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B8A0" w14:textId="77777777" w:rsidR="0029713E" w:rsidRPr="0013491A" w:rsidRDefault="0029713E" w:rsidP="00F204B6">
      <w:pPr>
        <w:pStyle w:val="Heading2"/>
        <w:rPr>
          <w:sz w:val="22"/>
          <w:szCs w:val="22"/>
        </w:rPr>
      </w:pPr>
    </w:p>
    <w:p w14:paraId="5D7C8E79" w14:textId="3E05745C" w:rsidR="00305CA8" w:rsidRPr="0013491A" w:rsidRDefault="00305CA8" w:rsidP="00D40334">
      <w:pPr>
        <w:pStyle w:val="NoSpacing"/>
        <w:ind w:left="-720" w:right="-1440"/>
        <w:rPr>
          <w:rFonts w:asciiTheme="majorHAnsi" w:hAnsiTheme="majorHAnsi"/>
        </w:rPr>
      </w:pPr>
      <w:r w:rsidRPr="0013491A">
        <w:rPr>
          <w:rFonts w:asciiTheme="majorHAnsi" w:hAnsiTheme="majorHAnsi"/>
        </w:rPr>
        <w:t xml:space="preserve">The R.M. of Ellice - Archie Council met in regular session on </w:t>
      </w:r>
      <w:r w:rsidR="00B3690F" w:rsidRPr="0013491A">
        <w:rPr>
          <w:rFonts w:asciiTheme="majorHAnsi" w:hAnsiTheme="majorHAnsi"/>
        </w:rPr>
        <w:t>Thursday</w:t>
      </w:r>
      <w:r w:rsidR="00826D4F" w:rsidRPr="0013491A">
        <w:rPr>
          <w:rFonts w:asciiTheme="majorHAnsi" w:hAnsiTheme="majorHAnsi"/>
        </w:rPr>
        <w:t xml:space="preserve">, </w:t>
      </w:r>
      <w:r w:rsidR="00AF5A50" w:rsidRPr="0013491A">
        <w:rPr>
          <w:rFonts w:asciiTheme="majorHAnsi" w:hAnsiTheme="majorHAnsi"/>
        </w:rPr>
        <w:t>June</w:t>
      </w:r>
      <w:r w:rsidR="00797965" w:rsidRPr="0013491A">
        <w:rPr>
          <w:rFonts w:asciiTheme="majorHAnsi" w:hAnsiTheme="majorHAnsi"/>
        </w:rPr>
        <w:t xml:space="preserve"> </w:t>
      </w:r>
      <w:r w:rsidR="00B3690F" w:rsidRPr="0013491A">
        <w:rPr>
          <w:rFonts w:asciiTheme="majorHAnsi" w:hAnsiTheme="majorHAnsi"/>
        </w:rPr>
        <w:t>1</w:t>
      </w:r>
      <w:r w:rsidR="00AF5A50" w:rsidRPr="0013491A">
        <w:rPr>
          <w:rFonts w:asciiTheme="majorHAnsi" w:hAnsiTheme="majorHAnsi"/>
        </w:rPr>
        <w:t>0</w:t>
      </w:r>
      <w:r w:rsidR="00797965" w:rsidRPr="0013491A">
        <w:rPr>
          <w:rFonts w:asciiTheme="majorHAnsi" w:hAnsiTheme="majorHAnsi"/>
          <w:vertAlign w:val="superscript"/>
        </w:rPr>
        <w:t>th</w:t>
      </w:r>
      <w:r w:rsidR="00797965" w:rsidRPr="0013491A">
        <w:rPr>
          <w:rFonts w:asciiTheme="majorHAnsi" w:hAnsiTheme="majorHAnsi"/>
        </w:rPr>
        <w:t xml:space="preserve">, </w:t>
      </w:r>
      <w:r w:rsidR="001C5C5E" w:rsidRPr="0013491A">
        <w:rPr>
          <w:rFonts w:asciiTheme="majorHAnsi" w:hAnsiTheme="majorHAnsi"/>
        </w:rPr>
        <w:t>20</w:t>
      </w:r>
      <w:r w:rsidR="00E24B15" w:rsidRPr="0013491A">
        <w:rPr>
          <w:rFonts w:asciiTheme="majorHAnsi" w:hAnsiTheme="majorHAnsi"/>
        </w:rPr>
        <w:t>21</w:t>
      </w:r>
      <w:r w:rsidR="001C5C5E" w:rsidRPr="0013491A">
        <w:rPr>
          <w:rFonts w:asciiTheme="majorHAnsi" w:hAnsiTheme="majorHAnsi"/>
        </w:rPr>
        <w:t xml:space="preserve"> at </w:t>
      </w:r>
      <w:r w:rsidRPr="0013491A">
        <w:rPr>
          <w:rFonts w:asciiTheme="majorHAnsi" w:hAnsiTheme="majorHAnsi"/>
        </w:rPr>
        <w:t>the McAuley Municipal office.</w:t>
      </w:r>
    </w:p>
    <w:p w14:paraId="2F9463C2" w14:textId="77777777" w:rsidR="00231783" w:rsidRPr="0013491A" w:rsidRDefault="00231783" w:rsidP="00D40334">
      <w:pPr>
        <w:pStyle w:val="NoSpacing"/>
        <w:ind w:left="-720" w:right="-1440"/>
        <w:rPr>
          <w:rFonts w:asciiTheme="majorHAnsi" w:eastAsia="Times New Roman" w:hAnsiTheme="majorHAnsi"/>
          <w:kern w:val="28"/>
          <w:u w:val="single"/>
        </w:rPr>
      </w:pPr>
    </w:p>
    <w:p w14:paraId="3930BA81" w14:textId="77777777" w:rsidR="00525924"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u w:val="single"/>
        </w:rPr>
        <w:t>Present:</w:t>
      </w:r>
      <w:r w:rsidR="0004223D" w:rsidRPr="0013491A">
        <w:rPr>
          <w:rFonts w:asciiTheme="majorHAnsi" w:eastAsia="Times New Roman" w:hAnsiTheme="majorHAnsi"/>
          <w:kern w:val="28"/>
        </w:rPr>
        <w:tab/>
      </w:r>
    </w:p>
    <w:p w14:paraId="2AD2E44C" w14:textId="6FE4D79E" w:rsidR="000A582D"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Reeve:</w:t>
      </w:r>
      <w:r w:rsidRPr="0013491A">
        <w:rPr>
          <w:rFonts w:asciiTheme="majorHAnsi" w:eastAsia="Times New Roman" w:hAnsiTheme="majorHAnsi"/>
          <w:kern w:val="28"/>
        </w:rPr>
        <w:tab/>
      </w:r>
      <w:r w:rsidRPr="0013491A">
        <w:rPr>
          <w:rFonts w:asciiTheme="majorHAnsi" w:eastAsia="Times New Roman" w:hAnsiTheme="majorHAnsi"/>
          <w:kern w:val="28"/>
        </w:rPr>
        <w:tab/>
      </w:r>
      <w:r w:rsidRPr="0013491A">
        <w:rPr>
          <w:rFonts w:asciiTheme="majorHAnsi" w:eastAsia="Times New Roman" w:hAnsiTheme="majorHAnsi"/>
          <w:kern w:val="28"/>
        </w:rPr>
        <w:tab/>
        <w:t>Barry Lowes</w:t>
      </w:r>
      <w:r w:rsidRPr="0013491A">
        <w:rPr>
          <w:rFonts w:asciiTheme="majorHAnsi" w:eastAsia="Times New Roman" w:hAnsiTheme="majorHAnsi"/>
          <w:kern w:val="28"/>
        </w:rPr>
        <w:tab/>
      </w:r>
    </w:p>
    <w:p w14:paraId="7B74A46B" w14:textId="77777777" w:rsidR="0021316D"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Councillors:</w:t>
      </w:r>
      <w:r w:rsidRPr="0013491A">
        <w:rPr>
          <w:rFonts w:asciiTheme="majorHAnsi" w:eastAsia="Times New Roman" w:hAnsiTheme="majorHAnsi"/>
          <w:kern w:val="28"/>
        </w:rPr>
        <w:tab/>
      </w:r>
      <w:r w:rsidRPr="0013491A">
        <w:rPr>
          <w:rFonts w:asciiTheme="majorHAnsi" w:eastAsia="Times New Roman" w:hAnsiTheme="majorHAnsi"/>
          <w:kern w:val="28"/>
        </w:rPr>
        <w:tab/>
      </w:r>
      <w:r w:rsidR="0021316D" w:rsidRPr="0013491A">
        <w:rPr>
          <w:rFonts w:asciiTheme="majorHAnsi" w:eastAsia="Times New Roman" w:hAnsiTheme="majorHAnsi"/>
          <w:kern w:val="28"/>
        </w:rPr>
        <w:t>Melissa Pateman</w:t>
      </w:r>
      <w:r w:rsidR="0021316D" w:rsidRPr="0013491A">
        <w:rPr>
          <w:rFonts w:asciiTheme="majorHAnsi" w:eastAsia="Times New Roman" w:hAnsiTheme="majorHAnsi"/>
          <w:kern w:val="28"/>
        </w:rPr>
        <w:tab/>
        <w:t>JP Chartier</w:t>
      </w:r>
    </w:p>
    <w:p w14:paraId="7127B842" w14:textId="03ADE322" w:rsidR="0021316D" w:rsidRPr="0013491A" w:rsidRDefault="00305CA8" w:rsidP="00305953">
      <w:pPr>
        <w:pStyle w:val="NoSpacing"/>
        <w:ind w:left="720" w:right="-1440" w:firstLine="720"/>
        <w:rPr>
          <w:rFonts w:asciiTheme="majorHAnsi" w:eastAsia="Times New Roman" w:hAnsiTheme="majorHAnsi"/>
          <w:kern w:val="28"/>
        </w:rPr>
      </w:pPr>
      <w:r w:rsidRPr="0013491A">
        <w:rPr>
          <w:rFonts w:asciiTheme="majorHAnsi" w:eastAsia="Times New Roman" w:hAnsiTheme="majorHAnsi"/>
          <w:kern w:val="28"/>
        </w:rPr>
        <w:t>Angelo Fouillard</w:t>
      </w:r>
      <w:r w:rsidR="00490B8E" w:rsidRPr="0013491A">
        <w:rPr>
          <w:rFonts w:asciiTheme="majorHAnsi" w:eastAsia="Times New Roman" w:hAnsiTheme="majorHAnsi"/>
          <w:kern w:val="28"/>
        </w:rPr>
        <w:tab/>
      </w:r>
      <w:r w:rsidR="0021316D" w:rsidRPr="0013491A">
        <w:rPr>
          <w:rFonts w:asciiTheme="majorHAnsi" w:eastAsia="Times New Roman" w:hAnsiTheme="majorHAnsi"/>
          <w:kern w:val="28"/>
        </w:rPr>
        <w:tab/>
      </w:r>
      <w:r w:rsidR="00B65DF8" w:rsidRPr="0013491A">
        <w:rPr>
          <w:rFonts w:asciiTheme="majorHAnsi" w:eastAsia="Times New Roman" w:hAnsiTheme="majorHAnsi"/>
          <w:kern w:val="28"/>
        </w:rPr>
        <w:t>Gab Huberdeau</w:t>
      </w:r>
    </w:p>
    <w:p w14:paraId="33EF6C71" w14:textId="3E1B79D8" w:rsidR="00CA2E9E" w:rsidRPr="0013491A" w:rsidRDefault="0021316D" w:rsidP="00305953">
      <w:pPr>
        <w:pStyle w:val="NoSpacing"/>
        <w:ind w:left="720" w:right="-1440" w:firstLine="720"/>
        <w:rPr>
          <w:rFonts w:asciiTheme="majorHAnsi" w:eastAsia="Times New Roman" w:hAnsiTheme="majorHAnsi"/>
          <w:kern w:val="28"/>
        </w:rPr>
      </w:pPr>
      <w:r w:rsidRPr="0013491A">
        <w:rPr>
          <w:rFonts w:asciiTheme="majorHAnsi" w:eastAsia="Times New Roman" w:hAnsiTheme="majorHAnsi"/>
          <w:kern w:val="28"/>
        </w:rPr>
        <w:t>Marla Dyke</w:t>
      </w:r>
      <w:r w:rsidR="00797965" w:rsidRPr="0013491A">
        <w:rPr>
          <w:rFonts w:asciiTheme="majorHAnsi" w:eastAsia="Times New Roman" w:hAnsiTheme="majorHAnsi"/>
          <w:kern w:val="28"/>
        </w:rPr>
        <w:tab/>
      </w:r>
      <w:r w:rsidR="00797965" w:rsidRPr="0013491A">
        <w:rPr>
          <w:rFonts w:asciiTheme="majorHAnsi" w:eastAsia="Times New Roman" w:hAnsiTheme="majorHAnsi"/>
          <w:kern w:val="28"/>
        </w:rPr>
        <w:tab/>
      </w:r>
      <w:r w:rsidR="0080622A" w:rsidRPr="0013491A">
        <w:rPr>
          <w:rFonts w:asciiTheme="majorHAnsi" w:eastAsia="Times New Roman" w:hAnsiTheme="majorHAnsi"/>
          <w:kern w:val="28"/>
        </w:rPr>
        <w:t>Cheryl Kleemola</w:t>
      </w:r>
    </w:p>
    <w:p w14:paraId="7DAD1AA9" w14:textId="4B7686C5" w:rsidR="00F3037E" w:rsidRPr="0013491A" w:rsidRDefault="0021316D" w:rsidP="00305953">
      <w:pPr>
        <w:pStyle w:val="NoSpacing"/>
        <w:ind w:left="720" w:right="-1440" w:firstLine="720"/>
        <w:rPr>
          <w:rFonts w:asciiTheme="majorHAnsi" w:eastAsia="Times New Roman" w:hAnsiTheme="majorHAnsi"/>
          <w:kern w:val="28"/>
        </w:rPr>
      </w:pPr>
      <w:r w:rsidRPr="0013491A">
        <w:rPr>
          <w:rFonts w:asciiTheme="majorHAnsi" w:eastAsia="Times New Roman" w:hAnsiTheme="majorHAnsi"/>
          <w:kern w:val="28"/>
        </w:rPr>
        <w:tab/>
      </w:r>
      <w:r w:rsidRPr="0013491A">
        <w:rPr>
          <w:rFonts w:asciiTheme="majorHAnsi" w:eastAsia="Times New Roman" w:hAnsiTheme="majorHAnsi"/>
          <w:kern w:val="28"/>
        </w:rPr>
        <w:tab/>
      </w:r>
      <w:r w:rsidRPr="0013491A">
        <w:rPr>
          <w:rFonts w:asciiTheme="majorHAnsi" w:eastAsia="Times New Roman" w:hAnsiTheme="majorHAnsi"/>
          <w:kern w:val="28"/>
        </w:rPr>
        <w:tab/>
      </w:r>
      <w:r w:rsidR="005275BA" w:rsidRPr="0013491A">
        <w:rPr>
          <w:rFonts w:asciiTheme="majorHAnsi" w:eastAsia="Times New Roman" w:hAnsiTheme="majorHAnsi"/>
          <w:kern w:val="28"/>
        </w:rPr>
        <w:t xml:space="preserve">Devon Gurniak </w:t>
      </w:r>
    </w:p>
    <w:p w14:paraId="68394B48" w14:textId="0070E744" w:rsidR="00797965" w:rsidRPr="0013491A" w:rsidRDefault="00797965"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CAO:</w:t>
      </w:r>
      <w:r w:rsidRPr="0013491A">
        <w:rPr>
          <w:rFonts w:asciiTheme="majorHAnsi" w:eastAsia="Times New Roman" w:hAnsiTheme="majorHAnsi"/>
          <w:kern w:val="28"/>
        </w:rPr>
        <w:tab/>
      </w:r>
      <w:r w:rsidRPr="0013491A">
        <w:rPr>
          <w:rFonts w:asciiTheme="majorHAnsi" w:eastAsia="Times New Roman" w:hAnsiTheme="majorHAnsi"/>
          <w:kern w:val="28"/>
        </w:rPr>
        <w:tab/>
      </w:r>
      <w:r w:rsidR="00CA2E9E" w:rsidRPr="0013491A">
        <w:rPr>
          <w:rFonts w:asciiTheme="majorHAnsi" w:eastAsia="Times New Roman" w:hAnsiTheme="majorHAnsi"/>
          <w:kern w:val="28"/>
        </w:rPr>
        <w:tab/>
        <w:t>Trisha Huberdeau</w:t>
      </w:r>
    </w:p>
    <w:p w14:paraId="71286781" w14:textId="77777777" w:rsidR="0059215B"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ab/>
      </w:r>
      <w:r w:rsidRPr="0013491A">
        <w:rPr>
          <w:rFonts w:asciiTheme="majorHAnsi" w:eastAsia="Times New Roman" w:hAnsiTheme="majorHAnsi"/>
          <w:kern w:val="28"/>
        </w:rPr>
        <w:tab/>
      </w:r>
    </w:p>
    <w:p w14:paraId="2CBC547F" w14:textId="7E8C5331" w:rsidR="00797965" w:rsidRPr="0013491A" w:rsidRDefault="00797965"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 xml:space="preserve">Regrets:         </w:t>
      </w:r>
      <w:r w:rsidR="00305953" w:rsidRPr="0013491A">
        <w:rPr>
          <w:rFonts w:asciiTheme="majorHAnsi" w:eastAsia="Times New Roman" w:hAnsiTheme="majorHAnsi"/>
          <w:kern w:val="28"/>
        </w:rPr>
        <w:tab/>
      </w:r>
      <w:r w:rsidRPr="0013491A">
        <w:rPr>
          <w:rFonts w:asciiTheme="majorHAnsi" w:eastAsia="Times New Roman" w:hAnsiTheme="majorHAnsi"/>
          <w:kern w:val="28"/>
        </w:rPr>
        <w:tab/>
      </w:r>
      <w:r w:rsidRPr="0013491A">
        <w:rPr>
          <w:rFonts w:asciiTheme="majorHAnsi" w:eastAsia="Times New Roman" w:hAnsiTheme="majorHAnsi"/>
          <w:kern w:val="28"/>
        </w:rPr>
        <w:tab/>
      </w:r>
    </w:p>
    <w:p w14:paraId="37212D13" w14:textId="7962888E" w:rsidR="0029713E" w:rsidRPr="0013491A" w:rsidRDefault="0029713E" w:rsidP="00D40334">
      <w:pPr>
        <w:pStyle w:val="NoSpacing"/>
        <w:ind w:left="-720" w:right="-1440"/>
        <w:rPr>
          <w:rFonts w:asciiTheme="majorHAnsi" w:eastAsia="Times New Roman" w:hAnsiTheme="majorHAnsi"/>
          <w:kern w:val="28"/>
        </w:rPr>
      </w:pPr>
    </w:p>
    <w:p w14:paraId="541D9FD4" w14:textId="77777777" w:rsidR="00305953" w:rsidRPr="0013491A" w:rsidRDefault="00305953" w:rsidP="00D40334">
      <w:pPr>
        <w:pStyle w:val="NoSpacing"/>
        <w:ind w:left="-720" w:right="-1440"/>
        <w:rPr>
          <w:rFonts w:asciiTheme="majorHAnsi" w:eastAsia="Times New Roman" w:hAnsiTheme="majorHAnsi"/>
          <w:kern w:val="28"/>
        </w:rPr>
      </w:pPr>
    </w:p>
    <w:p w14:paraId="4B38FE09" w14:textId="781E83BC" w:rsidR="00305CA8" w:rsidRPr="0013491A" w:rsidRDefault="00305CA8" w:rsidP="00D40334">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 xml:space="preserve">Reeve Barry Lowes called the meeting to order </w:t>
      </w:r>
      <w:r w:rsidRPr="00B301E0">
        <w:rPr>
          <w:rFonts w:asciiTheme="majorHAnsi" w:eastAsia="Times New Roman" w:hAnsiTheme="majorHAnsi"/>
          <w:kern w:val="28"/>
        </w:rPr>
        <w:t>at</w:t>
      </w:r>
      <w:r w:rsidR="00826D4F" w:rsidRPr="00B301E0">
        <w:rPr>
          <w:rFonts w:asciiTheme="majorHAnsi" w:eastAsia="Times New Roman" w:hAnsiTheme="majorHAnsi"/>
          <w:kern w:val="28"/>
        </w:rPr>
        <w:t xml:space="preserve"> </w:t>
      </w:r>
      <w:r w:rsidR="00AF5A50" w:rsidRPr="00B301E0">
        <w:rPr>
          <w:rFonts w:asciiTheme="majorHAnsi" w:eastAsia="Times New Roman" w:hAnsiTheme="majorHAnsi"/>
          <w:kern w:val="28"/>
        </w:rPr>
        <w:t>9</w:t>
      </w:r>
      <w:r w:rsidR="000C05A0" w:rsidRPr="00B301E0">
        <w:rPr>
          <w:rFonts w:asciiTheme="majorHAnsi" w:eastAsia="Times New Roman" w:hAnsiTheme="majorHAnsi"/>
          <w:kern w:val="28"/>
        </w:rPr>
        <w:t>:</w:t>
      </w:r>
      <w:r w:rsidR="00483F35" w:rsidRPr="00B301E0">
        <w:rPr>
          <w:rFonts w:asciiTheme="majorHAnsi" w:eastAsia="Times New Roman" w:hAnsiTheme="majorHAnsi"/>
          <w:kern w:val="28"/>
        </w:rPr>
        <w:t>0</w:t>
      </w:r>
      <w:r w:rsidR="00B301E0" w:rsidRPr="00B301E0">
        <w:rPr>
          <w:rFonts w:asciiTheme="majorHAnsi" w:eastAsia="Times New Roman" w:hAnsiTheme="majorHAnsi"/>
          <w:kern w:val="28"/>
        </w:rPr>
        <w:t>0</w:t>
      </w:r>
      <w:r w:rsidRPr="00B301E0">
        <w:rPr>
          <w:rFonts w:asciiTheme="majorHAnsi" w:eastAsia="Times New Roman" w:hAnsiTheme="majorHAnsi"/>
          <w:kern w:val="28"/>
        </w:rPr>
        <w:t xml:space="preserve"> am</w:t>
      </w:r>
    </w:p>
    <w:p w14:paraId="0AA6821A" w14:textId="752FE3BA" w:rsidR="002F1ABD" w:rsidRPr="0013491A" w:rsidRDefault="002F1ABD" w:rsidP="00D40334">
      <w:pPr>
        <w:pStyle w:val="NoSpacing"/>
        <w:ind w:left="-720" w:right="-1440"/>
        <w:rPr>
          <w:rFonts w:asciiTheme="majorHAnsi" w:hAnsiTheme="majorHAnsi"/>
        </w:rPr>
      </w:pPr>
    </w:p>
    <w:p w14:paraId="4C154865" w14:textId="2C8CF1F2" w:rsidR="00851986" w:rsidRPr="0013491A" w:rsidRDefault="00552118" w:rsidP="00D40334">
      <w:pPr>
        <w:pStyle w:val="NoSpacing"/>
        <w:ind w:left="-720" w:right="-1440"/>
        <w:rPr>
          <w:rFonts w:asciiTheme="majorHAnsi" w:hAnsiTheme="majorHAnsi"/>
          <w:b/>
          <w:bCs/>
        </w:rPr>
      </w:pPr>
      <w:r w:rsidRPr="0013491A">
        <w:rPr>
          <w:rFonts w:asciiTheme="majorHAnsi" w:hAnsiTheme="majorHAnsi"/>
          <w:b/>
          <w:bCs/>
        </w:rPr>
        <w:t>Foreman Report</w:t>
      </w:r>
    </w:p>
    <w:p w14:paraId="6178EB65" w14:textId="1E2D1A87" w:rsidR="00CA2E9E" w:rsidRPr="0013491A" w:rsidRDefault="00552118" w:rsidP="009657E9">
      <w:pPr>
        <w:pStyle w:val="NoSpacing"/>
        <w:ind w:left="-720" w:right="-1440"/>
        <w:rPr>
          <w:rFonts w:asciiTheme="majorHAnsi" w:hAnsiTheme="majorHAnsi"/>
          <w:i/>
        </w:rPr>
      </w:pPr>
      <w:bookmarkStart w:id="0" w:name="_Hlk530135478"/>
      <w:r w:rsidRPr="0013491A">
        <w:rPr>
          <w:rFonts w:asciiTheme="majorHAnsi" w:hAnsiTheme="majorHAnsi"/>
          <w:i/>
          <w:u w:val="single"/>
        </w:rPr>
        <w:t>Roland:</w:t>
      </w:r>
      <w:r w:rsidR="009657E9" w:rsidRPr="0013491A">
        <w:rPr>
          <w:rFonts w:asciiTheme="majorHAnsi" w:hAnsiTheme="majorHAnsi"/>
          <w:i/>
        </w:rPr>
        <w:t xml:space="preserve"> </w:t>
      </w:r>
      <w:r w:rsidR="004422D2" w:rsidRPr="0013491A">
        <w:rPr>
          <w:rFonts w:asciiTheme="majorHAnsi" w:hAnsiTheme="majorHAnsi"/>
          <w:i/>
        </w:rPr>
        <w:t xml:space="preserve"> </w:t>
      </w:r>
      <w:r w:rsidR="00B301E0">
        <w:rPr>
          <w:rFonts w:asciiTheme="majorHAnsi" w:hAnsiTheme="majorHAnsi"/>
          <w:i/>
        </w:rPr>
        <w:t xml:space="preserve">Rim on Shulte hitch is bent; Switch needs to be installed in WTP ASAP; Will start digging clay test holes in ditch by Fletchers; WTP is holding steady at 70 since last break was repaired. </w:t>
      </w:r>
    </w:p>
    <w:p w14:paraId="3CB3A686" w14:textId="77777777" w:rsidR="009657E9" w:rsidRPr="0013491A" w:rsidRDefault="009657E9" w:rsidP="009657E9">
      <w:pPr>
        <w:pStyle w:val="NoSpacing"/>
        <w:ind w:left="-720" w:right="-1440"/>
        <w:rPr>
          <w:rFonts w:asciiTheme="majorHAnsi" w:hAnsiTheme="majorHAnsi"/>
          <w:i/>
        </w:rPr>
      </w:pPr>
    </w:p>
    <w:p w14:paraId="2CD112D6" w14:textId="1231AEC8" w:rsidR="00AD47C8" w:rsidRPr="0013491A" w:rsidRDefault="00AD47C8" w:rsidP="00D40334">
      <w:pPr>
        <w:pStyle w:val="NoSpacing"/>
        <w:ind w:left="-720" w:right="-1440"/>
        <w:rPr>
          <w:rFonts w:asciiTheme="majorHAnsi" w:hAnsiTheme="majorHAnsi"/>
          <w:i/>
        </w:rPr>
      </w:pPr>
      <w:r w:rsidRPr="0013491A">
        <w:rPr>
          <w:rFonts w:asciiTheme="majorHAnsi" w:hAnsiTheme="majorHAnsi"/>
          <w:i/>
          <w:u w:val="single"/>
        </w:rPr>
        <w:t>Jaret:</w:t>
      </w:r>
      <w:r w:rsidR="009657E9" w:rsidRPr="0013491A">
        <w:rPr>
          <w:rFonts w:asciiTheme="majorHAnsi" w:hAnsiTheme="majorHAnsi"/>
          <w:i/>
          <w:u w:val="single"/>
        </w:rPr>
        <w:t xml:space="preserve"> </w:t>
      </w:r>
      <w:r w:rsidR="003A4928" w:rsidRPr="0013491A">
        <w:rPr>
          <w:rFonts w:asciiTheme="majorHAnsi" w:hAnsiTheme="majorHAnsi"/>
          <w:i/>
        </w:rPr>
        <w:t xml:space="preserve"> </w:t>
      </w:r>
      <w:r w:rsidR="00B301E0">
        <w:rPr>
          <w:rFonts w:asciiTheme="majorHAnsi" w:hAnsiTheme="majorHAnsi"/>
          <w:i/>
        </w:rPr>
        <w:t xml:space="preserve">Water well pump was down on the plains, town ran out of water for a few hours Sat night, loadout was shut off for a few days to rebuild supply; Suggest to us to have the wells cleaned sometime soon; Will order a new water pump to have on hand / backup; Curb stop at 105 Manson St is seized and will need replaced; Manganese levels are good; Contec was out to clean lift station for annual maintenance; Gravel hauling going well. </w:t>
      </w:r>
    </w:p>
    <w:bookmarkEnd w:id="0"/>
    <w:p w14:paraId="4E8D4F64" w14:textId="682EA826" w:rsidR="0061204E" w:rsidRPr="0013491A" w:rsidRDefault="0061204E" w:rsidP="00D40334">
      <w:pPr>
        <w:pStyle w:val="NoSpacing"/>
        <w:ind w:left="-720" w:right="-1440"/>
        <w:rPr>
          <w:rFonts w:asciiTheme="majorHAnsi" w:hAnsiTheme="majorHAnsi"/>
          <w:b/>
          <w:i/>
        </w:rPr>
      </w:pPr>
    </w:p>
    <w:p w14:paraId="596E52C1" w14:textId="08F22AB6" w:rsidR="00A3338E" w:rsidRPr="0013491A" w:rsidRDefault="00A3338E" w:rsidP="00D40334">
      <w:pPr>
        <w:pStyle w:val="NoSpacing"/>
        <w:ind w:left="-720" w:right="-1440"/>
        <w:rPr>
          <w:rFonts w:asciiTheme="majorHAnsi" w:hAnsiTheme="majorHAnsi"/>
          <w:b/>
        </w:rPr>
      </w:pPr>
      <w:r w:rsidRPr="0013491A">
        <w:rPr>
          <w:rFonts w:asciiTheme="majorHAnsi" w:hAnsiTheme="majorHAnsi"/>
          <w:b/>
        </w:rPr>
        <w:t>Agenda</w:t>
      </w:r>
    </w:p>
    <w:p w14:paraId="1606639C" w14:textId="488CF6F7" w:rsidR="008857E3" w:rsidRPr="0013491A" w:rsidRDefault="00A3338E" w:rsidP="00D40334">
      <w:pPr>
        <w:pStyle w:val="NoSpacing"/>
        <w:ind w:left="-720" w:right="-1440"/>
        <w:rPr>
          <w:rFonts w:asciiTheme="majorHAnsi" w:eastAsia="Times New Roman" w:hAnsiTheme="majorHAnsi"/>
          <w:kern w:val="28"/>
          <w:u w:val="single"/>
        </w:rPr>
      </w:pPr>
      <w:bookmarkStart w:id="1" w:name="_Hlk518553985"/>
      <w:r w:rsidRPr="0013491A">
        <w:rPr>
          <w:rFonts w:asciiTheme="majorHAnsi" w:eastAsia="Times New Roman" w:hAnsiTheme="majorHAnsi"/>
          <w:kern w:val="28"/>
          <w:u w:val="single"/>
        </w:rPr>
        <w:t>Resolution</w:t>
      </w:r>
      <w:r w:rsidR="002242DB" w:rsidRPr="0013491A">
        <w:rPr>
          <w:rFonts w:asciiTheme="majorHAnsi" w:eastAsia="Times New Roman" w:hAnsiTheme="majorHAnsi"/>
          <w:kern w:val="28"/>
          <w:u w:val="single"/>
        </w:rPr>
        <w:t xml:space="preserve"> </w:t>
      </w:r>
      <w:r w:rsidR="00B3690F" w:rsidRPr="0013491A">
        <w:rPr>
          <w:rFonts w:asciiTheme="majorHAnsi" w:eastAsia="Times New Roman" w:hAnsiTheme="majorHAnsi"/>
          <w:kern w:val="28"/>
          <w:u w:val="single"/>
        </w:rPr>
        <w:t>1</w:t>
      </w:r>
      <w:r w:rsidR="00AF5A50" w:rsidRPr="0013491A">
        <w:rPr>
          <w:rFonts w:asciiTheme="majorHAnsi" w:eastAsia="Times New Roman" w:hAnsiTheme="majorHAnsi"/>
          <w:kern w:val="28"/>
          <w:u w:val="single"/>
        </w:rPr>
        <w:t>3</w:t>
      </w:r>
      <w:r w:rsidR="00B3690F" w:rsidRPr="0013491A">
        <w:rPr>
          <w:rFonts w:asciiTheme="majorHAnsi" w:eastAsia="Times New Roman" w:hAnsiTheme="majorHAnsi"/>
          <w:kern w:val="28"/>
          <w:u w:val="single"/>
        </w:rPr>
        <w:t>7</w:t>
      </w:r>
      <w:r w:rsidRPr="0013491A">
        <w:rPr>
          <w:rFonts w:asciiTheme="majorHAnsi" w:eastAsia="Times New Roman" w:hAnsiTheme="majorHAnsi"/>
          <w:kern w:val="28"/>
          <w:u w:val="single"/>
        </w:rPr>
        <w:t>-</w:t>
      </w:r>
      <w:r w:rsidR="00E24B15" w:rsidRPr="0013491A">
        <w:rPr>
          <w:rFonts w:asciiTheme="majorHAnsi" w:eastAsia="Times New Roman" w:hAnsiTheme="majorHAnsi"/>
          <w:kern w:val="28"/>
          <w:u w:val="single"/>
        </w:rPr>
        <w:t>21</w:t>
      </w:r>
      <w:r w:rsidRPr="0013491A">
        <w:rPr>
          <w:rFonts w:asciiTheme="majorHAnsi" w:eastAsia="Times New Roman" w:hAnsiTheme="majorHAnsi"/>
          <w:kern w:val="28"/>
          <w:u w:val="single"/>
        </w:rPr>
        <w:t xml:space="preserve"> (</w:t>
      </w:r>
      <w:r w:rsidR="005D548D">
        <w:rPr>
          <w:rFonts w:asciiTheme="majorHAnsi" w:eastAsia="Times New Roman" w:hAnsiTheme="majorHAnsi"/>
          <w:kern w:val="28"/>
          <w:u w:val="single"/>
        </w:rPr>
        <w:t>A. Fouillard / M. Dyke</w:t>
      </w:r>
      <w:r w:rsidR="00AF5A50" w:rsidRPr="0013491A">
        <w:rPr>
          <w:rFonts w:asciiTheme="majorHAnsi" w:eastAsia="Times New Roman" w:hAnsiTheme="majorHAnsi"/>
          <w:kern w:val="28"/>
          <w:u w:val="single"/>
        </w:rPr>
        <w:t>)</w:t>
      </w:r>
    </w:p>
    <w:p w14:paraId="0400DE1C" w14:textId="0885C3CD" w:rsidR="00A3338E" w:rsidRPr="0013491A" w:rsidRDefault="00A3338E" w:rsidP="00D40334">
      <w:pPr>
        <w:pStyle w:val="NoSpacing"/>
        <w:ind w:left="-720" w:right="-1440"/>
        <w:rPr>
          <w:rFonts w:asciiTheme="majorHAnsi" w:hAnsiTheme="majorHAnsi"/>
        </w:rPr>
      </w:pPr>
      <w:bookmarkStart w:id="2" w:name="_Hlk501020577"/>
      <w:bookmarkStart w:id="3" w:name="_Hlk518372327"/>
      <w:r w:rsidRPr="0013491A">
        <w:rPr>
          <w:rFonts w:asciiTheme="majorHAnsi" w:hAnsiTheme="majorHAnsi"/>
        </w:rPr>
        <w:t xml:space="preserve">BE IT RESOLVED THAT </w:t>
      </w:r>
      <w:bookmarkStart w:id="4" w:name="_Hlk60925220"/>
      <w:bookmarkStart w:id="5" w:name="_Hlk64024395"/>
      <w:r w:rsidRPr="0013491A">
        <w:rPr>
          <w:rFonts w:asciiTheme="majorHAnsi" w:hAnsiTheme="majorHAnsi"/>
        </w:rPr>
        <w:t xml:space="preserve">we adopt the agenda as </w:t>
      </w:r>
      <w:r w:rsidR="0080622A" w:rsidRPr="0013491A">
        <w:rPr>
          <w:rFonts w:asciiTheme="majorHAnsi" w:hAnsiTheme="majorHAnsi"/>
        </w:rPr>
        <w:t>amended</w:t>
      </w:r>
      <w:r w:rsidRPr="0013491A">
        <w:rPr>
          <w:rFonts w:asciiTheme="majorHAnsi" w:hAnsiTheme="majorHAnsi"/>
        </w:rPr>
        <w:t>.</w:t>
      </w:r>
      <w:bookmarkEnd w:id="2"/>
      <w:bookmarkEnd w:id="4"/>
    </w:p>
    <w:bookmarkEnd w:id="3"/>
    <w:bookmarkEnd w:id="5"/>
    <w:p w14:paraId="3055970A" w14:textId="4480E6D8" w:rsidR="00A3338E" w:rsidRPr="0013491A" w:rsidRDefault="00A3338E" w:rsidP="00D40334">
      <w:pPr>
        <w:pStyle w:val="NoSpacing"/>
        <w:ind w:left="-720" w:right="-1440"/>
        <w:rPr>
          <w:rFonts w:asciiTheme="majorHAnsi" w:hAnsiTheme="majorHAnsi"/>
        </w:rPr>
      </w:pPr>
      <w:r w:rsidRPr="0013491A">
        <w:rPr>
          <w:rFonts w:asciiTheme="majorHAnsi" w:hAnsiTheme="majorHAnsi"/>
        </w:rPr>
        <w:t>CARRIED</w:t>
      </w:r>
    </w:p>
    <w:p w14:paraId="74972C52" w14:textId="77777777" w:rsidR="008A0455" w:rsidRPr="0013491A" w:rsidRDefault="008A0455" w:rsidP="00D40334">
      <w:pPr>
        <w:pStyle w:val="NoSpacing"/>
        <w:ind w:left="-720" w:right="-1440"/>
        <w:rPr>
          <w:rFonts w:asciiTheme="majorHAnsi" w:hAnsiTheme="majorHAnsi"/>
        </w:rPr>
      </w:pPr>
    </w:p>
    <w:p w14:paraId="59C19F97" w14:textId="1E2B7CBB" w:rsidR="00A3338E" w:rsidRPr="0013491A" w:rsidRDefault="00A3338E" w:rsidP="00D40334">
      <w:pPr>
        <w:pStyle w:val="NoSpacing"/>
        <w:ind w:left="-720" w:right="-1440"/>
        <w:rPr>
          <w:rFonts w:asciiTheme="majorHAnsi" w:hAnsiTheme="majorHAnsi"/>
          <w:b/>
        </w:rPr>
      </w:pPr>
      <w:r w:rsidRPr="0013491A">
        <w:rPr>
          <w:rFonts w:asciiTheme="majorHAnsi" w:hAnsiTheme="majorHAnsi"/>
          <w:b/>
        </w:rPr>
        <w:t>Minutes</w:t>
      </w:r>
    </w:p>
    <w:p w14:paraId="3787D90F" w14:textId="26DCE6B5" w:rsidR="00AF5A50" w:rsidRPr="0013491A" w:rsidRDefault="00AF5A50" w:rsidP="00AF5A50">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Resolution 138-21 (</w:t>
      </w:r>
      <w:r w:rsidR="005D548D">
        <w:rPr>
          <w:rFonts w:asciiTheme="majorHAnsi" w:eastAsia="Times New Roman" w:hAnsiTheme="majorHAnsi"/>
          <w:kern w:val="28"/>
          <w:u w:val="single"/>
        </w:rPr>
        <w:t>G. Huberdeau / J. Chartier</w:t>
      </w:r>
      <w:r w:rsidRPr="0013491A">
        <w:rPr>
          <w:rFonts w:asciiTheme="majorHAnsi" w:eastAsia="Times New Roman" w:hAnsiTheme="majorHAnsi"/>
          <w:kern w:val="28"/>
          <w:u w:val="single"/>
        </w:rPr>
        <w:t>)</w:t>
      </w:r>
    </w:p>
    <w:p w14:paraId="6CDE7854" w14:textId="051D61A9" w:rsidR="00692AA8" w:rsidRPr="0013491A" w:rsidRDefault="00692AA8" w:rsidP="00D40334">
      <w:pPr>
        <w:pStyle w:val="NoSpacing"/>
        <w:ind w:left="-720" w:right="-1440"/>
        <w:rPr>
          <w:rFonts w:asciiTheme="majorHAnsi" w:eastAsia="Calibri" w:hAnsiTheme="majorHAnsi"/>
          <w:bCs/>
          <w:kern w:val="32"/>
        </w:rPr>
      </w:pPr>
      <w:r w:rsidRPr="0013491A">
        <w:rPr>
          <w:rFonts w:asciiTheme="majorHAnsi" w:eastAsia="Calibri" w:hAnsiTheme="majorHAnsi"/>
          <w:bCs/>
          <w:kern w:val="32"/>
        </w:rPr>
        <w:t xml:space="preserve">BE IT RESOLVED THAT </w:t>
      </w:r>
      <w:bookmarkStart w:id="6" w:name="_Hlk60925271"/>
      <w:bookmarkStart w:id="7" w:name="_Hlk63935446"/>
      <w:r w:rsidRPr="0013491A">
        <w:rPr>
          <w:rFonts w:asciiTheme="majorHAnsi" w:eastAsia="Calibri" w:hAnsiTheme="majorHAnsi"/>
          <w:bCs/>
          <w:kern w:val="32"/>
        </w:rPr>
        <w:t xml:space="preserve">we adopt the minutes from the Regular Meeting held </w:t>
      </w:r>
      <w:r w:rsidR="00AF5A50" w:rsidRPr="0013491A">
        <w:rPr>
          <w:rFonts w:asciiTheme="majorHAnsi" w:eastAsia="Calibri" w:hAnsiTheme="majorHAnsi"/>
          <w:bCs/>
          <w:kern w:val="32"/>
        </w:rPr>
        <w:t>May</w:t>
      </w:r>
      <w:r w:rsidR="00A856B0" w:rsidRPr="0013491A">
        <w:rPr>
          <w:rFonts w:asciiTheme="majorHAnsi" w:eastAsia="Calibri" w:hAnsiTheme="majorHAnsi"/>
          <w:bCs/>
          <w:kern w:val="32"/>
        </w:rPr>
        <w:t xml:space="preserve"> </w:t>
      </w:r>
      <w:r w:rsidR="00AF5A50" w:rsidRPr="0013491A">
        <w:rPr>
          <w:rFonts w:asciiTheme="majorHAnsi" w:eastAsia="Calibri" w:hAnsiTheme="majorHAnsi"/>
          <w:bCs/>
          <w:kern w:val="32"/>
        </w:rPr>
        <w:t>13</w:t>
      </w:r>
      <w:r w:rsidR="007148D8" w:rsidRPr="0013491A">
        <w:rPr>
          <w:rFonts w:asciiTheme="majorHAnsi" w:eastAsia="Calibri" w:hAnsiTheme="majorHAnsi"/>
          <w:bCs/>
          <w:kern w:val="32"/>
          <w:vertAlign w:val="superscript"/>
        </w:rPr>
        <w:t>th</w:t>
      </w:r>
      <w:r w:rsidR="007148D8" w:rsidRPr="0013491A">
        <w:rPr>
          <w:rFonts w:asciiTheme="majorHAnsi" w:eastAsia="Calibri" w:hAnsiTheme="majorHAnsi"/>
          <w:bCs/>
          <w:kern w:val="32"/>
        </w:rPr>
        <w:t>, 20</w:t>
      </w:r>
      <w:r w:rsidR="00E24B15" w:rsidRPr="0013491A">
        <w:rPr>
          <w:rFonts w:asciiTheme="majorHAnsi" w:eastAsia="Calibri" w:hAnsiTheme="majorHAnsi"/>
          <w:bCs/>
          <w:kern w:val="32"/>
        </w:rPr>
        <w:t>2</w:t>
      </w:r>
      <w:r w:rsidR="00BF1200" w:rsidRPr="0013491A">
        <w:rPr>
          <w:rFonts w:asciiTheme="majorHAnsi" w:eastAsia="Calibri" w:hAnsiTheme="majorHAnsi"/>
          <w:bCs/>
          <w:kern w:val="32"/>
        </w:rPr>
        <w:t>1</w:t>
      </w:r>
      <w:r w:rsidR="00012540" w:rsidRPr="0013491A">
        <w:rPr>
          <w:rFonts w:asciiTheme="majorHAnsi" w:eastAsia="Calibri" w:hAnsiTheme="majorHAnsi"/>
          <w:bCs/>
          <w:kern w:val="32"/>
        </w:rPr>
        <w:t>.</w:t>
      </w:r>
      <w:r w:rsidR="007148D8" w:rsidRPr="0013491A">
        <w:rPr>
          <w:rFonts w:asciiTheme="majorHAnsi" w:eastAsia="Calibri" w:hAnsiTheme="majorHAnsi"/>
          <w:bCs/>
          <w:kern w:val="32"/>
        </w:rPr>
        <w:t xml:space="preserve">  </w:t>
      </w:r>
      <w:bookmarkEnd w:id="6"/>
    </w:p>
    <w:bookmarkEnd w:id="7"/>
    <w:p w14:paraId="7CA7DF89" w14:textId="2024B4A1" w:rsidR="00A3338E" w:rsidRPr="0013491A" w:rsidRDefault="00A3338E" w:rsidP="00D40334">
      <w:pPr>
        <w:pStyle w:val="NoSpacing"/>
        <w:ind w:left="-720" w:right="-1440"/>
        <w:rPr>
          <w:rFonts w:asciiTheme="majorHAnsi" w:hAnsiTheme="majorHAnsi"/>
        </w:rPr>
      </w:pPr>
      <w:r w:rsidRPr="0013491A">
        <w:rPr>
          <w:rFonts w:asciiTheme="majorHAnsi" w:hAnsiTheme="majorHAnsi"/>
        </w:rPr>
        <w:t>CARRIED</w:t>
      </w:r>
    </w:p>
    <w:p w14:paraId="2F2A1618" w14:textId="77777777" w:rsidR="00E20199" w:rsidRPr="0013491A" w:rsidRDefault="00E20199" w:rsidP="00D40334">
      <w:pPr>
        <w:pStyle w:val="NoSpacing"/>
        <w:ind w:left="-720" w:right="-1440"/>
        <w:rPr>
          <w:rFonts w:asciiTheme="majorHAnsi" w:hAnsiTheme="majorHAnsi"/>
        </w:rPr>
      </w:pPr>
    </w:p>
    <w:p w14:paraId="1FA1F261" w14:textId="3AEC4E07" w:rsidR="00A3338E" w:rsidRPr="0013491A" w:rsidRDefault="00A3338E" w:rsidP="00D40334">
      <w:pPr>
        <w:pStyle w:val="NoSpacing"/>
        <w:ind w:left="-720" w:right="-1440"/>
        <w:rPr>
          <w:rFonts w:asciiTheme="majorHAnsi" w:hAnsiTheme="majorHAnsi"/>
          <w:b/>
        </w:rPr>
      </w:pPr>
      <w:r w:rsidRPr="0013491A">
        <w:rPr>
          <w:rFonts w:asciiTheme="majorHAnsi" w:hAnsiTheme="majorHAnsi"/>
          <w:b/>
        </w:rPr>
        <w:t>Accounts</w:t>
      </w:r>
    </w:p>
    <w:p w14:paraId="2FF83A8A" w14:textId="18FCA0C5" w:rsidR="00AF5A50" w:rsidRPr="0013491A" w:rsidRDefault="00AF5A50" w:rsidP="00AF5A50">
      <w:pPr>
        <w:pStyle w:val="NoSpacing"/>
        <w:ind w:left="-720" w:right="-1440"/>
        <w:rPr>
          <w:rFonts w:asciiTheme="majorHAnsi" w:eastAsia="Times New Roman" w:hAnsiTheme="majorHAnsi"/>
          <w:kern w:val="28"/>
          <w:u w:val="single"/>
        </w:rPr>
      </w:pPr>
      <w:bookmarkStart w:id="8" w:name="_Hlk518554286"/>
      <w:r w:rsidRPr="0013491A">
        <w:rPr>
          <w:rFonts w:asciiTheme="majorHAnsi" w:eastAsia="Times New Roman" w:hAnsiTheme="majorHAnsi"/>
          <w:kern w:val="28"/>
          <w:u w:val="single"/>
        </w:rPr>
        <w:t xml:space="preserve">Resolution </w:t>
      </w:r>
      <w:r w:rsidR="005D548D">
        <w:rPr>
          <w:rFonts w:asciiTheme="majorHAnsi" w:eastAsia="Times New Roman" w:hAnsiTheme="majorHAnsi"/>
          <w:kern w:val="28"/>
          <w:u w:val="single"/>
        </w:rPr>
        <w:t>139</w:t>
      </w:r>
      <w:r w:rsidRPr="0013491A">
        <w:rPr>
          <w:rFonts w:asciiTheme="majorHAnsi" w:eastAsia="Times New Roman" w:hAnsiTheme="majorHAnsi"/>
          <w:kern w:val="28"/>
          <w:u w:val="single"/>
        </w:rPr>
        <w:t>-21 (</w:t>
      </w:r>
      <w:r w:rsidR="005D548D">
        <w:rPr>
          <w:rFonts w:asciiTheme="majorHAnsi" w:eastAsia="Times New Roman" w:hAnsiTheme="majorHAnsi"/>
          <w:kern w:val="28"/>
          <w:u w:val="single"/>
        </w:rPr>
        <w:t>C. Kleemola / D. Gurniak</w:t>
      </w:r>
      <w:r w:rsidRPr="0013491A">
        <w:rPr>
          <w:rFonts w:asciiTheme="majorHAnsi" w:eastAsia="Times New Roman" w:hAnsiTheme="majorHAnsi"/>
          <w:kern w:val="28"/>
          <w:u w:val="single"/>
        </w:rPr>
        <w:t>)</w:t>
      </w:r>
    </w:p>
    <w:p w14:paraId="66EEB53A" w14:textId="0314F6BF" w:rsidR="005762F5" w:rsidRPr="0013491A" w:rsidRDefault="005762F5" w:rsidP="00D40334">
      <w:pPr>
        <w:pStyle w:val="NoSpacing"/>
        <w:ind w:left="-720" w:right="-1440"/>
        <w:rPr>
          <w:rFonts w:asciiTheme="majorHAnsi" w:eastAsia="Calibri" w:hAnsiTheme="majorHAnsi"/>
        </w:rPr>
      </w:pPr>
      <w:r w:rsidRPr="0013491A">
        <w:rPr>
          <w:rFonts w:asciiTheme="majorHAnsi" w:eastAsia="Calibri" w:hAnsiTheme="majorHAnsi"/>
        </w:rPr>
        <w:t xml:space="preserve">BE IT RESOLVED THAT </w:t>
      </w:r>
      <w:bookmarkStart w:id="9" w:name="_Hlk60925283"/>
      <w:r w:rsidRPr="0013491A">
        <w:rPr>
          <w:rFonts w:asciiTheme="majorHAnsi" w:eastAsia="Calibri" w:hAnsiTheme="majorHAnsi"/>
        </w:rPr>
        <w:t>Council of the RM of Ellice-Archie approves the Bank Reconciliation and</w:t>
      </w:r>
      <w:r w:rsidR="002E4A38" w:rsidRPr="0013491A">
        <w:rPr>
          <w:rFonts w:asciiTheme="majorHAnsi" w:eastAsia="Calibri" w:hAnsiTheme="majorHAnsi"/>
        </w:rPr>
        <w:t xml:space="preserve"> </w:t>
      </w:r>
      <w:r w:rsidRPr="0013491A">
        <w:rPr>
          <w:rFonts w:asciiTheme="majorHAnsi" w:eastAsia="Calibri" w:hAnsiTheme="majorHAnsi"/>
        </w:rPr>
        <w:t>cheques #</w:t>
      </w:r>
      <w:r w:rsidR="00EA3277" w:rsidRPr="0013491A">
        <w:rPr>
          <w:rFonts w:asciiTheme="majorHAnsi" w:eastAsia="Calibri" w:hAnsiTheme="majorHAnsi"/>
        </w:rPr>
        <w:t>7</w:t>
      </w:r>
      <w:r w:rsidR="00AF5A50" w:rsidRPr="0013491A">
        <w:rPr>
          <w:rFonts w:asciiTheme="majorHAnsi" w:eastAsia="Calibri" w:hAnsiTheme="majorHAnsi"/>
        </w:rPr>
        <w:t>379</w:t>
      </w:r>
      <w:r w:rsidRPr="0013491A">
        <w:rPr>
          <w:rFonts w:asciiTheme="majorHAnsi" w:eastAsia="Calibri" w:hAnsiTheme="majorHAnsi"/>
        </w:rPr>
        <w:t>-</w:t>
      </w:r>
      <w:r w:rsidR="00A51418" w:rsidRPr="0013491A">
        <w:rPr>
          <w:rFonts w:asciiTheme="majorHAnsi" w:eastAsia="Calibri" w:hAnsiTheme="majorHAnsi"/>
        </w:rPr>
        <w:t>7</w:t>
      </w:r>
      <w:r w:rsidR="00AF5A50" w:rsidRPr="0013491A">
        <w:rPr>
          <w:rFonts w:asciiTheme="majorHAnsi" w:eastAsia="Calibri" w:hAnsiTheme="majorHAnsi"/>
        </w:rPr>
        <w:t>457</w:t>
      </w:r>
      <w:r w:rsidRPr="0013491A">
        <w:rPr>
          <w:rFonts w:asciiTheme="majorHAnsi" w:eastAsia="Calibri" w:hAnsiTheme="majorHAnsi"/>
        </w:rPr>
        <w:t xml:space="preserve"> &amp; Direct Deposits #</w:t>
      </w:r>
      <w:r w:rsidR="00132390" w:rsidRPr="0013491A">
        <w:rPr>
          <w:rFonts w:asciiTheme="majorHAnsi" w:eastAsia="Calibri" w:hAnsiTheme="majorHAnsi"/>
        </w:rPr>
        <w:t>2</w:t>
      </w:r>
      <w:r w:rsidR="00EA3277" w:rsidRPr="0013491A">
        <w:rPr>
          <w:rFonts w:asciiTheme="majorHAnsi" w:eastAsia="Calibri" w:hAnsiTheme="majorHAnsi"/>
        </w:rPr>
        <w:t>5</w:t>
      </w:r>
      <w:r w:rsidR="00AF5A50" w:rsidRPr="0013491A">
        <w:rPr>
          <w:rFonts w:asciiTheme="majorHAnsi" w:eastAsia="Calibri" w:hAnsiTheme="majorHAnsi"/>
        </w:rPr>
        <w:t>9</w:t>
      </w:r>
      <w:r w:rsidRPr="0013491A">
        <w:rPr>
          <w:rFonts w:asciiTheme="majorHAnsi" w:eastAsia="Calibri" w:hAnsiTheme="majorHAnsi"/>
        </w:rPr>
        <w:t xml:space="preserve"> - #</w:t>
      </w:r>
      <w:r w:rsidR="007148D8" w:rsidRPr="0013491A">
        <w:rPr>
          <w:rFonts w:asciiTheme="majorHAnsi" w:eastAsia="Calibri" w:hAnsiTheme="majorHAnsi"/>
        </w:rPr>
        <w:t>2</w:t>
      </w:r>
      <w:r w:rsidR="00AF5A50" w:rsidRPr="0013491A">
        <w:rPr>
          <w:rFonts w:asciiTheme="majorHAnsi" w:eastAsia="Calibri" w:hAnsiTheme="majorHAnsi"/>
        </w:rPr>
        <w:t>60</w:t>
      </w:r>
      <w:r w:rsidRPr="0013491A">
        <w:rPr>
          <w:rFonts w:asciiTheme="majorHAnsi" w:eastAsia="Calibri" w:hAnsiTheme="majorHAnsi"/>
        </w:rPr>
        <w:t xml:space="preserve"> totalling $</w:t>
      </w:r>
      <w:r w:rsidR="00A856B0" w:rsidRPr="0013491A">
        <w:rPr>
          <w:rFonts w:asciiTheme="majorHAnsi" w:eastAsia="Calibri" w:hAnsiTheme="majorHAnsi"/>
        </w:rPr>
        <w:t>2</w:t>
      </w:r>
      <w:r w:rsidR="00AF5A50" w:rsidRPr="0013491A">
        <w:rPr>
          <w:rFonts w:asciiTheme="majorHAnsi" w:eastAsia="Calibri" w:hAnsiTheme="majorHAnsi"/>
        </w:rPr>
        <w:t>4</w:t>
      </w:r>
      <w:r w:rsidR="00012540" w:rsidRPr="0013491A">
        <w:rPr>
          <w:rFonts w:asciiTheme="majorHAnsi" w:eastAsia="Calibri" w:hAnsiTheme="majorHAnsi"/>
        </w:rPr>
        <w:t>8,</w:t>
      </w:r>
      <w:r w:rsidR="00AF5A50" w:rsidRPr="0013491A">
        <w:rPr>
          <w:rFonts w:asciiTheme="majorHAnsi" w:eastAsia="Calibri" w:hAnsiTheme="majorHAnsi"/>
        </w:rPr>
        <w:t>292.68</w:t>
      </w:r>
      <w:r w:rsidR="007148D8" w:rsidRPr="0013491A">
        <w:rPr>
          <w:rFonts w:asciiTheme="majorHAnsi" w:eastAsia="Calibri" w:hAnsiTheme="majorHAnsi"/>
        </w:rPr>
        <w:t xml:space="preserve"> </w:t>
      </w:r>
      <w:r w:rsidRPr="0013491A">
        <w:rPr>
          <w:rFonts w:asciiTheme="majorHAnsi" w:eastAsia="Calibri" w:hAnsiTheme="majorHAnsi"/>
        </w:rPr>
        <w:t xml:space="preserve">for the month of </w:t>
      </w:r>
      <w:r w:rsidR="00AF5A50" w:rsidRPr="0013491A">
        <w:rPr>
          <w:rFonts w:asciiTheme="majorHAnsi" w:eastAsia="Calibri" w:hAnsiTheme="majorHAnsi"/>
        </w:rPr>
        <w:t>May</w:t>
      </w:r>
      <w:r w:rsidR="007148D8" w:rsidRPr="0013491A">
        <w:rPr>
          <w:rFonts w:asciiTheme="majorHAnsi" w:eastAsia="Calibri" w:hAnsiTheme="majorHAnsi"/>
        </w:rPr>
        <w:t xml:space="preserve"> </w:t>
      </w:r>
      <w:r w:rsidRPr="0013491A">
        <w:rPr>
          <w:rFonts w:asciiTheme="majorHAnsi" w:eastAsia="Calibri" w:hAnsiTheme="majorHAnsi"/>
        </w:rPr>
        <w:t>20</w:t>
      </w:r>
      <w:r w:rsidR="00A51418" w:rsidRPr="0013491A">
        <w:rPr>
          <w:rFonts w:asciiTheme="majorHAnsi" w:eastAsia="Calibri" w:hAnsiTheme="majorHAnsi"/>
        </w:rPr>
        <w:t>2</w:t>
      </w:r>
      <w:r w:rsidR="00BF1200" w:rsidRPr="0013491A">
        <w:rPr>
          <w:rFonts w:asciiTheme="majorHAnsi" w:eastAsia="Calibri" w:hAnsiTheme="majorHAnsi"/>
        </w:rPr>
        <w:t>1</w:t>
      </w:r>
      <w:r w:rsidRPr="0013491A">
        <w:rPr>
          <w:rFonts w:asciiTheme="majorHAnsi" w:eastAsia="Calibri" w:hAnsiTheme="majorHAnsi"/>
        </w:rPr>
        <w:t xml:space="preserve"> be passed and paid as presented.</w:t>
      </w:r>
      <w:bookmarkEnd w:id="9"/>
    </w:p>
    <w:p w14:paraId="0E1E1F8C" w14:textId="14D9BFAD" w:rsidR="00C23D2C" w:rsidRPr="0013491A" w:rsidRDefault="00C23D2C" w:rsidP="00D40334">
      <w:pPr>
        <w:pStyle w:val="NoSpacing"/>
        <w:ind w:left="-720" w:right="-1440"/>
        <w:rPr>
          <w:rFonts w:asciiTheme="majorHAnsi" w:eastAsia="Calibri" w:hAnsiTheme="majorHAnsi"/>
        </w:rPr>
      </w:pPr>
      <w:r w:rsidRPr="0013491A">
        <w:rPr>
          <w:rFonts w:asciiTheme="majorHAnsi" w:eastAsia="Calibri" w:hAnsiTheme="majorHAnsi"/>
        </w:rPr>
        <w:t>CARRIED.</w:t>
      </w:r>
    </w:p>
    <w:bookmarkEnd w:id="8"/>
    <w:p w14:paraId="7F6E7ED2" w14:textId="77777777" w:rsidR="00A51418" w:rsidRPr="0013491A" w:rsidRDefault="00A51418" w:rsidP="00D40334">
      <w:pPr>
        <w:pStyle w:val="NoSpacing"/>
        <w:ind w:left="-720" w:right="-1440"/>
        <w:rPr>
          <w:rFonts w:asciiTheme="majorHAnsi" w:eastAsia="Times New Roman" w:hAnsiTheme="majorHAnsi"/>
          <w:kern w:val="28"/>
          <w:u w:val="single"/>
        </w:rPr>
      </w:pPr>
    </w:p>
    <w:p w14:paraId="6CBC69A8" w14:textId="34B04D5B" w:rsidR="00AF5A50" w:rsidRPr="0013491A" w:rsidRDefault="00AF5A50" w:rsidP="00AF5A50">
      <w:pPr>
        <w:pStyle w:val="NoSpacing"/>
        <w:ind w:left="-720" w:right="-1440"/>
        <w:rPr>
          <w:rFonts w:asciiTheme="majorHAnsi" w:eastAsia="Times New Roman" w:hAnsiTheme="majorHAnsi"/>
          <w:kern w:val="28"/>
          <w:u w:val="single"/>
        </w:rPr>
      </w:pPr>
      <w:bookmarkStart w:id="10" w:name="_Hlk506208305"/>
      <w:r w:rsidRPr="0013491A">
        <w:rPr>
          <w:rFonts w:asciiTheme="majorHAnsi" w:eastAsia="Times New Roman" w:hAnsiTheme="majorHAnsi"/>
          <w:kern w:val="28"/>
          <w:u w:val="single"/>
        </w:rPr>
        <w:t xml:space="preserve">Resolution </w:t>
      </w:r>
      <w:r w:rsidR="005D548D">
        <w:rPr>
          <w:rFonts w:asciiTheme="majorHAnsi" w:eastAsia="Times New Roman" w:hAnsiTheme="majorHAnsi"/>
          <w:kern w:val="28"/>
          <w:u w:val="single"/>
        </w:rPr>
        <w:t>140</w:t>
      </w:r>
      <w:r w:rsidRPr="0013491A">
        <w:rPr>
          <w:rFonts w:asciiTheme="majorHAnsi" w:eastAsia="Times New Roman" w:hAnsiTheme="majorHAnsi"/>
          <w:kern w:val="28"/>
          <w:u w:val="single"/>
        </w:rPr>
        <w:t>-21 (</w:t>
      </w:r>
      <w:r w:rsidR="005D548D">
        <w:rPr>
          <w:rFonts w:asciiTheme="majorHAnsi" w:eastAsia="Times New Roman" w:hAnsiTheme="majorHAnsi"/>
          <w:kern w:val="28"/>
          <w:u w:val="single"/>
        </w:rPr>
        <w:t>A. Fouillard / M. Dyke</w:t>
      </w:r>
      <w:r w:rsidRPr="0013491A">
        <w:rPr>
          <w:rFonts w:asciiTheme="majorHAnsi" w:eastAsia="Times New Roman" w:hAnsiTheme="majorHAnsi"/>
          <w:kern w:val="28"/>
          <w:u w:val="single"/>
        </w:rPr>
        <w:t>)</w:t>
      </w:r>
    </w:p>
    <w:p w14:paraId="3CBB6454" w14:textId="55A05853" w:rsidR="00525EDC" w:rsidRPr="0013491A" w:rsidRDefault="00A3338E" w:rsidP="00D40334">
      <w:pPr>
        <w:pStyle w:val="NoSpacing"/>
        <w:ind w:left="-720" w:right="-1440"/>
        <w:rPr>
          <w:rFonts w:asciiTheme="majorHAnsi" w:hAnsiTheme="majorHAnsi"/>
        </w:rPr>
      </w:pPr>
      <w:r w:rsidRPr="0013491A">
        <w:rPr>
          <w:rFonts w:asciiTheme="majorHAnsi" w:hAnsiTheme="majorHAnsi"/>
        </w:rPr>
        <w:t xml:space="preserve">BE IT RESOLVED THAT </w:t>
      </w:r>
      <w:bookmarkStart w:id="11" w:name="_Hlk489532122"/>
      <w:bookmarkStart w:id="12" w:name="_Hlk60925295"/>
      <w:r w:rsidRPr="0013491A">
        <w:rPr>
          <w:rFonts w:asciiTheme="majorHAnsi" w:hAnsiTheme="majorHAnsi"/>
        </w:rPr>
        <w:t>the council approves the Budgetary Control Status Report as of</w:t>
      </w:r>
      <w:bookmarkEnd w:id="11"/>
      <w:r w:rsidR="00C23D2C" w:rsidRPr="0013491A">
        <w:rPr>
          <w:rFonts w:asciiTheme="majorHAnsi" w:hAnsiTheme="majorHAnsi"/>
        </w:rPr>
        <w:t xml:space="preserve"> </w:t>
      </w:r>
      <w:r w:rsidR="00AF5A50" w:rsidRPr="0013491A">
        <w:rPr>
          <w:rFonts w:asciiTheme="majorHAnsi" w:hAnsiTheme="majorHAnsi"/>
        </w:rPr>
        <w:t>May</w:t>
      </w:r>
      <w:r w:rsidR="008A63C2" w:rsidRPr="0013491A">
        <w:rPr>
          <w:rFonts w:asciiTheme="majorHAnsi" w:hAnsiTheme="majorHAnsi"/>
        </w:rPr>
        <w:t xml:space="preserve"> </w:t>
      </w:r>
      <w:r w:rsidR="00AF5A50" w:rsidRPr="0013491A">
        <w:rPr>
          <w:rFonts w:asciiTheme="majorHAnsi" w:hAnsiTheme="majorHAnsi"/>
        </w:rPr>
        <w:t>31</w:t>
      </w:r>
      <w:r w:rsidR="00AF5A50" w:rsidRPr="0013491A">
        <w:rPr>
          <w:rFonts w:asciiTheme="majorHAnsi" w:hAnsiTheme="majorHAnsi"/>
          <w:vertAlign w:val="superscript"/>
        </w:rPr>
        <w:t>st</w:t>
      </w:r>
      <w:r w:rsidR="008A63C2" w:rsidRPr="0013491A">
        <w:rPr>
          <w:rFonts w:asciiTheme="majorHAnsi" w:hAnsiTheme="majorHAnsi"/>
        </w:rPr>
        <w:t xml:space="preserve">, </w:t>
      </w:r>
      <w:r w:rsidR="005762F5" w:rsidRPr="0013491A">
        <w:rPr>
          <w:rFonts w:asciiTheme="majorHAnsi" w:hAnsiTheme="majorHAnsi"/>
        </w:rPr>
        <w:t>20</w:t>
      </w:r>
      <w:r w:rsidR="00A51418" w:rsidRPr="0013491A">
        <w:rPr>
          <w:rFonts w:asciiTheme="majorHAnsi" w:hAnsiTheme="majorHAnsi"/>
        </w:rPr>
        <w:t>2</w:t>
      </w:r>
      <w:r w:rsidR="00BF1200" w:rsidRPr="0013491A">
        <w:rPr>
          <w:rFonts w:asciiTheme="majorHAnsi" w:hAnsiTheme="majorHAnsi"/>
        </w:rPr>
        <w:t>1</w:t>
      </w:r>
      <w:r w:rsidR="008630E0" w:rsidRPr="0013491A">
        <w:rPr>
          <w:rFonts w:asciiTheme="majorHAnsi" w:hAnsiTheme="majorHAnsi"/>
        </w:rPr>
        <w:t>.</w:t>
      </w:r>
      <w:bookmarkEnd w:id="10"/>
      <w:bookmarkEnd w:id="12"/>
    </w:p>
    <w:p w14:paraId="31B2C2C8" w14:textId="77777777" w:rsidR="00525EDC" w:rsidRPr="0013491A" w:rsidRDefault="00A3338E" w:rsidP="00D40334">
      <w:pPr>
        <w:pStyle w:val="NoSpacing"/>
        <w:ind w:left="-720" w:right="-1440"/>
        <w:rPr>
          <w:rFonts w:asciiTheme="majorHAnsi" w:hAnsiTheme="majorHAnsi"/>
        </w:rPr>
      </w:pPr>
      <w:r w:rsidRPr="0013491A">
        <w:rPr>
          <w:rFonts w:asciiTheme="majorHAnsi" w:hAnsiTheme="majorHAnsi"/>
        </w:rPr>
        <w:t>CARRIED</w:t>
      </w:r>
    </w:p>
    <w:p w14:paraId="3715F01E" w14:textId="77777777" w:rsidR="006943C5" w:rsidRPr="0013491A" w:rsidRDefault="006943C5" w:rsidP="00D40334">
      <w:pPr>
        <w:pStyle w:val="NoSpacing"/>
        <w:ind w:left="-720" w:right="-1440"/>
        <w:rPr>
          <w:rFonts w:asciiTheme="majorHAnsi" w:eastAsia="Times New Roman" w:hAnsiTheme="majorHAnsi"/>
          <w:kern w:val="28"/>
          <w:u w:val="single"/>
        </w:rPr>
      </w:pPr>
    </w:p>
    <w:p w14:paraId="7BE9B2D8" w14:textId="2D55E49E" w:rsidR="00AF5A50" w:rsidRPr="0013491A" w:rsidRDefault="00AF5A50" w:rsidP="00AF5A50">
      <w:pPr>
        <w:pStyle w:val="NoSpacing"/>
        <w:ind w:left="-720" w:right="-1440"/>
        <w:rPr>
          <w:rFonts w:asciiTheme="majorHAnsi" w:eastAsia="Times New Roman" w:hAnsiTheme="majorHAnsi"/>
          <w:kern w:val="28"/>
          <w:u w:val="single"/>
        </w:rPr>
      </w:pPr>
      <w:bookmarkStart w:id="13" w:name="_Hlk506208336"/>
      <w:r w:rsidRPr="0013491A">
        <w:rPr>
          <w:rFonts w:asciiTheme="majorHAnsi" w:eastAsia="Times New Roman" w:hAnsiTheme="majorHAnsi"/>
          <w:kern w:val="28"/>
          <w:u w:val="single"/>
        </w:rPr>
        <w:t xml:space="preserve">Resolution </w:t>
      </w:r>
      <w:r w:rsidR="005D548D">
        <w:rPr>
          <w:rFonts w:asciiTheme="majorHAnsi" w:eastAsia="Times New Roman" w:hAnsiTheme="majorHAnsi"/>
          <w:kern w:val="28"/>
          <w:u w:val="single"/>
        </w:rPr>
        <w:t>141</w:t>
      </w:r>
      <w:r w:rsidRPr="0013491A">
        <w:rPr>
          <w:rFonts w:asciiTheme="majorHAnsi" w:eastAsia="Times New Roman" w:hAnsiTheme="majorHAnsi"/>
          <w:kern w:val="28"/>
          <w:u w:val="single"/>
        </w:rPr>
        <w:t>-21 (</w:t>
      </w:r>
      <w:r w:rsidR="005D548D">
        <w:rPr>
          <w:rFonts w:asciiTheme="majorHAnsi" w:eastAsia="Times New Roman" w:hAnsiTheme="majorHAnsi"/>
          <w:kern w:val="28"/>
          <w:u w:val="single"/>
        </w:rPr>
        <w:t>M. Pateman / J. Chartier</w:t>
      </w:r>
      <w:r w:rsidRPr="0013491A">
        <w:rPr>
          <w:rFonts w:asciiTheme="majorHAnsi" w:eastAsia="Times New Roman" w:hAnsiTheme="majorHAnsi"/>
          <w:kern w:val="28"/>
          <w:u w:val="single"/>
        </w:rPr>
        <w:t>)</w:t>
      </w:r>
    </w:p>
    <w:p w14:paraId="7447BFE3" w14:textId="77AC8807" w:rsidR="00525EDC" w:rsidRPr="0013491A" w:rsidRDefault="00A3338E" w:rsidP="00D40334">
      <w:pPr>
        <w:pStyle w:val="NoSpacing"/>
        <w:ind w:left="-720" w:right="-1440"/>
        <w:rPr>
          <w:rFonts w:asciiTheme="majorHAnsi" w:hAnsiTheme="majorHAnsi"/>
        </w:rPr>
      </w:pPr>
      <w:r w:rsidRPr="0013491A">
        <w:rPr>
          <w:rFonts w:asciiTheme="majorHAnsi" w:hAnsiTheme="majorHAnsi"/>
        </w:rPr>
        <w:t>BE IT RESOLVED THAT</w:t>
      </w:r>
      <w:bookmarkStart w:id="14" w:name="_Hlk66093503"/>
      <w:r w:rsidRPr="0013491A">
        <w:rPr>
          <w:rFonts w:asciiTheme="majorHAnsi" w:hAnsiTheme="majorHAnsi"/>
        </w:rPr>
        <w:t xml:space="preserve"> </w:t>
      </w:r>
      <w:bookmarkStart w:id="15" w:name="_Hlk489532134"/>
      <w:bookmarkStart w:id="16" w:name="_Hlk60925308"/>
      <w:r w:rsidRPr="0013491A">
        <w:rPr>
          <w:rFonts w:asciiTheme="majorHAnsi" w:hAnsiTheme="majorHAnsi"/>
        </w:rPr>
        <w:t xml:space="preserve">the indemnity and mileage for the Reeve and Council for the month of </w:t>
      </w:r>
      <w:r w:rsidR="00AF5A50" w:rsidRPr="0013491A">
        <w:rPr>
          <w:rFonts w:asciiTheme="majorHAnsi" w:hAnsiTheme="majorHAnsi"/>
        </w:rPr>
        <w:t>May</w:t>
      </w:r>
      <w:r w:rsidR="00C80608" w:rsidRPr="0013491A">
        <w:rPr>
          <w:rFonts w:asciiTheme="majorHAnsi" w:hAnsiTheme="majorHAnsi"/>
        </w:rPr>
        <w:t xml:space="preserve"> </w:t>
      </w:r>
      <w:r w:rsidR="00851986" w:rsidRPr="0013491A">
        <w:rPr>
          <w:rFonts w:asciiTheme="majorHAnsi" w:hAnsiTheme="majorHAnsi"/>
        </w:rPr>
        <w:t>2</w:t>
      </w:r>
      <w:r w:rsidR="008630E0" w:rsidRPr="0013491A">
        <w:rPr>
          <w:rFonts w:asciiTheme="majorHAnsi" w:hAnsiTheme="majorHAnsi"/>
        </w:rPr>
        <w:t>0</w:t>
      </w:r>
      <w:r w:rsidR="00A51418" w:rsidRPr="0013491A">
        <w:rPr>
          <w:rFonts w:asciiTheme="majorHAnsi" w:hAnsiTheme="majorHAnsi"/>
        </w:rPr>
        <w:t>2</w:t>
      </w:r>
      <w:r w:rsidR="00BF1200" w:rsidRPr="0013491A">
        <w:rPr>
          <w:rFonts w:asciiTheme="majorHAnsi" w:hAnsiTheme="majorHAnsi"/>
        </w:rPr>
        <w:t>1</w:t>
      </w:r>
      <w:r w:rsidRPr="0013491A">
        <w:rPr>
          <w:rFonts w:asciiTheme="majorHAnsi" w:hAnsiTheme="majorHAnsi"/>
        </w:rPr>
        <w:t xml:space="preserve"> be paid inclusive as the amount submitted.  </w:t>
      </w:r>
      <w:bookmarkEnd w:id="13"/>
      <w:bookmarkEnd w:id="15"/>
      <w:bookmarkEnd w:id="14"/>
    </w:p>
    <w:bookmarkEnd w:id="16"/>
    <w:p w14:paraId="2E8EA816" w14:textId="4C073171" w:rsidR="00A3338E" w:rsidRPr="0013491A" w:rsidRDefault="00A3338E" w:rsidP="00D40334">
      <w:pPr>
        <w:pStyle w:val="NoSpacing"/>
        <w:ind w:left="-720" w:right="-1440"/>
        <w:rPr>
          <w:rFonts w:asciiTheme="majorHAnsi" w:hAnsiTheme="majorHAnsi"/>
        </w:rPr>
      </w:pPr>
      <w:r w:rsidRPr="0013491A">
        <w:rPr>
          <w:rFonts w:asciiTheme="majorHAnsi" w:hAnsiTheme="majorHAnsi"/>
        </w:rPr>
        <w:t>CARRIED</w:t>
      </w:r>
    </w:p>
    <w:p w14:paraId="14313034" w14:textId="2C273335" w:rsidR="005326C9" w:rsidRPr="0013491A" w:rsidRDefault="005326C9" w:rsidP="00D40334">
      <w:pPr>
        <w:pStyle w:val="NoSpacing"/>
        <w:ind w:left="-720" w:right="-1440"/>
        <w:rPr>
          <w:rFonts w:asciiTheme="majorHAnsi" w:hAnsiTheme="majorHAnsi"/>
        </w:rPr>
      </w:pPr>
    </w:p>
    <w:p w14:paraId="44F10798" w14:textId="77777777" w:rsidR="00F31014" w:rsidRPr="0013491A" w:rsidRDefault="00F31014" w:rsidP="00F31014">
      <w:pPr>
        <w:pStyle w:val="NoSpacing"/>
        <w:ind w:left="-720" w:right="-1440"/>
        <w:rPr>
          <w:rFonts w:asciiTheme="majorHAnsi" w:hAnsiTheme="majorHAnsi"/>
          <w:b/>
        </w:rPr>
      </w:pPr>
      <w:r w:rsidRPr="0013491A">
        <w:rPr>
          <w:rFonts w:asciiTheme="majorHAnsi" w:hAnsiTheme="majorHAnsi"/>
          <w:b/>
        </w:rPr>
        <w:t xml:space="preserve">Committee of the Whole </w:t>
      </w:r>
    </w:p>
    <w:p w14:paraId="29F2DE55" w14:textId="22405DE1" w:rsidR="00F31014" w:rsidRPr="0013491A" w:rsidRDefault="00F31014" w:rsidP="00D40334">
      <w:pPr>
        <w:pStyle w:val="NoSpacing"/>
        <w:ind w:left="-720" w:right="-1440"/>
        <w:rPr>
          <w:rFonts w:asciiTheme="majorHAnsi" w:hAnsiTheme="majorHAnsi"/>
        </w:rPr>
      </w:pPr>
    </w:p>
    <w:p w14:paraId="6C51C5B0" w14:textId="77777777" w:rsidR="0063670E" w:rsidRPr="0013491A" w:rsidRDefault="0063670E" w:rsidP="0063670E">
      <w:pPr>
        <w:pStyle w:val="NoSpacing"/>
        <w:ind w:left="-720" w:right="-1440"/>
        <w:rPr>
          <w:rFonts w:asciiTheme="majorHAnsi" w:hAnsiTheme="majorHAnsi"/>
          <w:b/>
        </w:rPr>
      </w:pPr>
      <w:r w:rsidRPr="0013491A">
        <w:rPr>
          <w:rFonts w:asciiTheme="majorHAnsi" w:hAnsiTheme="majorHAnsi"/>
          <w:b/>
        </w:rPr>
        <w:t>Delegations</w:t>
      </w:r>
    </w:p>
    <w:p w14:paraId="24D25ECB" w14:textId="77AC3445" w:rsidR="00AF5A50" w:rsidRPr="00B301E0" w:rsidRDefault="00AF5A50" w:rsidP="00AF5A50">
      <w:pPr>
        <w:pStyle w:val="NoSpacing"/>
        <w:ind w:left="-720" w:right="-1440"/>
        <w:rPr>
          <w:rFonts w:asciiTheme="majorHAnsi" w:hAnsiTheme="majorHAnsi"/>
        </w:rPr>
      </w:pPr>
      <w:r w:rsidRPr="00B301E0">
        <w:rPr>
          <w:rFonts w:asciiTheme="majorHAnsi" w:hAnsiTheme="majorHAnsi"/>
        </w:rPr>
        <w:t>9:30 am: Sharon Pepin-Hayden</w:t>
      </w:r>
      <w:r w:rsidR="005D548D" w:rsidRPr="00B301E0">
        <w:rPr>
          <w:rFonts w:asciiTheme="majorHAnsi" w:hAnsiTheme="majorHAnsi"/>
        </w:rPr>
        <w:t xml:space="preserve"> – </w:t>
      </w:r>
      <w:r w:rsidR="005D548D" w:rsidRPr="00B301E0">
        <w:rPr>
          <w:rFonts w:asciiTheme="majorHAnsi" w:hAnsiTheme="majorHAnsi"/>
          <w:i/>
          <w:iCs/>
        </w:rPr>
        <w:t>No show</w:t>
      </w:r>
    </w:p>
    <w:p w14:paraId="3D021553" w14:textId="00C6E8A7" w:rsidR="00AF5A50" w:rsidRPr="00B301E0" w:rsidRDefault="00AF5A50" w:rsidP="00AF5A50">
      <w:pPr>
        <w:pStyle w:val="NoSpacing"/>
        <w:ind w:left="-720" w:right="-1440"/>
        <w:rPr>
          <w:rFonts w:asciiTheme="majorHAnsi" w:hAnsiTheme="majorHAnsi"/>
        </w:rPr>
      </w:pPr>
      <w:r w:rsidRPr="00B301E0">
        <w:rPr>
          <w:rFonts w:asciiTheme="majorHAnsi" w:hAnsiTheme="majorHAnsi"/>
        </w:rPr>
        <w:tab/>
        <w:t>11:00 am: Ducks Unlimited (NW-32-14-29W)</w:t>
      </w:r>
      <w:r w:rsidR="00B301E0" w:rsidRPr="00B301E0">
        <w:rPr>
          <w:rFonts w:asciiTheme="majorHAnsi" w:hAnsiTheme="majorHAnsi"/>
        </w:rPr>
        <w:t xml:space="preserve"> </w:t>
      </w:r>
      <w:r w:rsidR="00B301E0" w:rsidRPr="00B301E0">
        <w:rPr>
          <w:rFonts w:asciiTheme="majorHAnsi" w:hAnsiTheme="majorHAnsi"/>
          <w:i/>
          <w:iCs/>
        </w:rPr>
        <w:t>– discussed with council their intent to purchase quarter section.</w:t>
      </w:r>
      <w:r w:rsidR="00B301E0" w:rsidRPr="00B301E0">
        <w:rPr>
          <w:rFonts w:asciiTheme="majorHAnsi" w:hAnsiTheme="majorHAnsi"/>
        </w:rPr>
        <w:t xml:space="preserve"> </w:t>
      </w:r>
    </w:p>
    <w:p w14:paraId="1A5E44DA" w14:textId="78337B7D" w:rsidR="0063670E" w:rsidRPr="00B301E0" w:rsidRDefault="00AF5A50" w:rsidP="00AF5A50">
      <w:pPr>
        <w:pStyle w:val="NoSpacing"/>
        <w:ind w:left="-720" w:right="-1440"/>
        <w:rPr>
          <w:rFonts w:asciiTheme="majorHAnsi" w:hAnsiTheme="majorHAnsi"/>
        </w:rPr>
      </w:pPr>
      <w:r w:rsidRPr="00B301E0">
        <w:rPr>
          <w:rFonts w:asciiTheme="majorHAnsi" w:hAnsiTheme="majorHAnsi"/>
        </w:rPr>
        <w:tab/>
        <w:t xml:space="preserve">11:30 am: Tracy &amp; Kelly Belhumeur </w:t>
      </w:r>
      <w:r w:rsidR="00B301E0" w:rsidRPr="00B301E0">
        <w:rPr>
          <w:rFonts w:asciiTheme="majorHAnsi" w:hAnsiTheme="majorHAnsi"/>
        </w:rPr>
        <w:t xml:space="preserve">– </w:t>
      </w:r>
      <w:r w:rsidR="00B301E0" w:rsidRPr="00B301E0">
        <w:rPr>
          <w:rFonts w:asciiTheme="majorHAnsi" w:hAnsiTheme="majorHAnsi"/>
          <w:i/>
          <w:iCs/>
        </w:rPr>
        <w:t>discussed complaint regarding flower removal.</w:t>
      </w:r>
      <w:r w:rsidR="00B301E0" w:rsidRPr="00B301E0">
        <w:rPr>
          <w:rFonts w:asciiTheme="majorHAnsi" w:hAnsiTheme="majorHAnsi"/>
        </w:rPr>
        <w:t xml:space="preserve"> </w:t>
      </w:r>
    </w:p>
    <w:p w14:paraId="0F1374F5" w14:textId="73CB16BA" w:rsidR="005D548D" w:rsidRPr="00B301E0" w:rsidRDefault="005D548D" w:rsidP="005D548D">
      <w:pPr>
        <w:pStyle w:val="NoSpacing"/>
        <w:ind w:left="-720" w:right="-1440"/>
        <w:rPr>
          <w:rFonts w:asciiTheme="majorHAnsi" w:hAnsiTheme="majorHAnsi"/>
        </w:rPr>
      </w:pPr>
      <w:r w:rsidRPr="00B301E0">
        <w:rPr>
          <w:rFonts w:asciiTheme="majorHAnsi" w:hAnsiTheme="majorHAnsi"/>
        </w:rPr>
        <w:lastRenderedPageBreak/>
        <w:tab/>
        <w:t>1:30 pm: 3C Tech, Matt Beaty (Server Data Backup / Cyber Security)</w:t>
      </w:r>
      <w:r w:rsidR="00B301E0" w:rsidRPr="00B301E0">
        <w:rPr>
          <w:rFonts w:asciiTheme="majorHAnsi" w:hAnsiTheme="majorHAnsi"/>
        </w:rPr>
        <w:t xml:space="preserve"> </w:t>
      </w:r>
      <w:r w:rsidR="00B301E0" w:rsidRPr="00B301E0">
        <w:rPr>
          <w:rFonts w:asciiTheme="majorHAnsi" w:hAnsiTheme="majorHAnsi"/>
          <w:i/>
          <w:iCs/>
        </w:rPr>
        <w:t>– discussed options to council regarding backup and monitoring services for data, will provide quotes for options presented.</w:t>
      </w:r>
      <w:r w:rsidR="00B301E0" w:rsidRPr="00B301E0">
        <w:rPr>
          <w:rFonts w:asciiTheme="majorHAnsi" w:hAnsiTheme="majorHAnsi"/>
        </w:rPr>
        <w:t xml:space="preserve"> </w:t>
      </w:r>
    </w:p>
    <w:p w14:paraId="740D3C1F" w14:textId="0DD35351" w:rsidR="00AF5A50" w:rsidRPr="0013491A" w:rsidRDefault="00AF5A50" w:rsidP="00D40334">
      <w:pPr>
        <w:pStyle w:val="NoSpacing"/>
        <w:ind w:left="-720" w:right="-1440"/>
        <w:rPr>
          <w:rFonts w:asciiTheme="majorHAnsi" w:hAnsiTheme="majorHAnsi"/>
        </w:rPr>
      </w:pPr>
    </w:p>
    <w:p w14:paraId="5537A859" w14:textId="77777777" w:rsidR="00AF5A50" w:rsidRPr="0013491A" w:rsidRDefault="00AF5A50" w:rsidP="00D40334">
      <w:pPr>
        <w:pStyle w:val="NoSpacing"/>
        <w:ind w:left="-720" w:right="-1440"/>
        <w:rPr>
          <w:rFonts w:asciiTheme="majorHAnsi" w:hAnsiTheme="majorHAnsi"/>
        </w:rPr>
      </w:pPr>
    </w:p>
    <w:p w14:paraId="29541CCE" w14:textId="77777777" w:rsidR="00814BA2" w:rsidRPr="0013491A" w:rsidRDefault="00814BA2" w:rsidP="00814BA2">
      <w:pPr>
        <w:pStyle w:val="NoSpacing"/>
        <w:ind w:left="-720" w:right="-1440"/>
        <w:rPr>
          <w:rFonts w:asciiTheme="majorHAnsi" w:hAnsiTheme="majorHAnsi"/>
          <w:b/>
        </w:rPr>
      </w:pPr>
      <w:r w:rsidRPr="0013491A">
        <w:rPr>
          <w:rFonts w:asciiTheme="majorHAnsi" w:hAnsiTheme="majorHAnsi"/>
          <w:b/>
        </w:rPr>
        <w:t>Unfinished Business</w:t>
      </w:r>
    </w:p>
    <w:p w14:paraId="2574BAE5" w14:textId="2D449F8B" w:rsidR="00AF5A50" w:rsidRPr="0013491A" w:rsidRDefault="00AF5A50" w:rsidP="00AF5A50">
      <w:pPr>
        <w:pStyle w:val="NoSpacing"/>
        <w:ind w:left="-720" w:right="-1440"/>
        <w:rPr>
          <w:rFonts w:asciiTheme="majorHAnsi" w:eastAsia="Times New Roman" w:hAnsiTheme="majorHAnsi"/>
          <w:kern w:val="28"/>
          <w:u w:val="single"/>
        </w:rPr>
      </w:pPr>
      <w:bookmarkStart w:id="17" w:name="_Hlk64024627"/>
      <w:bookmarkStart w:id="18" w:name="_Hlk63936066"/>
      <w:bookmarkStart w:id="19" w:name="_Hlk68773430"/>
      <w:r w:rsidRPr="0013491A">
        <w:rPr>
          <w:rFonts w:asciiTheme="majorHAnsi" w:eastAsia="Times New Roman" w:hAnsiTheme="majorHAnsi"/>
          <w:kern w:val="28"/>
          <w:u w:val="single"/>
        </w:rPr>
        <w:t xml:space="preserve">Resolution </w:t>
      </w:r>
      <w:r w:rsidR="005D548D">
        <w:rPr>
          <w:rFonts w:asciiTheme="majorHAnsi" w:eastAsia="Times New Roman" w:hAnsiTheme="majorHAnsi"/>
          <w:kern w:val="28"/>
          <w:u w:val="single"/>
        </w:rPr>
        <w:t>142</w:t>
      </w:r>
      <w:r w:rsidRPr="0013491A">
        <w:rPr>
          <w:rFonts w:asciiTheme="majorHAnsi" w:eastAsia="Times New Roman" w:hAnsiTheme="majorHAnsi"/>
          <w:kern w:val="28"/>
          <w:u w:val="single"/>
        </w:rPr>
        <w:t>-21 (</w:t>
      </w:r>
      <w:r w:rsidR="005D548D">
        <w:rPr>
          <w:rFonts w:asciiTheme="majorHAnsi" w:eastAsia="Times New Roman" w:hAnsiTheme="majorHAnsi"/>
          <w:kern w:val="28"/>
          <w:u w:val="single"/>
        </w:rPr>
        <w:t>D. Gurniak / J. Chartier</w:t>
      </w:r>
      <w:r w:rsidRPr="0013491A">
        <w:rPr>
          <w:rFonts w:asciiTheme="majorHAnsi" w:eastAsia="Times New Roman" w:hAnsiTheme="majorHAnsi"/>
          <w:kern w:val="28"/>
          <w:u w:val="single"/>
        </w:rPr>
        <w:t>)</w:t>
      </w:r>
    </w:p>
    <w:p w14:paraId="60FB6314" w14:textId="77C1EB1D" w:rsidR="00AF5A50" w:rsidRPr="0013491A" w:rsidRDefault="00AF5A50" w:rsidP="00AF5A50">
      <w:pPr>
        <w:pStyle w:val="NoSpacing"/>
        <w:ind w:left="-720" w:right="-1440"/>
        <w:rPr>
          <w:rFonts w:asciiTheme="majorHAnsi" w:eastAsia="Times New Roman" w:hAnsiTheme="majorHAnsi"/>
          <w:kern w:val="28"/>
        </w:rPr>
      </w:pPr>
      <w:bookmarkStart w:id="20" w:name="_Hlk74220723"/>
      <w:r w:rsidRPr="0013491A">
        <w:rPr>
          <w:rFonts w:asciiTheme="majorHAnsi" w:eastAsia="Times New Roman" w:hAnsiTheme="majorHAnsi"/>
          <w:kern w:val="28"/>
        </w:rPr>
        <w:t xml:space="preserve">WHEREAS the RM received a 4th installment for the Bridge Grant Program in the amount of $5,000 from the application filed by the CAO; </w:t>
      </w:r>
    </w:p>
    <w:p w14:paraId="2714EA42" w14:textId="7992CD19" w:rsidR="00AF5A50" w:rsidRPr="0013491A" w:rsidRDefault="00AF5A50" w:rsidP="00AF5A50">
      <w:pPr>
        <w:pStyle w:val="NoSpacing"/>
        <w:ind w:left="-720" w:right="-1440"/>
        <w:rPr>
          <w:rFonts w:asciiTheme="majorHAnsi" w:eastAsia="Times New Roman" w:hAnsiTheme="majorHAnsi"/>
          <w:kern w:val="28"/>
        </w:rPr>
      </w:pPr>
      <w:r w:rsidRPr="008D26F5">
        <w:rPr>
          <w:rFonts w:asciiTheme="majorHAnsi" w:eastAsia="Times New Roman" w:hAnsiTheme="majorHAnsi"/>
          <w:kern w:val="28"/>
        </w:rPr>
        <w:t xml:space="preserve">BE IT RESOLVED THAT council authorizes the CAO to issue the $5,000 as a grant to the </w:t>
      </w:r>
      <w:r w:rsidR="008D26F5" w:rsidRPr="008D26F5">
        <w:rPr>
          <w:rFonts w:asciiTheme="majorHAnsi" w:eastAsia="Times New Roman" w:hAnsiTheme="majorHAnsi"/>
          <w:kern w:val="28"/>
        </w:rPr>
        <w:t>McAuley Community Association (MCA).</w:t>
      </w:r>
      <w:r w:rsidR="008D26F5">
        <w:rPr>
          <w:rFonts w:asciiTheme="majorHAnsi" w:eastAsia="Times New Roman" w:hAnsiTheme="majorHAnsi"/>
          <w:kern w:val="28"/>
        </w:rPr>
        <w:t xml:space="preserve"> </w:t>
      </w:r>
      <w:r w:rsidRPr="0013491A">
        <w:rPr>
          <w:rFonts w:asciiTheme="majorHAnsi" w:eastAsia="Times New Roman" w:hAnsiTheme="majorHAnsi"/>
          <w:kern w:val="28"/>
        </w:rPr>
        <w:t xml:space="preserve"> </w:t>
      </w:r>
    </w:p>
    <w:bookmarkEnd w:id="20"/>
    <w:p w14:paraId="038E041D" w14:textId="534240C9" w:rsidR="00AF5A50" w:rsidRPr="0013491A" w:rsidRDefault="00AF5A50" w:rsidP="00AF5A50">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2FBC52C9" w14:textId="77777777" w:rsidR="00AF5A50" w:rsidRPr="0013491A" w:rsidRDefault="00AF5A50" w:rsidP="00AF5A50">
      <w:pPr>
        <w:pStyle w:val="NoSpacing"/>
        <w:ind w:left="-720" w:right="-1440"/>
        <w:rPr>
          <w:rFonts w:asciiTheme="majorHAnsi" w:eastAsia="Times New Roman" w:hAnsiTheme="majorHAnsi"/>
          <w:kern w:val="28"/>
          <w:u w:val="single"/>
        </w:rPr>
      </w:pPr>
    </w:p>
    <w:bookmarkEnd w:id="17"/>
    <w:bookmarkEnd w:id="18"/>
    <w:bookmarkEnd w:id="19"/>
    <w:p w14:paraId="3BAC6C09" w14:textId="6774D1D4" w:rsidR="00ED4091" w:rsidRPr="0013491A" w:rsidRDefault="00ED4091" w:rsidP="00ED4091">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143</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M. Dyke / C. Kleemola</w:t>
      </w:r>
      <w:r w:rsidRPr="0013491A">
        <w:rPr>
          <w:rFonts w:asciiTheme="majorHAnsi" w:eastAsia="Times New Roman" w:hAnsiTheme="majorHAnsi"/>
          <w:kern w:val="28"/>
          <w:u w:val="single"/>
        </w:rPr>
        <w:t>)</w:t>
      </w:r>
    </w:p>
    <w:p w14:paraId="60B9696A" w14:textId="77777777" w:rsidR="00ED4091" w:rsidRPr="0013491A" w:rsidRDefault="00ED4091" w:rsidP="00ED4091">
      <w:pPr>
        <w:pStyle w:val="NoSpacing"/>
        <w:ind w:left="-720" w:right="-1440"/>
        <w:rPr>
          <w:rFonts w:asciiTheme="majorHAnsi" w:hAnsiTheme="majorHAnsi"/>
          <w:bCs/>
        </w:rPr>
      </w:pPr>
      <w:bookmarkStart w:id="21" w:name="_Hlk74133714"/>
      <w:r w:rsidRPr="0013491A">
        <w:rPr>
          <w:rFonts w:asciiTheme="majorHAnsi" w:hAnsiTheme="majorHAnsi"/>
          <w:bCs/>
        </w:rPr>
        <w:t xml:space="preserve">BE IT RESOLVED THAT </w:t>
      </w:r>
      <w:bookmarkStart w:id="22" w:name="_Hlk71719648"/>
      <w:r w:rsidRPr="0013491A">
        <w:rPr>
          <w:rFonts w:asciiTheme="majorHAnsi" w:hAnsiTheme="majorHAnsi"/>
          <w:bCs/>
        </w:rPr>
        <w:t xml:space="preserve">the </w:t>
      </w:r>
      <w:bookmarkEnd w:id="22"/>
      <w:r w:rsidRPr="0013491A">
        <w:rPr>
          <w:rFonts w:asciiTheme="majorHAnsi" w:hAnsiTheme="majorHAnsi"/>
          <w:bCs/>
        </w:rPr>
        <w:t>council authorizes the CAO to hire GeoVerra to complete a survey of Road Allowance 172W between the NE of 17-17-29 and NW of 16-17-29 as per their quote provided on June 1</w:t>
      </w:r>
      <w:r w:rsidRPr="0013491A">
        <w:rPr>
          <w:rFonts w:asciiTheme="majorHAnsi" w:hAnsiTheme="majorHAnsi"/>
          <w:bCs/>
          <w:vertAlign w:val="superscript"/>
        </w:rPr>
        <w:t>st</w:t>
      </w:r>
      <w:r w:rsidRPr="0013491A">
        <w:rPr>
          <w:rFonts w:asciiTheme="majorHAnsi" w:hAnsiTheme="majorHAnsi"/>
          <w:bCs/>
        </w:rPr>
        <w:t xml:space="preserve">. </w:t>
      </w:r>
    </w:p>
    <w:bookmarkEnd w:id="21"/>
    <w:p w14:paraId="440DE0AC" w14:textId="77777777" w:rsidR="00ED4091" w:rsidRPr="0013491A" w:rsidRDefault="00ED4091" w:rsidP="00ED4091">
      <w:pPr>
        <w:pStyle w:val="NoSpacing"/>
        <w:ind w:left="-720" w:right="-1440"/>
        <w:rPr>
          <w:rFonts w:asciiTheme="majorHAnsi" w:hAnsiTheme="majorHAnsi"/>
          <w:bCs/>
        </w:rPr>
      </w:pPr>
      <w:r w:rsidRPr="0013491A">
        <w:rPr>
          <w:rFonts w:asciiTheme="majorHAnsi" w:hAnsiTheme="majorHAnsi"/>
          <w:bCs/>
        </w:rPr>
        <w:t>CARRIED</w:t>
      </w:r>
    </w:p>
    <w:p w14:paraId="1E02E6E2" w14:textId="5CA879CE" w:rsidR="00483F35" w:rsidRDefault="00483F35" w:rsidP="00D40334">
      <w:pPr>
        <w:pStyle w:val="NoSpacing"/>
        <w:ind w:left="-720" w:right="-1440"/>
        <w:rPr>
          <w:rFonts w:asciiTheme="majorHAnsi" w:hAnsiTheme="majorHAnsi"/>
        </w:rPr>
      </w:pPr>
    </w:p>
    <w:p w14:paraId="2A9D12C7" w14:textId="4EC0E53B" w:rsidR="008D26F5" w:rsidRPr="0013491A" w:rsidRDefault="008D26F5" w:rsidP="008D26F5">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144</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G. Huberdeau / D. Gurniak</w:t>
      </w:r>
      <w:r w:rsidRPr="0013491A">
        <w:rPr>
          <w:rFonts w:asciiTheme="majorHAnsi" w:eastAsia="Times New Roman" w:hAnsiTheme="majorHAnsi"/>
          <w:kern w:val="28"/>
          <w:u w:val="single"/>
        </w:rPr>
        <w:t>)</w:t>
      </w:r>
    </w:p>
    <w:p w14:paraId="3D26FBE0" w14:textId="40C1084C" w:rsidR="008D26F5" w:rsidRDefault="008D26F5" w:rsidP="008D26F5">
      <w:pPr>
        <w:pStyle w:val="NoSpacing"/>
        <w:ind w:left="-720" w:right="-1440"/>
        <w:rPr>
          <w:rFonts w:asciiTheme="majorHAnsi" w:hAnsiTheme="majorHAnsi"/>
          <w:bCs/>
        </w:rPr>
      </w:pPr>
      <w:r>
        <w:rPr>
          <w:rFonts w:asciiTheme="majorHAnsi" w:hAnsiTheme="majorHAnsi"/>
          <w:bCs/>
        </w:rPr>
        <w:t xml:space="preserve">WHEREAS </w:t>
      </w:r>
      <w:bookmarkStart w:id="23" w:name="_Hlk74220926"/>
      <w:r>
        <w:rPr>
          <w:rFonts w:asciiTheme="majorHAnsi" w:hAnsiTheme="majorHAnsi"/>
          <w:bCs/>
        </w:rPr>
        <w:t>two members of the St. Lazare Fire Department responded to the fire incident on May 18</w:t>
      </w:r>
      <w:r w:rsidRPr="008D26F5">
        <w:rPr>
          <w:rFonts w:asciiTheme="majorHAnsi" w:hAnsiTheme="majorHAnsi"/>
          <w:bCs/>
          <w:vertAlign w:val="superscript"/>
        </w:rPr>
        <w:t>th</w:t>
      </w:r>
      <w:r>
        <w:rPr>
          <w:rFonts w:asciiTheme="majorHAnsi" w:hAnsiTheme="majorHAnsi"/>
          <w:bCs/>
        </w:rPr>
        <w:t xml:space="preserve"> with their personal ATVs;</w:t>
      </w:r>
    </w:p>
    <w:p w14:paraId="66E6134A" w14:textId="0C44AA0A" w:rsidR="008D26F5" w:rsidRPr="0013491A" w:rsidRDefault="008D26F5" w:rsidP="008D26F5">
      <w:pPr>
        <w:pStyle w:val="NoSpacing"/>
        <w:ind w:left="-720" w:right="-1440"/>
        <w:rPr>
          <w:rFonts w:asciiTheme="majorHAnsi" w:hAnsiTheme="majorHAnsi"/>
          <w:bCs/>
        </w:rPr>
      </w:pPr>
      <w:r>
        <w:rPr>
          <w:rFonts w:asciiTheme="majorHAnsi" w:hAnsiTheme="majorHAnsi"/>
          <w:bCs/>
        </w:rPr>
        <w:t xml:space="preserve">THEREFORE </w:t>
      </w:r>
      <w:r w:rsidRPr="0013491A">
        <w:rPr>
          <w:rFonts w:asciiTheme="majorHAnsi" w:hAnsiTheme="majorHAnsi"/>
          <w:bCs/>
        </w:rPr>
        <w:t xml:space="preserve">BE IT RESOLVED THAT </w:t>
      </w:r>
      <w:r>
        <w:rPr>
          <w:rFonts w:asciiTheme="majorHAnsi" w:hAnsiTheme="majorHAnsi"/>
          <w:bCs/>
        </w:rPr>
        <w:t xml:space="preserve">the council authorizes the CAO to reimburse them $500.00 each for the use during the fire incident. </w:t>
      </w:r>
    </w:p>
    <w:bookmarkEnd w:id="23"/>
    <w:p w14:paraId="237EE429" w14:textId="77777777" w:rsidR="008D26F5" w:rsidRPr="0013491A" w:rsidRDefault="008D26F5" w:rsidP="008D26F5">
      <w:pPr>
        <w:pStyle w:val="NoSpacing"/>
        <w:ind w:left="-720" w:right="-1440"/>
        <w:rPr>
          <w:rFonts w:asciiTheme="majorHAnsi" w:hAnsiTheme="majorHAnsi"/>
          <w:bCs/>
        </w:rPr>
      </w:pPr>
      <w:r w:rsidRPr="0013491A">
        <w:rPr>
          <w:rFonts w:asciiTheme="majorHAnsi" w:hAnsiTheme="majorHAnsi"/>
          <w:bCs/>
        </w:rPr>
        <w:t>CARRIED</w:t>
      </w:r>
    </w:p>
    <w:p w14:paraId="4655AFEC" w14:textId="416DF4D1" w:rsidR="008D26F5" w:rsidRDefault="008D26F5" w:rsidP="00D40334">
      <w:pPr>
        <w:pStyle w:val="NoSpacing"/>
        <w:ind w:left="-720" w:right="-1440"/>
        <w:rPr>
          <w:rFonts w:asciiTheme="majorHAnsi" w:hAnsiTheme="majorHAnsi"/>
        </w:rPr>
      </w:pPr>
    </w:p>
    <w:p w14:paraId="43F3915C" w14:textId="77777777" w:rsidR="00C65E6D" w:rsidRPr="0013491A" w:rsidRDefault="00C65E6D" w:rsidP="00C65E6D">
      <w:pPr>
        <w:pStyle w:val="NoSpacing"/>
        <w:ind w:left="-720" w:right="-1440"/>
        <w:rPr>
          <w:rFonts w:asciiTheme="majorHAnsi" w:hAnsiTheme="majorHAnsi"/>
          <w:b/>
        </w:rPr>
      </w:pPr>
      <w:bookmarkStart w:id="24" w:name="_Hlk501020888"/>
      <w:r w:rsidRPr="0013491A">
        <w:rPr>
          <w:rFonts w:asciiTheme="majorHAnsi" w:hAnsiTheme="majorHAnsi"/>
          <w:b/>
        </w:rPr>
        <w:t>General Business</w:t>
      </w:r>
    </w:p>
    <w:bookmarkEnd w:id="24"/>
    <w:p w14:paraId="739C5895" w14:textId="3BBF0C2D" w:rsidR="00ED4091" w:rsidRPr="0013491A" w:rsidRDefault="00ED4091" w:rsidP="00ED4091">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145</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G. Huberdeau / M. Dyke</w:t>
      </w:r>
      <w:r w:rsidRPr="0013491A">
        <w:rPr>
          <w:rFonts w:asciiTheme="majorHAnsi" w:eastAsia="Times New Roman" w:hAnsiTheme="majorHAnsi"/>
          <w:kern w:val="28"/>
          <w:u w:val="single"/>
        </w:rPr>
        <w:t>)</w:t>
      </w:r>
    </w:p>
    <w:p w14:paraId="4CD57E7C" w14:textId="71DD9D55" w:rsidR="00ED4091" w:rsidRPr="0013491A" w:rsidRDefault="00ED4091" w:rsidP="00ED4091">
      <w:pPr>
        <w:pStyle w:val="NoSpacing"/>
        <w:ind w:left="-720" w:right="-1440"/>
        <w:rPr>
          <w:rFonts w:asciiTheme="majorHAnsi" w:hAnsiTheme="majorHAnsi"/>
        </w:rPr>
      </w:pPr>
      <w:r w:rsidRPr="0013491A">
        <w:rPr>
          <w:rFonts w:asciiTheme="majorHAnsi" w:hAnsiTheme="majorHAnsi"/>
        </w:rPr>
        <w:t xml:space="preserve">BE IT RESOLVED THAT </w:t>
      </w:r>
      <w:bookmarkStart w:id="25" w:name="_Hlk74133730"/>
      <w:r w:rsidRPr="0013491A">
        <w:rPr>
          <w:rFonts w:asciiTheme="majorHAnsi" w:hAnsiTheme="majorHAnsi"/>
        </w:rPr>
        <w:t xml:space="preserve">council authorizes the CAO to invoice Canadian National Railway for the fire event that occurred and were responded to on </w:t>
      </w:r>
      <w:r w:rsidR="00331385" w:rsidRPr="0013491A">
        <w:rPr>
          <w:rFonts w:asciiTheme="majorHAnsi" w:hAnsiTheme="majorHAnsi"/>
        </w:rPr>
        <w:t>May 18</w:t>
      </w:r>
      <w:r w:rsidR="00331385" w:rsidRPr="0013491A">
        <w:rPr>
          <w:rFonts w:asciiTheme="majorHAnsi" w:hAnsiTheme="majorHAnsi"/>
          <w:vertAlign w:val="superscript"/>
        </w:rPr>
        <w:t>th</w:t>
      </w:r>
      <w:r w:rsidR="00331385" w:rsidRPr="0013491A">
        <w:rPr>
          <w:rFonts w:asciiTheme="majorHAnsi" w:hAnsiTheme="majorHAnsi"/>
        </w:rPr>
        <w:t>, 2021</w:t>
      </w:r>
      <w:r w:rsidRPr="0013491A">
        <w:rPr>
          <w:rFonts w:asciiTheme="majorHAnsi" w:hAnsiTheme="majorHAnsi"/>
        </w:rPr>
        <w:t xml:space="preserve">.     </w:t>
      </w:r>
    </w:p>
    <w:bookmarkEnd w:id="25"/>
    <w:p w14:paraId="3ECAA779" w14:textId="3562491E" w:rsidR="00ED4091" w:rsidRPr="0013491A" w:rsidRDefault="00ED4091" w:rsidP="00ED4091">
      <w:pPr>
        <w:pStyle w:val="NoSpacing"/>
        <w:ind w:left="-720" w:right="-1440"/>
        <w:rPr>
          <w:rFonts w:asciiTheme="majorHAnsi" w:hAnsiTheme="majorHAnsi"/>
        </w:rPr>
      </w:pPr>
      <w:r w:rsidRPr="0013491A">
        <w:rPr>
          <w:rFonts w:asciiTheme="majorHAnsi" w:hAnsiTheme="majorHAnsi"/>
        </w:rPr>
        <w:t>CARRIED</w:t>
      </w:r>
    </w:p>
    <w:p w14:paraId="11C35589" w14:textId="0DB5204B" w:rsidR="00ED4091" w:rsidRPr="0013491A" w:rsidRDefault="00ED4091" w:rsidP="00D40334">
      <w:pPr>
        <w:pStyle w:val="NoSpacing"/>
        <w:ind w:left="-720" w:right="-1440"/>
        <w:rPr>
          <w:rFonts w:asciiTheme="majorHAnsi" w:hAnsiTheme="majorHAnsi"/>
        </w:rPr>
      </w:pPr>
    </w:p>
    <w:p w14:paraId="49A0D491" w14:textId="1549E763" w:rsidR="00343216" w:rsidRPr="0013491A" w:rsidRDefault="00343216" w:rsidP="00343216">
      <w:pPr>
        <w:pStyle w:val="NoSpacing"/>
        <w:ind w:left="-720" w:right="-1440"/>
        <w:rPr>
          <w:rFonts w:asciiTheme="majorHAnsi" w:eastAsia="Times New Roman" w:hAnsiTheme="majorHAnsi"/>
          <w:kern w:val="28"/>
          <w:u w:val="single"/>
        </w:rPr>
      </w:pPr>
      <w:bookmarkStart w:id="26" w:name="_Hlk42774031"/>
      <w:bookmarkStart w:id="27" w:name="_Hlk479242699"/>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146</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C. Kleemola / M. Pateman</w:t>
      </w:r>
      <w:r w:rsidRPr="0013491A">
        <w:rPr>
          <w:rFonts w:asciiTheme="majorHAnsi" w:eastAsia="Times New Roman" w:hAnsiTheme="majorHAnsi"/>
          <w:kern w:val="28"/>
          <w:u w:val="single"/>
        </w:rPr>
        <w:t>)</w:t>
      </w:r>
    </w:p>
    <w:p w14:paraId="364F7A67" w14:textId="5C768388" w:rsidR="00343216" w:rsidRPr="0013491A" w:rsidRDefault="00343216" w:rsidP="00343216">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 xml:space="preserve">BE </w:t>
      </w:r>
      <w:bookmarkStart w:id="28" w:name="_Hlk42857786"/>
      <w:r w:rsidRPr="0013491A">
        <w:rPr>
          <w:rFonts w:asciiTheme="majorHAnsi" w:eastAsia="Times New Roman" w:hAnsiTheme="majorHAnsi"/>
          <w:kern w:val="28"/>
        </w:rPr>
        <w:t xml:space="preserve">IT RESOLVED THAT </w:t>
      </w:r>
      <w:bookmarkStart w:id="29" w:name="_Hlk74133745"/>
      <w:r w:rsidRPr="0013491A">
        <w:rPr>
          <w:rFonts w:asciiTheme="majorHAnsi" w:eastAsia="Times New Roman" w:hAnsiTheme="majorHAnsi"/>
          <w:kern w:val="28"/>
        </w:rPr>
        <w:t xml:space="preserve">council approves the following outstanding Accounts Receivable Invoices to be added to taxes with a $10 administration fee: </w:t>
      </w:r>
    </w:p>
    <w:p w14:paraId="2217987D" w14:textId="47790D5B" w:rsidR="00343216" w:rsidRPr="0013491A" w:rsidRDefault="00343216" w:rsidP="00293E30">
      <w:pPr>
        <w:pStyle w:val="NoSpacing"/>
        <w:ind w:left="-720" w:right="-1440" w:firstLine="720"/>
        <w:rPr>
          <w:rFonts w:asciiTheme="majorHAnsi" w:eastAsia="Times New Roman" w:hAnsiTheme="majorHAnsi"/>
          <w:kern w:val="28"/>
        </w:rPr>
      </w:pPr>
      <w:r w:rsidRPr="0013491A">
        <w:rPr>
          <w:rFonts w:asciiTheme="majorHAnsi" w:eastAsia="Times New Roman" w:hAnsiTheme="majorHAnsi"/>
          <w:kern w:val="28"/>
        </w:rPr>
        <w:t>Invoice #20.29 to be applied to Roll #</w:t>
      </w:r>
      <w:r w:rsidR="0013491A" w:rsidRPr="0013491A">
        <w:rPr>
          <w:rFonts w:asciiTheme="majorHAnsi" w:eastAsia="Times New Roman" w:hAnsiTheme="majorHAnsi"/>
          <w:kern w:val="28"/>
        </w:rPr>
        <w:t>295000</w:t>
      </w:r>
      <w:r w:rsidRPr="0013491A">
        <w:rPr>
          <w:rFonts w:asciiTheme="majorHAnsi" w:eastAsia="Times New Roman" w:hAnsiTheme="majorHAnsi"/>
          <w:kern w:val="28"/>
        </w:rPr>
        <w:t xml:space="preserve"> ($</w:t>
      </w:r>
      <w:r w:rsidR="0013491A" w:rsidRPr="0013491A">
        <w:rPr>
          <w:rFonts w:asciiTheme="majorHAnsi" w:eastAsia="Times New Roman" w:hAnsiTheme="majorHAnsi"/>
          <w:kern w:val="28"/>
        </w:rPr>
        <w:t>989.53</w:t>
      </w:r>
      <w:r w:rsidRPr="0013491A">
        <w:rPr>
          <w:rFonts w:asciiTheme="majorHAnsi" w:eastAsia="Times New Roman" w:hAnsiTheme="majorHAnsi"/>
          <w:kern w:val="28"/>
        </w:rPr>
        <w:t>)</w:t>
      </w:r>
    </w:p>
    <w:p w14:paraId="7E41A96E" w14:textId="35D8E373" w:rsidR="00343216" w:rsidRPr="0013491A" w:rsidRDefault="00343216" w:rsidP="00293E30">
      <w:pPr>
        <w:pStyle w:val="NoSpacing"/>
        <w:ind w:left="-720" w:right="-1440" w:firstLine="720"/>
        <w:rPr>
          <w:rFonts w:asciiTheme="majorHAnsi" w:eastAsia="Times New Roman" w:hAnsiTheme="majorHAnsi"/>
          <w:kern w:val="28"/>
        </w:rPr>
      </w:pPr>
      <w:r w:rsidRPr="0013491A">
        <w:rPr>
          <w:rFonts w:asciiTheme="majorHAnsi" w:eastAsia="Times New Roman" w:hAnsiTheme="majorHAnsi"/>
          <w:kern w:val="28"/>
        </w:rPr>
        <w:t>Invoice #20.55</w:t>
      </w:r>
      <w:r w:rsidR="0013491A" w:rsidRPr="0013491A">
        <w:rPr>
          <w:rFonts w:asciiTheme="majorHAnsi" w:eastAsia="Times New Roman" w:hAnsiTheme="majorHAnsi"/>
          <w:kern w:val="28"/>
        </w:rPr>
        <w:t xml:space="preserve"> </w:t>
      </w:r>
      <w:r w:rsidRPr="0013491A">
        <w:rPr>
          <w:rFonts w:asciiTheme="majorHAnsi" w:eastAsia="Times New Roman" w:hAnsiTheme="majorHAnsi"/>
          <w:kern w:val="28"/>
        </w:rPr>
        <w:t>to be applied to Roll #</w:t>
      </w:r>
      <w:r w:rsidR="0013491A" w:rsidRPr="0013491A">
        <w:rPr>
          <w:rFonts w:asciiTheme="majorHAnsi" w:eastAsia="Times New Roman" w:hAnsiTheme="majorHAnsi"/>
          <w:kern w:val="28"/>
        </w:rPr>
        <w:t>305700</w:t>
      </w:r>
      <w:r w:rsidRPr="0013491A">
        <w:rPr>
          <w:rFonts w:asciiTheme="majorHAnsi" w:eastAsia="Times New Roman" w:hAnsiTheme="majorHAnsi"/>
          <w:kern w:val="28"/>
        </w:rPr>
        <w:t xml:space="preserve"> ($9</w:t>
      </w:r>
      <w:r w:rsidR="0013491A" w:rsidRPr="0013491A">
        <w:rPr>
          <w:rFonts w:asciiTheme="majorHAnsi" w:eastAsia="Times New Roman" w:hAnsiTheme="majorHAnsi"/>
          <w:kern w:val="28"/>
        </w:rPr>
        <w:t>3.87</w:t>
      </w:r>
      <w:r w:rsidRPr="0013491A">
        <w:rPr>
          <w:rFonts w:asciiTheme="majorHAnsi" w:eastAsia="Times New Roman" w:hAnsiTheme="majorHAnsi"/>
          <w:kern w:val="28"/>
        </w:rPr>
        <w:t>)</w:t>
      </w:r>
    </w:p>
    <w:bookmarkEnd w:id="26"/>
    <w:bookmarkEnd w:id="28"/>
    <w:bookmarkEnd w:id="29"/>
    <w:p w14:paraId="39127CEE" w14:textId="77777777" w:rsidR="00343216" w:rsidRPr="0013491A" w:rsidRDefault="00343216" w:rsidP="00343216">
      <w:pPr>
        <w:pStyle w:val="NoSpacing"/>
        <w:ind w:left="-720" w:right="-1440"/>
        <w:rPr>
          <w:rFonts w:asciiTheme="majorHAnsi" w:eastAsia="Times New Roman" w:hAnsiTheme="majorHAnsi"/>
          <w:kern w:val="28"/>
        </w:rPr>
      </w:pPr>
      <w:r w:rsidRPr="0013491A">
        <w:rPr>
          <w:rFonts w:asciiTheme="majorHAnsi" w:eastAsia="Times New Roman" w:hAnsiTheme="majorHAnsi"/>
          <w:kern w:val="28"/>
        </w:rPr>
        <w:t>CARRIED</w:t>
      </w:r>
    </w:p>
    <w:p w14:paraId="6526D548" w14:textId="3164F97E" w:rsidR="000928B1" w:rsidRPr="0013491A" w:rsidRDefault="000928B1" w:rsidP="00D40334">
      <w:pPr>
        <w:pStyle w:val="NoSpacing"/>
        <w:ind w:left="-720" w:right="-1440"/>
        <w:rPr>
          <w:rFonts w:asciiTheme="majorHAnsi" w:hAnsiTheme="majorHAnsi"/>
        </w:rPr>
      </w:pPr>
    </w:p>
    <w:p w14:paraId="3E84EF58" w14:textId="439665A9" w:rsidR="0013491A" w:rsidRPr="0013491A" w:rsidRDefault="0013491A" w:rsidP="0013491A">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147</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A. Fouillard / M. Dyke</w:t>
      </w:r>
      <w:r w:rsidRPr="0013491A">
        <w:rPr>
          <w:rFonts w:asciiTheme="majorHAnsi" w:eastAsia="Times New Roman" w:hAnsiTheme="majorHAnsi"/>
          <w:kern w:val="28"/>
          <w:u w:val="single"/>
        </w:rPr>
        <w:t>)</w:t>
      </w:r>
    </w:p>
    <w:p w14:paraId="26BA8104" w14:textId="50B6E6BD" w:rsidR="0013491A" w:rsidRDefault="0013491A" w:rsidP="0013491A">
      <w:pPr>
        <w:pStyle w:val="NoSpacing"/>
        <w:ind w:left="-720" w:right="-1440"/>
        <w:rPr>
          <w:rFonts w:asciiTheme="majorHAnsi" w:hAnsiTheme="majorHAnsi"/>
        </w:rPr>
      </w:pPr>
      <w:bookmarkStart w:id="30" w:name="_Hlk74133761"/>
      <w:r w:rsidRPr="0013491A">
        <w:rPr>
          <w:rFonts w:asciiTheme="majorHAnsi" w:hAnsiTheme="majorHAnsi"/>
        </w:rPr>
        <w:t xml:space="preserve">WHEREAS </w:t>
      </w:r>
      <w:bookmarkStart w:id="31" w:name="_Hlk74220981"/>
      <w:r w:rsidRPr="0013491A">
        <w:rPr>
          <w:rFonts w:asciiTheme="majorHAnsi" w:hAnsiTheme="majorHAnsi"/>
        </w:rPr>
        <w:t xml:space="preserve">the council has received </w:t>
      </w:r>
      <w:r>
        <w:rPr>
          <w:rFonts w:asciiTheme="majorHAnsi" w:hAnsiTheme="majorHAnsi"/>
        </w:rPr>
        <w:t>an</w:t>
      </w:r>
      <w:r w:rsidRPr="0013491A">
        <w:rPr>
          <w:rFonts w:asciiTheme="majorHAnsi" w:hAnsiTheme="majorHAnsi"/>
        </w:rPr>
        <w:t xml:space="preserve"> Application for </w:t>
      </w:r>
      <w:r w:rsidR="0005091F">
        <w:rPr>
          <w:rFonts w:asciiTheme="majorHAnsi" w:hAnsiTheme="majorHAnsi"/>
        </w:rPr>
        <w:t xml:space="preserve">an </w:t>
      </w:r>
      <w:r w:rsidRPr="0013491A">
        <w:rPr>
          <w:rFonts w:asciiTheme="majorHAnsi" w:hAnsiTheme="majorHAnsi"/>
        </w:rPr>
        <w:t xml:space="preserve">Undeveloped Road Allowance Permit from </w:t>
      </w:r>
      <w:r>
        <w:rPr>
          <w:rFonts w:asciiTheme="majorHAnsi" w:hAnsiTheme="majorHAnsi"/>
        </w:rPr>
        <w:t>A.T. Holdings (Tim Pizzey)</w:t>
      </w:r>
      <w:r w:rsidRPr="0013491A">
        <w:rPr>
          <w:rFonts w:asciiTheme="majorHAnsi" w:hAnsiTheme="majorHAnsi"/>
        </w:rPr>
        <w:t xml:space="preserve"> for Road 1</w:t>
      </w:r>
      <w:r>
        <w:rPr>
          <w:rFonts w:asciiTheme="majorHAnsi" w:hAnsiTheme="majorHAnsi"/>
        </w:rPr>
        <w:t>69</w:t>
      </w:r>
      <w:r w:rsidRPr="0013491A">
        <w:rPr>
          <w:rFonts w:asciiTheme="majorHAnsi" w:hAnsiTheme="majorHAnsi"/>
        </w:rPr>
        <w:t>W (N</w:t>
      </w:r>
      <w:r>
        <w:rPr>
          <w:rFonts w:asciiTheme="majorHAnsi" w:hAnsiTheme="majorHAnsi"/>
        </w:rPr>
        <w:t>E</w:t>
      </w:r>
      <w:r w:rsidRPr="0013491A">
        <w:rPr>
          <w:rFonts w:asciiTheme="majorHAnsi" w:hAnsiTheme="majorHAnsi"/>
        </w:rPr>
        <w:t>-2-1</w:t>
      </w:r>
      <w:r>
        <w:rPr>
          <w:rFonts w:asciiTheme="majorHAnsi" w:hAnsiTheme="majorHAnsi"/>
        </w:rPr>
        <w:t>8</w:t>
      </w:r>
      <w:r w:rsidRPr="0013491A">
        <w:rPr>
          <w:rFonts w:asciiTheme="majorHAnsi" w:hAnsiTheme="majorHAnsi"/>
        </w:rPr>
        <w:t>-29 &amp; N</w:t>
      </w:r>
      <w:r>
        <w:rPr>
          <w:rFonts w:asciiTheme="majorHAnsi" w:hAnsiTheme="majorHAnsi"/>
        </w:rPr>
        <w:t>W</w:t>
      </w:r>
      <w:r w:rsidRPr="0013491A">
        <w:rPr>
          <w:rFonts w:asciiTheme="majorHAnsi" w:hAnsiTheme="majorHAnsi"/>
        </w:rPr>
        <w:t>-</w:t>
      </w:r>
      <w:r>
        <w:rPr>
          <w:rFonts w:asciiTheme="majorHAnsi" w:hAnsiTheme="majorHAnsi"/>
        </w:rPr>
        <w:t>1</w:t>
      </w:r>
      <w:r w:rsidRPr="0013491A">
        <w:rPr>
          <w:rFonts w:asciiTheme="majorHAnsi" w:hAnsiTheme="majorHAnsi"/>
        </w:rPr>
        <w:t>-1</w:t>
      </w:r>
      <w:r>
        <w:rPr>
          <w:rFonts w:asciiTheme="majorHAnsi" w:hAnsiTheme="majorHAnsi"/>
        </w:rPr>
        <w:t>8</w:t>
      </w:r>
      <w:r w:rsidRPr="0013491A">
        <w:rPr>
          <w:rFonts w:asciiTheme="majorHAnsi" w:hAnsiTheme="majorHAnsi"/>
        </w:rPr>
        <w:t>-29)</w:t>
      </w:r>
      <w:r>
        <w:rPr>
          <w:rFonts w:asciiTheme="majorHAnsi" w:hAnsiTheme="majorHAnsi"/>
        </w:rPr>
        <w:t xml:space="preserve">; </w:t>
      </w:r>
    </w:p>
    <w:p w14:paraId="4A306888" w14:textId="028A43A1" w:rsidR="0013491A" w:rsidRPr="0013491A" w:rsidRDefault="0013491A" w:rsidP="0013491A">
      <w:pPr>
        <w:pStyle w:val="NoSpacing"/>
        <w:ind w:left="-720" w:right="-1440"/>
        <w:rPr>
          <w:rFonts w:asciiTheme="majorHAnsi" w:hAnsiTheme="majorHAnsi"/>
        </w:rPr>
      </w:pPr>
      <w:r>
        <w:rPr>
          <w:rFonts w:asciiTheme="majorHAnsi" w:hAnsiTheme="majorHAnsi"/>
        </w:rPr>
        <w:t xml:space="preserve">AND WHEREAS </w:t>
      </w:r>
      <w:r w:rsidR="0005091F">
        <w:rPr>
          <w:rFonts w:asciiTheme="majorHAnsi" w:hAnsiTheme="majorHAnsi"/>
        </w:rPr>
        <w:t>the</w:t>
      </w:r>
      <w:r>
        <w:rPr>
          <w:rFonts w:asciiTheme="majorHAnsi" w:hAnsiTheme="majorHAnsi"/>
        </w:rPr>
        <w:t xml:space="preserve"> application states that in return for the use of this road allowance, the applicant agrees to provide access for the general public through section NE-2-18-29 as per the attached map and also </w:t>
      </w:r>
      <w:r w:rsidR="0005091F">
        <w:rPr>
          <w:rFonts w:asciiTheme="majorHAnsi" w:hAnsiTheme="majorHAnsi"/>
        </w:rPr>
        <w:t>agrees to allow</w:t>
      </w:r>
      <w:r>
        <w:rPr>
          <w:rFonts w:asciiTheme="majorHAnsi" w:hAnsiTheme="majorHAnsi"/>
        </w:rPr>
        <w:t xml:space="preserve"> the municipality to perform</w:t>
      </w:r>
      <w:r w:rsidR="0005091F">
        <w:rPr>
          <w:rFonts w:asciiTheme="majorHAnsi" w:hAnsiTheme="majorHAnsi"/>
        </w:rPr>
        <w:t xml:space="preserve"> necessary</w:t>
      </w:r>
      <w:r>
        <w:rPr>
          <w:rFonts w:asciiTheme="majorHAnsi" w:hAnsiTheme="majorHAnsi"/>
        </w:rPr>
        <w:t xml:space="preserve"> upgrades to make it a safe and suitable access road; </w:t>
      </w:r>
    </w:p>
    <w:p w14:paraId="5BF437CA" w14:textId="0F16106B" w:rsidR="0013491A" w:rsidRPr="0013491A" w:rsidRDefault="0013491A" w:rsidP="0013491A">
      <w:pPr>
        <w:pStyle w:val="NoSpacing"/>
        <w:ind w:left="-720" w:right="-1440"/>
        <w:rPr>
          <w:rFonts w:asciiTheme="majorHAnsi" w:hAnsiTheme="majorHAnsi"/>
        </w:rPr>
      </w:pPr>
      <w:r w:rsidRPr="0013491A">
        <w:rPr>
          <w:rFonts w:asciiTheme="majorHAnsi" w:hAnsiTheme="majorHAnsi"/>
        </w:rPr>
        <w:t xml:space="preserve">AND WHEREAS THE council has reviewed and discussed </w:t>
      </w:r>
      <w:r>
        <w:rPr>
          <w:rFonts w:asciiTheme="majorHAnsi" w:hAnsiTheme="majorHAnsi"/>
        </w:rPr>
        <w:t>this</w:t>
      </w:r>
      <w:r w:rsidRPr="0013491A">
        <w:rPr>
          <w:rFonts w:asciiTheme="majorHAnsi" w:hAnsiTheme="majorHAnsi"/>
        </w:rPr>
        <w:t xml:space="preserve"> application presented for </w:t>
      </w:r>
      <w:r>
        <w:rPr>
          <w:rFonts w:asciiTheme="majorHAnsi" w:hAnsiTheme="majorHAnsi"/>
        </w:rPr>
        <w:t>A.T. Holdings (Tim Pizzey)</w:t>
      </w:r>
      <w:r w:rsidRPr="0013491A">
        <w:rPr>
          <w:rFonts w:asciiTheme="majorHAnsi" w:hAnsiTheme="majorHAnsi"/>
        </w:rPr>
        <w:t xml:space="preserve">; </w:t>
      </w:r>
    </w:p>
    <w:p w14:paraId="430D2935" w14:textId="0715219B" w:rsidR="0013491A" w:rsidRPr="0013491A" w:rsidRDefault="0005091F" w:rsidP="0013491A">
      <w:pPr>
        <w:pStyle w:val="NoSpacing"/>
        <w:ind w:left="-720" w:right="-1440"/>
        <w:rPr>
          <w:rFonts w:asciiTheme="majorHAnsi" w:hAnsiTheme="majorHAnsi"/>
        </w:rPr>
      </w:pPr>
      <w:r>
        <w:rPr>
          <w:rFonts w:asciiTheme="majorHAnsi" w:hAnsiTheme="majorHAnsi"/>
        </w:rPr>
        <w:t xml:space="preserve">THEREFORE </w:t>
      </w:r>
      <w:r w:rsidR="0013491A" w:rsidRPr="0013491A">
        <w:rPr>
          <w:rFonts w:asciiTheme="majorHAnsi" w:hAnsiTheme="majorHAnsi"/>
        </w:rPr>
        <w:t xml:space="preserve">BE IT RESOLVED THAT council approves the Application for Undeveloped Road Allowance Permit from </w:t>
      </w:r>
      <w:r w:rsidR="0013491A">
        <w:rPr>
          <w:rFonts w:asciiTheme="majorHAnsi" w:hAnsiTheme="majorHAnsi"/>
        </w:rPr>
        <w:t>A. T. Holdings (Tim Pizze</w:t>
      </w:r>
      <w:r>
        <w:rPr>
          <w:rFonts w:asciiTheme="majorHAnsi" w:hAnsiTheme="majorHAnsi"/>
        </w:rPr>
        <w:t>y</w:t>
      </w:r>
      <w:r w:rsidR="0013491A">
        <w:rPr>
          <w:rFonts w:asciiTheme="majorHAnsi" w:hAnsiTheme="majorHAnsi"/>
        </w:rPr>
        <w:t>)</w:t>
      </w:r>
      <w:r w:rsidR="0013491A" w:rsidRPr="0013491A">
        <w:rPr>
          <w:rFonts w:asciiTheme="majorHAnsi" w:hAnsiTheme="majorHAnsi"/>
        </w:rPr>
        <w:t xml:space="preserve"> for Road 1</w:t>
      </w:r>
      <w:r w:rsidR="0013491A">
        <w:rPr>
          <w:rFonts w:asciiTheme="majorHAnsi" w:hAnsiTheme="majorHAnsi"/>
        </w:rPr>
        <w:t>69</w:t>
      </w:r>
      <w:r w:rsidR="0013491A" w:rsidRPr="0013491A">
        <w:rPr>
          <w:rFonts w:asciiTheme="majorHAnsi" w:hAnsiTheme="majorHAnsi"/>
        </w:rPr>
        <w:t>W (N</w:t>
      </w:r>
      <w:r w:rsidR="0013491A">
        <w:rPr>
          <w:rFonts w:asciiTheme="majorHAnsi" w:hAnsiTheme="majorHAnsi"/>
        </w:rPr>
        <w:t>E</w:t>
      </w:r>
      <w:r w:rsidR="0013491A" w:rsidRPr="0013491A">
        <w:rPr>
          <w:rFonts w:asciiTheme="majorHAnsi" w:hAnsiTheme="majorHAnsi"/>
        </w:rPr>
        <w:t>-2-1</w:t>
      </w:r>
      <w:r w:rsidR="0013491A">
        <w:rPr>
          <w:rFonts w:asciiTheme="majorHAnsi" w:hAnsiTheme="majorHAnsi"/>
        </w:rPr>
        <w:t>8</w:t>
      </w:r>
      <w:r w:rsidR="0013491A" w:rsidRPr="0013491A">
        <w:rPr>
          <w:rFonts w:asciiTheme="majorHAnsi" w:hAnsiTheme="majorHAnsi"/>
        </w:rPr>
        <w:t>-29 &amp; N</w:t>
      </w:r>
      <w:r w:rsidR="0013491A">
        <w:rPr>
          <w:rFonts w:asciiTheme="majorHAnsi" w:hAnsiTheme="majorHAnsi"/>
        </w:rPr>
        <w:t>W</w:t>
      </w:r>
      <w:r w:rsidR="0013491A" w:rsidRPr="0013491A">
        <w:rPr>
          <w:rFonts w:asciiTheme="majorHAnsi" w:hAnsiTheme="majorHAnsi"/>
        </w:rPr>
        <w:t>-</w:t>
      </w:r>
      <w:r w:rsidR="0013491A">
        <w:rPr>
          <w:rFonts w:asciiTheme="majorHAnsi" w:hAnsiTheme="majorHAnsi"/>
        </w:rPr>
        <w:t>1</w:t>
      </w:r>
      <w:r w:rsidR="0013491A" w:rsidRPr="0013491A">
        <w:rPr>
          <w:rFonts w:asciiTheme="majorHAnsi" w:hAnsiTheme="majorHAnsi"/>
        </w:rPr>
        <w:t>-1</w:t>
      </w:r>
      <w:r w:rsidR="0013491A">
        <w:rPr>
          <w:rFonts w:asciiTheme="majorHAnsi" w:hAnsiTheme="majorHAnsi"/>
        </w:rPr>
        <w:t>8</w:t>
      </w:r>
      <w:r w:rsidR="0013491A" w:rsidRPr="0013491A">
        <w:rPr>
          <w:rFonts w:asciiTheme="majorHAnsi" w:hAnsiTheme="majorHAnsi"/>
        </w:rPr>
        <w:t>-29)</w:t>
      </w:r>
      <w:r w:rsidR="0013491A">
        <w:rPr>
          <w:rFonts w:asciiTheme="majorHAnsi" w:hAnsiTheme="majorHAnsi"/>
        </w:rPr>
        <w:t xml:space="preserve"> </w:t>
      </w:r>
      <w:r w:rsidR="0013491A" w:rsidRPr="0013491A">
        <w:rPr>
          <w:rFonts w:asciiTheme="majorHAnsi" w:hAnsiTheme="majorHAnsi"/>
        </w:rPr>
        <w:t>as presented and in accordance with the Undeveloped Road Allowance Policy adopted by council</w:t>
      </w:r>
      <w:r w:rsidR="0013491A">
        <w:rPr>
          <w:rFonts w:asciiTheme="majorHAnsi" w:hAnsiTheme="majorHAnsi"/>
        </w:rPr>
        <w:t xml:space="preserve"> with the condition that access will be granted to the general public through section NE-2-18-29 as noted on the application</w:t>
      </w:r>
      <w:r w:rsidR="0013491A" w:rsidRPr="0013491A">
        <w:rPr>
          <w:rFonts w:asciiTheme="majorHAnsi" w:hAnsiTheme="majorHAnsi"/>
        </w:rPr>
        <w:t xml:space="preserve">. </w:t>
      </w:r>
    </w:p>
    <w:bookmarkEnd w:id="30"/>
    <w:bookmarkEnd w:id="31"/>
    <w:p w14:paraId="09C427D9" w14:textId="6AF2B483" w:rsidR="00343216" w:rsidRPr="0013491A" w:rsidRDefault="0013491A" w:rsidP="0013491A">
      <w:pPr>
        <w:pStyle w:val="NoSpacing"/>
        <w:ind w:left="-720" w:right="-1440"/>
        <w:rPr>
          <w:rFonts w:asciiTheme="majorHAnsi" w:hAnsiTheme="majorHAnsi"/>
        </w:rPr>
      </w:pPr>
      <w:r w:rsidRPr="0013491A">
        <w:rPr>
          <w:rFonts w:asciiTheme="majorHAnsi" w:hAnsiTheme="majorHAnsi"/>
        </w:rPr>
        <w:t>CARRIED</w:t>
      </w:r>
    </w:p>
    <w:p w14:paraId="26C7BEEE" w14:textId="499F2539" w:rsidR="00343216" w:rsidRDefault="00343216" w:rsidP="00D40334">
      <w:pPr>
        <w:pStyle w:val="NoSpacing"/>
        <w:ind w:left="-720" w:right="-1440"/>
        <w:rPr>
          <w:rFonts w:asciiTheme="majorHAnsi" w:hAnsiTheme="majorHAnsi"/>
        </w:rPr>
      </w:pPr>
    </w:p>
    <w:p w14:paraId="08A1EF67" w14:textId="38B8EE96" w:rsidR="00887BD2" w:rsidRPr="0013491A" w:rsidRDefault="00887BD2" w:rsidP="00887BD2">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148</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D. Gurniak / J. Chartier</w:t>
      </w:r>
      <w:r w:rsidRPr="0013491A">
        <w:rPr>
          <w:rFonts w:asciiTheme="majorHAnsi" w:eastAsia="Times New Roman" w:hAnsiTheme="majorHAnsi"/>
          <w:kern w:val="28"/>
          <w:u w:val="single"/>
        </w:rPr>
        <w:t>)</w:t>
      </w:r>
    </w:p>
    <w:p w14:paraId="4769F465" w14:textId="40DC81EA" w:rsidR="00887BD2" w:rsidRPr="0005091F" w:rsidRDefault="00887BD2" w:rsidP="00887BD2">
      <w:pPr>
        <w:pStyle w:val="NoSpacing"/>
        <w:ind w:left="-720" w:right="-1440"/>
        <w:rPr>
          <w:rFonts w:asciiTheme="majorHAnsi" w:hAnsiTheme="majorHAnsi"/>
        </w:rPr>
      </w:pPr>
      <w:bookmarkStart w:id="32" w:name="_Hlk74226626"/>
      <w:r w:rsidRPr="0005091F">
        <w:rPr>
          <w:rFonts w:asciiTheme="majorHAnsi" w:hAnsiTheme="majorHAnsi"/>
        </w:rPr>
        <w:t xml:space="preserve">WHEREAS </w:t>
      </w:r>
      <w:r>
        <w:rPr>
          <w:rFonts w:asciiTheme="majorHAnsi" w:hAnsiTheme="majorHAnsi"/>
        </w:rPr>
        <w:t>the council received an offer from Jim Coleman for the purchase of Roll #31300 Lot 7 Block 1 Plan V4 in Manson;</w:t>
      </w:r>
    </w:p>
    <w:p w14:paraId="73EB68DC" w14:textId="155254B9" w:rsidR="00887BD2" w:rsidRPr="0005091F" w:rsidRDefault="00887BD2" w:rsidP="00887BD2">
      <w:pPr>
        <w:pStyle w:val="NoSpacing"/>
        <w:ind w:left="-720" w:right="-1440"/>
        <w:rPr>
          <w:rFonts w:asciiTheme="majorHAnsi" w:hAnsiTheme="majorHAnsi"/>
        </w:rPr>
      </w:pPr>
      <w:r>
        <w:rPr>
          <w:rFonts w:asciiTheme="majorHAnsi" w:hAnsiTheme="majorHAnsi"/>
        </w:rPr>
        <w:t xml:space="preserve">THEREFORE </w:t>
      </w:r>
      <w:r w:rsidRPr="0005091F">
        <w:rPr>
          <w:rFonts w:asciiTheme="majorHAnsi" w:hAnsiTheme="majorHAnsi"/>
        </w:rPr>
        <w:t xml:space="preserve">BE IT RESOLVED THAT </w:t>
      </w:r>
      <w:r>
        <w:rPr>
          <w:rFonts w:asciiTheme="majorHAnsi" w:hAnsiTheme="majorHAnsi"/>
        </w:rPr>
        <w:t xml:space="preserve">the council approves the offer to purchase Roll #31300.000 in the amount of $500.00 with all land transfer and legal fees to be the responsibility of the purchaser. </w:t>
      </w:r>
    </w:p>
    <w:bookmarkEnd w:id="32"/>
    <w:p w14:paraId="2922AD05" w14:textId="77777777" w:rsidR="00887BD2" w:rsidRDefault="00887BD2" w:rsidP="00887BD2">
      <w:pPr>
        <w:pStyle w:val="NoSpacing"/>
        <w:ind w:left="-720" w:right="-1440"/>
        <w:rPr>
          <w:rFonts w:asciiTheme="majorHAnsi" w:hAnsiTheme="majorHAnsi"/>
        </w:rPr>
      </w:pPr>
      <w:r w:rsidRPr="0005091F">
        <w:rPr>
          <w:rFonts w:asciiTheme="majorHAnsi" w:hAnsiTheme="majorHAnsi"/>
        </w:rPr>
        <w:t>CARRIED</w:t>
      </w:r>
    </w:p>
    <w:p w14:paraId="38920497" w14:textId="77777777" w:rsidR="00C65E6D" w:rsidRPr="0013491A" w:rsidRDefault="00C65E6D" w:rsidP="00D40334">
      <w:pPr>
        <w:pStyle w:val="NoSpacing"/>
        <w:ind w:left="-720" w:right="-1440"/>
        <w:rPr>
          <w:rFonts w:asciiTheme="majorHAnsi" w:hAnsiTheme="majorHAnsi"/>
        </w:rPr>
      </w:pPr>
    </w:p>
    <w:p w14:paraId="0EBEEE94" w14:textId="55C4DCAE" w:rsidR="0005091F" w:rsidRPr="0013491A" w:rsidRDefault="0005091F" w:rsidP="0005091F">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149</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G. Huberdeau / M. Dyke</w:t>
      </w:r>
      <w:r w:rsidRPr="0013491A">
        <w:rPr>
          <w:rFonts w:asciiTheme="majorHAnsi" w:eastAsia="Times New Roman" w:hAnsiTheme="majorHAnsi"/>
          <w:kern w:val="28"/>
          <w:u w:val="single"/>
        </w:rPr>
        <w:t>)</w:t>
      </w:r>
    </w:p>
    <w:p w14:paraId="716974AE" w14:textId="77777777" w:rsidR="00343216" w:rsidRPr="0005091F" w:rsidRDefault="00343216" w:rsidP="00343216">
      <w:pPr>
        <w:pStyle w:val="NoSpacing"/>
        <w:ind w:left="-720" w:right="-1440"/>
        <w:rPr>
          <w:rFonts w:asciiTheme="majorHAnsi" w:hAnsiTheme="majorHAnsi"/>
        </w:rPr>
      </w:pPr>
      <w:r w:rsidRPr="0005091F">
        <w:rPr>
          <w:rFonts w:asciiTheme="majorHAnsi" w:hAnsiTheme="majorHAnsi"/>
        </w:rPr>
        <w:t xml:space="preserve">WHEREAS </w:t>
      </w:r>
      <w:bookmarkStart w:id="33" w:name="_Hlk74133806"/>
      <w:r w:rsidRPr="0005091F">
        <w:rPr>
          <w:rFonts w:asciiTheme="majorHAnsi" w:hAnsiTheme="majorHAnsi"/>
        </w:rPr>
        <w:t xml:space="preserve">the COVID-19 Pandemic has resulted in the community organizations within the municipality to not be able to continue with their normal fundraising efforts; </w:t>
      </w:r>
    </w:p>
    <w:p w14:paraId="75AE1D8F" w14:textId="10DC2F27" w:rsidR="00343216" w:rsidRPr="0005091F" w:rsidRDefault="00343216" w:rsidP="00343216">
      <w:pPr>
        <w:pStyle w:val="NoSpacing"/>
        <w:ind w:left="-720" w:right="-1440"/>
        <w:rPr>
          <w:rFonts w:asciiTheme="majorHAnsi" w:hAnsiTheme="majorHAnsi"/>
        </w:rPr>
      </w:pPr>
      <w:r w:rsidRPr="0005091F">
        <w:rPr>
          <w:rFonts w:asciiTheme="majorHAnsi" w:hAnsiTheme="majorHAnsi"/>
        </w:rPr>
        <w:t>AND WHEREAS the St. Lazare Athletics organization is due to pay $25,000 on their loan to the RM as per By-Law #04-2018 for the 202</w:t>
      </w:r>
      <w:r w:rsidR="0005091F">
        <w:rPr>
          <w:rFonts w:asciiTheme="majorHAnsi" w:hAnsiTheme="majorHAnsi"/>
        </w:rPr>
        <w:t>1</w:t>
      </w:r>
      <w:r w:rsidRPr="0005091F">
        <w:rPr>
          <w:rFonts w:asciiTheme="majorHAnsi" w:hAnsiTheme="majorHAnsi"/>
        </w:rPr>
        <w:t xml:space="preserve"> year; </w:t>
      </w:r>
    </w:p>
    <w:p w14:paraId="33B0FBF3" w14:textId="0DB07646" w:rsidR="00343216" w:rsidRPr="0005091F" w:rsidRDefault="00343216" w:rsidP="00343216">
      <w:pPr>
        <w:pStyle w:val="NoSpacing"/>
        <w:ind w:left="-720" w:right="-1440"/>
        <w:rPr>
          <w:rFonts w:asciiTheme="majorHAnsi" w:hAnsiTheme="majorHAnsi"/>
        </w:rPr>
      </w:pPr>
      <w:r w:rsidRPr="0005091F">
        <w:rPr>
          <w:rFonts w:asciiTheme="majorHAnsi" w:hAnsiTheme="majorHAnsi"/>
        </w:rPr>
        <w:t>BE IT RESOLVED THAT council approves of a grant in the amount of $25,000 to the St. Lazare Athletics to be used as their Loan payment as per By-Law #04-2018 for the 202</w:t>
      </w:r>
      <w:r w:rsidR="0005091F">
        <w:rPr>
          <w:rFonts w:asciiTheme="majorHAnsi" w:hAnsiTheme="majorHAnsi"/>
        </w:rPr>
        <w:t>1</w:t>
      </w:r>
      <w:r w:rsidRPr="0005091F">
        <w:rPr>
          <w:rFonts w:asciiTheme="majorHAnsi" w:hAnsiTheme="majorHAnsi"/>
        </w:rPr>
        <w:t xml:space="preserve"> year. </w:t>
      </w:r>
    </w:p>
    <w:bookmarkEnd w:id="33"/>
    <w:p w14:paraId="1BD50D85" w14:textId="32A2D4CA" w:rsidR="00343216" w:rsidRDefault="00343216" w:rsidP="00343216">
      <w:pPr>
        <w:pStyle w:val="NoSpacing"/>
        <w:ind w:left="-720" w:right="-1440"/>
        <w:rPr>
          <w:rFonts w:asciiTheme="majorHAnsi" w:hAnsiTheme="majorHAnsi"/>
        </w:rPr>
      </w:pPr>
      <w:r w:rsidRPr="0005091F">
        <w:rPr>
          <w:rFonts w:asciiTheme="majorHAnsi" w:hAnsiTheme="majorHAnsi"/>
        </w:rPr>
        <w:t>CARRIED</w:t>
      </w:r>
    </w:p>
    <w:p w14:paraId="2BCA0793" w14:textId="0091631B" w:rsidR="00AA4F54" w:rsidRDefault="00AA4F54" w:rsidP="00343216">
      <w:pPr>
        <w:pStyle w:val="NoSpacing"/>
        <w:ind w:left="-720" w:right="-1440"/>
        <w:rPr>
          <w:rFonts w:asciiTheme="majorHAnsi" w:hAnsiTheme="majorHAnsi"/>
        </w:rPr>
      </w:pPr>
    </w:p>
    <w:p w14:paraId="3DD9131E" w14:textId="62F50694" w:rsidR="004C2D89" w:rsidRPr="0013491A" w:rsidRDefault="004C2D89" w:rsidP="004C2D89">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150</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D. Gurniak / J. Chartier</w:t>
      </w:r>
      <w:r w:rsidRPr="0013491A">
        <w:rPr>
          <w:rFonts w:asciiTheme="majorHAnsi" w:eastAsia="Times New Roman" w:hAnsiTheme="majorHAnsi"/>
          <w:kern w:val="28"/>
          <w:u w:val="single"/>
        </w:rPr>
        <w:t>)</w:t>
      </w:r>
    </w:p>
    <w:p w14:paraId="1DA1FE83" w14:textId="4E3EBCD4" w:rsidR="004C2D89" w:rsidRPr="004C2D89" w:rsidRDefault="004C2D89" w:rsidP="004C2D89">
      <w:pPr>
        <w:pStyle w:val="NoSpacing"/>
        <w:ind w:left="-720" w:right="-1440"/>
        <w:rPr>
          <w:rFonts w:asciiTheme="majorHAnsi" w:hAnsiTheme="majorHAnsi"/>
        </w:rPr>
      </w:pPr>
      <w:r w:rsidRPr="004C2D89">
        <w:rPr>
          <w:rFonts w:asciiTheme="majorHAnsi" w:hAnsiTheme="majorHAnsi"/>
        </w:rPr>
        <w:t xml:space="preserve">WHEREAS </w:t>
      </w:r>
      <w:bookmarkStart w:id="34" w:name="_Hlk74133832"/>
      <w:r w:rsidRPr="004C2D89">
        <w:rPr>
          <w:rFonts w:asciiTheme="majorHAnsi" w:hAnsiTheme="majorHAnsi"/>
        </w:rPr>
        <w:t>the council has received and reviewed Proposal to Subdivide Pt SE-1</w:t>
      </w:r>
      <w:r>
        <w:rPr>
          <w:rFonts w:asciiTheme="majorHAnsi" w:hAnsiTheme="majorHAnsi"/>
        </w:rPr>
        <w:t>1</w:t>
      </w:r>
      <w:r w:rsidRPr="004C2D89">
        <w:rPr>
          <w:rFonts w:asciiTheme="majorHAnsi" w:hAnsiTheme="majorHAnsi"/>
        </w:rPr>
        <w:t>-18-28-W, Subdivision File No: 4101-2</w:t>
      </w:r>
      <w:r>
        <w:rPr>
          <w:rFonts w:asciiTheme="majorHAnsi" w:hAnsiTheme="majorHAnsi"/>
        </w:rPr>
        <w:t>1</w:t>
      </w:r>
      <w:r w:rsidRPr="004C2D89">
        <w:rPr>
          <w:rFonts w:asciiTheme="majorHAnsi" w:hAnsiTheme="majorHAnsi"/>
        </w:rPr>
        <w:t>-8</w:t>
      </w:r>
      <w:r>
        <w:rPr>
          <w:rFonts w:asciiTheme="majorHAnsi" w:hAnsiTheme="majorHAnsi"/>
        </w:rPr>
        <w:t>265</w:t>
      </w:r>
      <w:r w:rsidRPr="004C2D89">
        <w:rPr>
          <w:rFonts w:asciiTheme="majorHAnsi" w:hAnsiTheme="majorHAnsi"/>
        </w:rPr>
        <w:t xml:space="preserve"> from Manitoba Municipal Relations, Community Planning; </w:t>
      </w:r>
    </w:p>
    <w:p w14:paraId="6AADB5BD" w14:textId="588A54FF" w:rsidR="004C2D89" w:rsidRPr="004C2D89" w:rsidRDefault="004C2D89" w:rsidP="004C2D89">
      <w:pPr>
        <w:pStyle w:val="NoSpacing"/>
        <w:ind w:left="-720" w:right="-1440"/>
        <w:rPr>
          <w:rFonts w:asciiTheme="majorHAnsi" w:hAnsiTheme="majorHAnsi"/>
        </w:rPr>
      </w:pPr>
      <w:r w:rsidRPr="004C2D89">
        <w:rPr>
          <w:rFonts w:asciiTheme="majorHAnsi" w:hAnsiTheme="majorHAnsi"/>
        </w:rPr>
        <w:t xml:space="preserve">AND WHEREAS the council had discussed the application for subdivision for the purpose of severing a </w:t>
      </w:r>
      <w:r w:rsidR="0007495C">
        <w:rPr>
          <w:rFonts w:asciiTheme="majorHAnsi" w:hAnsiTheme="majorHAnsi"/>
        </w:rPr>
        <w:t>22.2 acre parcel that contains the existing residence and yard site and outbuildings from the quarter section for use by the owner who has retired from farming</w:t>
      </w:r>
      <w:r w:rsidRPr="004C2D89">
        <w:rPr>
          <w:rFonts w:asciiTheme="majorHAnsi" w:hAnsiTheme="majorHAnsi"/>
        </w:rPr>
        <w:t xml:space="preserve">; </w:t>
      </w:r>
    </w:p>
    <w:p w14:paraId="2160A610" w14:textId="708846FB" w:rsidR="004C2D89" w:rsidRPr="0013491A" w:rsidRDefault="004C2D89" w:rsidP="004C2D89">
      <w:pPr>
        <w:pStyle w:val="NoSpacing"/>
        <w:ind w:left="-720" w:right="-1440"/>
        <w:rPr>
          <w:rFonts w:asciiTheme="majorHAnsi" w:hAnsiTheme="majorHAnsi"/>
        </w:rPr>
      </w:pPr>
      <w:r w:rsidRPr="004C2D89">
        <w:rPr>
          <w:rFonts w:asciiTheme="majorHAnsi" w:hAnsiTheme="majorHAnsi"/>
        </w:rPr>
        <w:t xml:space="preserve">THEREFORE BE IT RESOLVED THAT council approves Subdivision File No: </w:t>
      </w:r>
      <w:r w:rsidR="0007495C" w:rsidRPr="004C2D89">
        <w:rPr>
          <w:rFonts w:asciiTheme="majorHAnsi" w:hAnsiTheme="majorHAnsi"/>
        </w:rPr>
        <w:t>4101-2</w:t>
      </w:r>
      <w:r w:rsidR="0007495C">
        <w:rPr>
          <w:rFonts w:asciiTheme="majorHAnsi" w:hAnsiTheme="majorHAnsi"/>
        </w:rPr>
        <w:t>1</w:t>
      </w:r>
      <w:r w:rsidR="0007495C" w:rsidRPr="004C2D89">
        <w:rPr>
          <w:rFonts w:asciiTheme="majorHAnsi" w:hAnsiTheme="majorHAnsi"/>
        </w:rPr>
        <w:t>-8</w:t>
      </w:r>
      <w:r w:rsidR="0007495C">
        <w:rPr>
          <w:rFonts w:asciiTheme="majorHAnsi" w:hAnsiTheme="majorHAnsi"/>
        </w:rPr>
        <w:t>265</w:t>
      </w:r>
      <w:r w:rsidR="0007495C" w:rsidRPr="004C2D89">
        <w:rPr>
          <w:rFonts w:asciiTheme="majorHAnsi" w:hAnsiTheme="majorHAnsi"/>
        </w:rPr>
        <w:t xml:space="preserve"> </w:t>
      </w:r>
      <w:r w:rsidRPr="004C2D89">
        <w:rPr>
          <w:rFonts w:asciiTheme="majorHAnsi" w:hAnsiTheme="majorHAnsi"/>
        </w:rPr>
        <w:t>for Pt SE-1</w:t>
      </w:r>
      <w:r w:rsidR="0007495C">
        <w:rPr>
          <w:rFonts w:asciiTheme="majorHAnsi" w:hAnsiTheme="majorHAnsi"/>
        </w:rPr>
        <w:t>1</w:t>
      </w:r>
      <w:r w:rsidRPr="004C2D89">
        <w:rPr>
          <w:rFonts w:asciiTheme="majorHAnsi" w:hAnsiTheme="majorHAnsi"/>
        </w:rPr>
        <w:t xml:space="preserve">-18-28-W subject to the applicant receiving all other permits and approvals required including a Variation Order for </w:t>
      </w:r>
      <w:r w:rsidR="0007495C">
        <w:rPr>
          <w:rFonts w:asciiTheme="majorHAnsi" w:hAnsiTheme="majorHAnsi"/>
        </w:rPr>
        <w:t xml:space="preserve">increasing the maximum site area from 10 acres to 22.2 acres and reducing the minimum parcel width from 200 feet down to the proposed 50 feet. </w:t>
      </w:r>
    </w:p>
    <w:bookmarkEnd w:id="34"/>
    <w:p w14:paraId="69AEDAE8" w14:textId="77777777" w:rsidR="0007495C" w:rsidRPr="0013491A" w:rsidRDefault="0007495C" w:rsidP="0007495C">
      <w:pPr>
        <w:pStyle w:val="NoSpacing"/>
        <w:ind w:left="-720" w:right="-1440"/>
        <w:rPr>
          <w:rFonts w:asciiTheme="majorHAnsi" w:hAnsiTheme="majorHAnsi"/>
        </w:rPr>
      </w:pPr>
      <w:r w:rsidRPr="0013491A">
        <w:rPr>
          <w:rFonts w:asciiTheme="majorHAnsi" w:hAnsiTheme="majorHAnsi"/>
        </w:rPr>
        <w:t>CARRIED</w:t>
      </w:r>
    </w:p>
    <w:p w14:paraId="28EB0B78" w14:textId="7410DBA8" w:rsidR="00343216" w:rsidRDefault="00343216" w:rsidP="00D40334">
      <w:pPr>
        <w:pStyle w:val="NoSpacing"/>
        <w:ind w:left="-720" w:right="-1440"/>
        <w:rPr>
          <w:rFonts w:asciiTheme="majorHAnsi" w:hAnsiTheme="majorHAnsi"/>
        </w:rPr>
      </w:pPr>
    </w:p>
    <w:p w14:paraId="6530AFB0" w14:textId="4112A73F" w:rsidR="0007495C" w:rsidRPr="0013491A" w:rsidRDefault="0007495C" w:rsidP="0007495C">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151</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C. Kleemola / M. Dyke</w:t>
      </w:r>
      <w:r w:rsidRPr="0013491A">
        <w:rPr>
          <w:rFonts w:asciiTheme="majorHAnsi" w:eastAsia="Times New Roman" w:hAnsiTheme="majorHAnsi"/>
          <w:kern w:val="28"/>
          <w:u w:val="single"/>
        </w:rPr>
        <w:t>)</w:t>
      </w:r>
    </w:p>
    <w:p w14:paraId="17D0EA00" w14:textId="60CA7207" w:rsidR="0007495C" w:rsidRPr="0013491A" w:rsidRDefault="0007495C" w:rsidP="0007495C">
      <w:pPr>
        <w:pStyle w:val="NoSpacing"/>
        <w:ind w:left="-720" w:right="-1440"/>
        <w:rPr>
          <w:rFonts w:asciiTheme="majorHAnsi" w:hAnsiTheme="majorHAnsi"/>
        </w:rPr>
      </w:pPr>
      <w:bookmarkStart w:id="35" w:name="_Hlk74133856"/>
      <w:r w:rsidRPr="0007495C">
        <w:rPr>
          <w:rFonts w:asciiTheme="majorHAnsi" w:hAnsiTheme="majorHAnsi"/>
        </w:rPr>
        <w:t xml:space="preserve">BE IT RESOLVED THAT </w:t>
      </w:r>
      <w:r>
        <w:rPr>
          <w:rFonts w:asciiTheme="majorHAnsi" w:hAnsiTheme="majorHAnsi"/>
        </w:rPr>
        <w:t xml:space="preserve">the council authorizes the Reeve to sign a letter of support for CN’s combination with the Kansas City Southern (KCS) railway as requested.  </w:t>
      </w:r>
      <w:r w:rsidRPr="0013491A">
        <w:rPr>
          <w:rFonts w:asciiTheme="majorHAnsi" w:hAnsiTheme="majorHAnsi"/>
        </w:rPr>
        <w:t xml:space="preserve">  </w:t>
      </w:r>
    </w:p>
    <w:bookmarkEnd w:id="35"/>
    <w:p w14:paraId="44ADCD87" w14:textId="77777777" w:rsidR="0007495C" w:rsidRPr="0013491A" w:rsidRDefault="0007495C" w:rsidP="0007495C">
      <w:pPr>
        <w:pStyle w:val="NoSpacing"/>
        <w:ind w:left="-720" w:right="-1440"/>
        <w:rPr>
          <w:rFonts w:asciiTheme="majorHAnsi" w:hAnsiTheme="majorHAnsi"/>
        </w:rPr>
      </w:pPr>
      <w:r w:rsidRPr="0013491A">
        <w:rPr>
          <w:rFonts w:asciiTheme="majorHAnsi" w:hAnsiTheme="majorHAnsi"/>
        </w:rPr>
        <w:t>CARRIED</w:t>
      </w:r>
    </w:p>
    <w:p w14:paraId="45C7B304" w14:textId="76EDFF9D" w:rsidR="0007495C" w:rsidRDefault="0007495C" w:rsidP="00D40334">
      <w:pPr>
        <w:pStyle w:val="NoSpacing"/>
        <w:ind w:left="-720" w:right="-1440"/>
        <w:rPr>
          <w:rFonts w:asciiTheme="majorHAnsi" w:hAnsiTheme="majorHAnsi"/>
        </w:rPr>
      </w:pPr>
    </w:p>
    <w:p w14:paraId="730E6C70" w14:textId="47DE1220" w:rsidR="00D93FBE" w:rsidRPr="0013491A" w:rsidRDefault="00D93FBE" w:rsidP="00D93FBE">
      <w:pPr>
        <w:pStyle w:val="NoSpacing"/>
        <w:ind w:left="-720" w:right="-1440"/>
        <w:rPr>
          <w:rFonts w:asciiTheme="majorHAnsi" w:eastAsia="Times New Roman" w:hAnsiTheme="majorHAnsi"/>
          <w:kern w:val="28"/>
          <w:u w:val="single"/>
        </w:rPr>
      </w:pPr>
      <w:bookmarkStart w:id="36" w:name="_Hlk71797481"/>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152</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C. Kleemola / J. Chartier</w:t>
      </w:r>
      <w:r w:rsidRPr="0013491A">
        <w:rPr>
          <w:rFonts w:asciiTheme="majorHAnsi" w:eastAsia="Times New Roman" w:hAnsiTheme="majorHAnsi"/>
          <w:kern w:val="28"/>
          <w:u w:val="single"/>
        </w:rPr>
        <w:t>)</w:t>
      </w:r>
    </w:p>
    <w:p w14:paraId="741FC9F5" w14:textId="47813158" w:rsidR="00D93FBE" w:rsidRDefault="00D93FBE" w:rsidP="00D93FBE">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BE IT RESOLVED THAT </w:t>
      </w:r>
      <w:bookmarkStart w:id="37" w:name="_Hlk74133875"/>
      <w:r>
        <w:rPr>
          <w:rFonts w:asciiTheme="majorHAnsi" w:eastAsia="Times New Roman" w:hAnsiTheme="majorHAnsi"/>
          <w:kern w:val="28"/>
        </w:rPr>
        <w:t>council approves the construction of a machinery approach onto section</w:t>
      </w:r>
      <w:r w:rsidR="00EC6AC7">
        <w:rPr>
          <w:rFonts w:asciiTheme="majorHAnsi" w:eastAsia="Times New Roman" w:hAnsiTheme="majorHAnsi"/>
          <w:kern w:val="28"/>
        </w:rPr>
        <w:t xml:space="preserve"> NE</w:t>
      </w:r>
      <w:r>
        <w:rPr>
          <w:rFonts w:asciiTheme="majorHAnsi" w:eastAsia="Times New Roman" w:hAnsiTheme="majorHAnsi"/>
          <w:kern w:val="28"/>
        </w:rPr>
        <w:t xml:space="preserve"> </w:t>
      </w:r>
      <w:r w:rsidRPr="00EC6AC7">
        <w:rPr>
          <w:rFonts w:asciiTheme="majorHAnsi" w:eastAsia="Times New Roman" w:hAnsiTheme="majorHAnsi"/>
          <w:kern w:val="28"/>
        </w:rPr>
        <w:t>7-18-28 from road 104N, costs</w:t>
      </w:r>
      <w:r>
        <w:rPr>
          <w:rFonts w:asciiTheme="majorHAnsi" w:eastAsia="Times New Roman" w:hAnsiTheme="majorHAnsi"/>
          <w:kern w:val="28"/>
        </w:rPr>
        <w:t xml:space="preserve"> to be the sole responsibility of the landowner. </w:t>
      </w:r>
    </w:p>
    <w:bookmarkEnd w:id="36"/>
    <w:bookmarkEnd w:id="37"/>
    <w:p w14:paraId="0293AF53" w14:textId="77777777" w:rsidR="00D93FBE" w:rsidRDefault="00D93FBE" w:rsidP="00D93FBE">
      <w:pPr>
        <w:pStyle w:val="NoSpacing"/>
        <w:ind w:left="-720" w:right="-1440"/>
        <w:rPr>
          <w:rFonts w:asciiTheme="majorHAnsi" w:eastAsia="Times New Roman" w:hAnsiTheme="majorHAnsi"/>
          <w:kern w:val="28"/>
        </w:rPr>
      </w:pPr>
      <w:r>
        <w:rPr>
          <w:rFonts w:asciiTheme="majorHAnsi" w:eastAsia="Times New Roman" w:hAnsiTheme="majorHAnsi"/>
          <w:kern w:val="28"/>
        </w:rPr>
        <w:t>CARRIED</w:t>
      </w:r>
    </w:p>
    <w:p w14:paraId="0B59A54D" w14:textId="424ED010" w:rsidR="0007495C" w:rsidRDefault="0007495C" w:rsidP="00D40334">
      <w:pPr>
        <w:pStyle w:val="NoSpacing"/>
        <w:ind w:left="-720" w:right="-1440"/>
        <w:rPr>
          <w:rFonts w:asciiTheme="majorHAnsi" w:hAnsiTheme="majorHAnsi"/>
        </w:rPr>
      </w:pPr>
    </w:p>
    <w:p w14:paraId="3805D61F" w14:textId="09F6764A" w:rsidR="00EC6AC7" w:rsidRPr="0013491A" w:rsidRDefault="00EC6AC7" w:rsidP="00EC6AC7">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153</w:t>
      </w:r>
      <w:r w:rsidRPr="0013491A">
        <w:rPr>
          <w:rFonts w:asciiTheme="majorHAnsi" w:eastAsia="Times New Roman" w:hAnsiTheme="majorHAnsi"/>
          <w:kern w:val="28"/>
          <w:u w:val="single"/>
        </w:rPr>
        <w:t>-21 (</w:t>
      </w:r>
      <w:r w:rsidR="00C65E6D">
        <w:rPr>
          <w:rFonts w:asciiTheme="majorHAnsi" w:eastAsia="Times New Roman" w:hAnsiTheme="majorHAnsi"/>
          <w:kern w:val="28"/>
          <w:u w:val="single"/>
        </w:rPr>
        <w:t>A. Fouillard / M. Dyke</w:t>
      </w:r>
      <w:r w:rsidRPr="0013491A">
        <w:rPr>
          <w:rFonts w:asciiTheme="majorHAnsi" w:eastAsia="Times New Roman" w:hAnsiTheme="majorHAnsi"/>
          <w:kern w:val="28"/>
          <w:u w:val="single"/>
        </w:rPr>
        <w:t>)</w:t>
      </w:r>
    </w:p>
    <w:p w14:paraId="52F4329C" w14:textId="4BEAE1BE" w:rsidR="00EC6AC7" w:rsidRDefault="00EC6AC7" w:rsidP="00EC6AC7">
      <w:pPr>
        <w:pStyle w:val="NoSpacing"/>
        <w:ind w:left="-720" w:right="-1440"/>
        <w:rPr>
          <w:rFonts w:asciiTheme="majorHAnsi" w:eastAsia="Times New Roman" w:hAnsiTheme="majorHAnsi"/>
          <w:kern w:val="28"/>
        </w:rPr>
      </w:pPr>
      <w:bookmarkStart w:id="38" w:name="_Hlk74226893"/>
      <w:r>
        <w:rPr>
          <w:rFonts w:asciiTheme="majorHAnsi" w:eastAsia="Times New Roman" w:hAnsiTheme="majorHAnsi"/>
          <w:kern w:val="28"/>
        </w:rPr>
        <w:t xml:space="preserve">BE IT RESOLVED THAT council authorizes the CAO to advertise for tender the 1979 GMC Tanker Truck.  </w:t>
      </w:r>
    </w:p>
    <w:bookmarkEnd w:id="38"/>
    <w:p w14:paraId="7D467238" w14:textId="77777777" w:rsidR="00EC6AC7" w:rsidRDefault="00EC6AC7" w:rsidP="00EC6AC7">
      <w:pPr>
        <w:pStyle w:val="NoSpacing"/>
        <w:ind w:left="-720" w:right="-1440"/>
        <w:rPr>
          <w:rFonts w:asciiTheme="majorHAnsi" w:eastAsia="Times New Roman" w:hAnsiTheme="majorHAnsi"/>
          <w:kern w:val="28"/>
        </w:rPr>
      </w:pPr>
      <w:r>
        <w:rPr>
          <w:rFonts w:asciiTheme="majorHAnsi" w:eastAsia="Times New Roman" w:hAnsiTheme="majorHAnsi"/>
          <w:kern w:val="28"/>
        </w:rPr>
        <w:t>CARRIED</w:t>
      </w:r>
    </w:p>
    <w:p w14:paraId="381F1BE2" w14:textId="77777777" w:rsidR="00483F35" w:rsidRPr="0013491A" w:rsidRDefault="00483F35" w:rsidP="00013913">
      <w:pPr>
        <w:pStyle w:val="NoSpacing"/>
        <w:ind w:left="-720" w:right="-1440"/>
        <w:rPr>
          <w:rFonts w:asciiTheme="majorHAnsi" w:hAnsiTheme="majorHAnsi"/>
        </w:rPr>
      </w:pPr>
      <w:bookmarkStart w:id="39" w:name="_Hlk501021031"/>
      <w:bookmarkStart w:id="40" w:name="_Hlk501020706"/>
      <w:bookmarkStart w:id="41" w:name="_Hlk530124217"/>
      <w:bookmarkEnd w:id="27"/>
    </w:p>
    <w:p w14:paraId="1E1DCB1F" w14:textId="77777777" w:rsidR="00274DB7" w:rsidRPr="005D548D" w:rsidRDefault="00274DB7" w:rsidP="00274DB7">
      <w:pPr>
        <w:pStyle w:val="NoSpacing"/>
        <w:ind w:left="-720" w:right="-1440"/>
        <w:rPr>
          <w:rFonts w:asciiTheme="majorHAnsi" w:hAnsiTheme="majorHAnsi"/>
          <w:b/>
          <w:bCs/>
        </w:rPr>
      </w:pPr>
      <w:r w:rsidRPr="005D548D">
        <w:rPr>
          <w:rFonts w:asciiTheme="majorHAnsi" w:hAnsiTheme="majorHAnsi"/>
          <w:b/>
          <w:bCs/>
        </w:rPr>
        <w:t>Public Hearing</w:t>
      </w:r>
    </w:p>
    <w:p w14:paraId="1CACC0A1" w14:textId="58D23660" w:rsidR="00274DB7" w:rsidRPr="005D548D" w:rsidRDefault="00274DB7" w:rsidP="00274DB7">
      <w:pPr>
        <w:pStyle w:val="NoSpacing"/>
        <w:ind w:left="-720" w:right="-1440"/>
        <w:rPr>
          <w:rFonts w:asciiTheme="majorHAnsi" w:hAnsiTheme="majorHAnsi"/>
          <w:b/>
        </w:rPr>
      </w:pPr>
      <w:r w:rsidRPr="005D548D">
        <w:rPr>
          <w:rFonts w:asciiTheme="majorHAnsi" w:hAnsiTheme="majorHAnsi"/>
          <w:b/>
        </w:rPr>
        <w:t>1:00</w:t>
      </w:r>
      <w:r w:rsidR="00C54918" w:rsidRPr="005D548D">
        <w:rPr>
          <w:rFonts w:asciiTheme="majorHAnsi" w:hAnsiTheme="majorHAnsi"/>
          <w:b/>
        </w:rPr>
        <w:t xml:space="preserve"> p</w:t>
      </w:r>
      <w:r w:rsidRPr="005D548D">
        <w:rPr>
          <w:rFonts w:asciiTheme="majorHAnsi" w:hAnsiTheme="majorHAnsi"/>
          <w:b/>
        </w:rPr>
        <w:t xml:space="preserve">m – </w:t>
      </w:r>
      <w:r w:rsidR="0005091F" w:rsidRPr="005D548D">
        <w:rPr>
          <w:rFonts w:asciiTheme="majorHAnsi" w:hAnsiTheme="majorHAnsi"/>
          <w:b/>
        </w:rPr>
        <w:t>Withdraw from General Reserve for W&amp;S Project, St. Lazare</w:t>
      </w:r>
    </w:p>
    <w:p w14:paraId="4FB3E8F7" w14:textId="77777777" w:rsidR="0005091F" w:rsidRPr="005D548D" w:rsidRDefault="0005091F" w:rsidP="00274DB7">
      <w:pPr>
        <w:pStyle w:val="NoSpacing"/>
        <w:ind w:left="-720" w:right="-1440"/>
        <w:rPr>
          <w:rFonts w:asciiTheme="majorHAnsi" w:hAnsiTheme="majorHAnsi"/>
          <w:b/>
        </w:rPr>
      </w:pPr>
    </w:p>
    <w:p w14:paraId="5A614B3E" w14:textId="3A23F4CE" w:rsidR="0005091F" w:rsidRPr="005D548D" w:rsidRDefault="0005091F" w:rsidP="00274DB7">
      <w:pPr>
        <w:pStyle w:val="NoSpacing"/>
        <w:ind w:left="-720" w:right="-1440"/>
        <w:rPr>
          <w:rFonts w:asciiTheme="majorHAnsi" w:eastAsia="Times New Roman" w:hAnsiTheme="majorHAnsi"/>
          <w:kern w:val="28"/>
          <w:u w:val="single"/>
        </w:rPr>
      </w:pPr>
      <w:r w:rsidRPr="005D548D">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154</w:t>
      </w:r>
      <w:r w:rsidRPr="005D548D">
        <w:rPr>
          <w:rFonts w:asciiTheme="majorHAnsi" w:eastAsia="Times New Roman" w:hAnsiTheme="majorHAnsi"/>
          <w:kern w:val="28"/>
          <w:u w:val="single"/>
        </w:rPr>
        <w:t xml:space="preserve">-21 </w:t>
      </w:r>
      <w:r w:rsidR="00C65E6D">
        <w:rPr>
          <w:rFonts w:asciiTheme="majorHAnsi" w:eastAsia="Times New Roman" w:hAnsiTheme="majorHAnsi"/>
          <w:kern w:val="28"/>
          <w:u w:val="single"/>
        </w:rPr>
        <w:t>(G. Huberdeau / J. Chartier</w:t>
      </w:r>
      <w:r w:rsidRPr="005D548D">
        <w:rPr>
          <w:rFonts w:asciiTheme="majorHAnsi" w:eastAsia="Times New Roman" w:hAnsiTheme="majorHAnsi"/>
          <w:kern w:val="28"/>
          <w:u w:val="single"/>
        </w:rPr>
        <w:t>)</w:t>
      </w:r>
    </w:p>
    <w:p w14:paraId="3CA33844" w14:textId="02A08715" w:rsidR="00274DB7" w:rsidRPr="005D548D" w:rsidRDefault="00274DB7" w:rsidP="00274DB7">
      <w:pPr>
        <w:pStyle w:val="NoSpacing"/>
        <w:ind w:left="-720" w:right="-1440"/>
        <w:rPr>
          <w:rFonts w:asciiTheme="majorHAnsi" w:hAnsiTheme="majorHAnsi"/>
          <w:bCs/>
        </w:rPr>
      </w:pPr>
      <w:r w:rsidRPr="005D548D">
        <w:rPr>
          <w:rFonts w:asciiTheme="majorHAnsi" w:hAnsiTheme="majorHAnsi"/>
          <w:bCs/>
        </w:rPr>
        <w:t xml:space="preserve">BE IT RESOLVED THAT </w:t>
      </w:r>
      <w:bookmarkStart w:id="42" w:name="_Hlk39751016"/>
      <w:bookmarkStart w:id="43" w:name="_Hlk71719370"/>
      <w:bookmarkStart w:id="44" w:name="_Hlk74133932"/>
      <w:r w:rsidRPr="005D548D">
        <w:rPr>
          <w:rFonts w:asciiTheme="majorHAnsi" w:hAnsiTheme="majorHAnsi"/>
          <w:bCs/>
        </w:rPr>
        <w:t xml:space="preserve">council adjourns its regular meeting for the purpose of holding a Public Hearing to discuss </w:t>
      </w:r>
      <w:bookmarkEnd w:id="42"/>
      <w:bookmarkEnd w:id="43"/>
      <w:r w:rsidR="00C54918" w:rsidRPr="005D548D">
        <w:rPr>
          <w:rFonts w:asciiTheme="majorHAnsi" w:hAnsiTheme="majorHAnsi"/>
          <w:bCs/>
        </w:rPr>
        <w:t xml:space="preserve">the withdrawal of $30,000 from the General Reserve to pay for a Water and Sewer Infrastructure project in St. Lazare. </w:t>
      </w:r>
      <w:bookmarkEnd w:id="44"/>
    </w:p>
    <w:p w14:paraId="5CB2514F" w14:textId="77777777" w:rsidR="00274DB7" w:rsidRPr="005D548D" w:rsidRDefault="00274DB7" w:rsidP="00274DB7">
      <w:pPr>
        <w:pStyle w:val="NoSpacing"/>
        <w:ind w:left="-720" w:right="-1440"/>
        <w:rPr>
          <w:rFonts w:asciiTheme="majorHAnsi" w:hAnsiTheme="majorHAnsi"/>
          <w:bCs/>
        </w:rPr>
      </w:pPr>
      <w:r w:rsidRPr="005D548D">
        <w:rPr>
          <w:rFonts w:asciiTheme="majorHAnsi" w:hAnsiTheme="majorHAnsi"/>
          <w:bCs/>
        </w:rPr>
        <w:t>CARRIED</w:t>
      </w:r>
    </w:p>
    <w:p w14:paraId="3FE61DEA" w14:textId="77777777" w:rsidR="00274DB7" w:rsidRPr="005D548D" w:rsidRDefault="00274DB7" w:rsidP="00274DB7">
      <w:pPr>
        <w:pStyle w:val="NoSpacing"/>
        <w:ind w:left="-720" w:right="-1440"/>
        <w:rPr>
          <w:rFonts w:asciiTheme="majorHAnsi" w:hAnsiTheme="majorHAnsi"/>
          <w:bCs/>
        </w:rPr>
      </w:pPr>
    </w:p>
    <w:p w14:paraId="7A166828" w14:textId="1291D036" w:rsidR="00274DB7" w:rsidRPr="005D548D" w:rsidRDefault="00274DB7" w:rsidP="00274DB7">
      <w:pPr>
        <w:pStyle w:val="NoSpacing"/>
        <w:ind w:left="-720" w:right="-1440"/>
        <w:rPr>
          <w:rFonts w:asciiTheme="majorHAnsi" w:hAnsiTheme="majorHAnsi"/>
          <w:bCs/>
        </w:rPr>
      </w:pPr>
      <w:r w:rsidRPr="005D548D">
        <w:rPr>
          <w:rFonts w:asciiTheme="majorHAnsi" w:hAnsiTheme="majorHAnsi"/>
          <w:bCs/>
        </w:rPr>
        <w:t xml:space="preserve">Reeve Barry Lowes called the public hearing to order at 1:00 </w:t>
      </w:r>
      <w:r w:rsidR="00C54918" w:rsidRPr="005D548D">
        <w:rPr>
          <w:rFonts w:asciiTheme="majorHAnsi" w:hAnsiTheme="majorHAnsi"/>
          <w:bCs/>
        </w:rPr>
        <w:t>p</w:t>
      </w:r>
      <w:r w:rsidRPr="005D548D">
        <w:rPr>
          <w:rFonts w:asciiTheme="majorHAnsi" w:hAnsiTheme="majorHAnsi"/>
          <w:bCs/>
        </w:rPr>
        <w:t xml:space="preserve">m. </w:t>
      </w:r>
    </w:p>
    <w:p w14:paraId="48A6B1AE" w14:textId="77777777" w:rsidR="00274DB7" w:rsidRPr="005D548D" w:rsidRDefault="00274DB7" w:rsidP="00274DB7">
      <w:pPr>
        <w:pStyle w:val="NoSpacing"/>
        <w:ind w:left="-720" w:right="-1440"/>
        <w:rPr>
          <w:rFonts w:asciiTheme="majorHAnsi" w:hAnsiTheme="majorHAnsi"/>
          <w:bCs/>
        </w:rPr>
      </w:pPr>
    </w:p>
    <w:p w14:paraId="41864F3C" w14:textId="77777777" w:rsidR="00C54918" w:rsidRPr="005D548D" w:rsidRDefault="00274DB7" w:rsidP="00274DB7">
      <w:pPr>
        <w:pStyle w:val="NoSpacing"/>
        <w:ind w:left="-720" w:right="-1440"/>
        <w:rPr>
          <w:rFonts w:asciiTheme="majorHAnsi" w:hAnsiTheme="majorHAnsi"/>
          <w:bCs/>
        </w:rPr>
      </w:pPr>
      <w:r w:rsidRPr="005D548D">
        <w:rPr>
          <w:rFonts w:asciiTheme="majorHAnsi" w:hAnsiTheme="majorHAnsi"/>
          <w:bCs/>
        </w:rPr>
        <w:t>Representing the Public at large: Nobody was in attendance</w:t>
      </w:r>
      <w:r w:rsidR="00C54918" w:rsidRPr="005D548D">
        <w:rPr>
          <w:rFonts w:asciiTheme="majorHAnsi" w:hAnsiTheme="majorHAnsi"/>
          <w:bCs/>
        </w:rPr>
        <w:t xml:space="preserve">. </w:t>
      </w:r>
    </w:p>
    <w:p w14:paraId="676EC813" w14:textId="3F3A7AD0" w:rsidR="00274DB7" w:rsidRPr="005D548D" w:rsidRDefault="00C54918" w:rsidP="00274DB7">
      <w:pPr>
        <w:pStyle w:val="NoSpacing"/>
        <w:ind w:left="-720" w:right="-1440"/>
        <w:rPr>
          <w:rFonts w:asciiTheme="majorHAnsi" w:hAnsiTheme="majorHAnsi"/>
          <w:bCs/>
        </w:rPr>
      </w:pPr>
      <w:r w:rsidRPr="005D548D">
        <w:rPr>
          <w:rFonts w:asciiTheme="majorHAnsi" w:hAnsiTheme="majorHAnsi"/>
          <w:bCs/>
        </w:rPr>
        <w:t xml:space="preserve">No correspondence or concerns were received by the CAO from the public at large. </w:t>
      </w:r>
    </w:p>
    <w:p w14:paraId="1FFE6BE7" w14:textId="77777777" w:rsidR="00274DB7" w:rsidRPr="005D548D" w:rsidRDefault="00274DB7" w:rsidP="00274DB7">
      <w:pPr>
        <w:pStyle w:val="NoSpacing"/>
        <w:ind w:left="-720" w:right="-1440"/>
        <w:rPr>
          <w:rFonts w:asciiTheme="majorHAnsi" w:hAnsiTheme="majorHAnsi"/>
          <w:bCs/>
        </w:rPr>
      </w:pPr>
    </w:p>
    <w:p w14:paraId="7E7E3F13" w14:textId="589A8A2F" w:rsidR="00274DB7" w:rsidRPr="005D548D" w:rsidRDefault="00274DB7" w:rsidP="00274DB7">
      <w:pPr>
        <w:pStyle w:val="NoSpacing"/>
        <w:ind w:left="-720" w:right="-1440"/>
        <w:rPr>
          <w:rFonts w:asciiTheme="majorHAnsi" w:hAnsiTheme="majorHAnsi"/>
          <w:bCs/>
        </w:rPr>
      </w:pPr>
      <w:r w:rsidRPr="005D548D">
        <w:rPr>
          <w:rFonts w:asciiTheme="majorHAnsi" w:hAnsiTheme="majorHAnsi"/>
          <w:bCs/>
        </w:rPr>
        <w:t xml:space="preserve">A brief presentation was made by the CAO and council held a discussion.  </w:t>
      </w:r>
    </w:p>
    <w:p w14:paraId="3B21E3C0" w14:textId="77777777" w:rsidR="00274DB7" w:rsidRPr="005D548D" w:rsidRDefault="00274DB7" w:rsidP="00274DB7">
      <w:pPr>
        <w:pStyle w:val="NoSpacing"/>
        <w:ind w:left="-720" w:right="-1440"/>
        <w:rPr>
          <w:rFonts w:asciiTheme="majorHAnsi" w:hAnsiTheme="majorHAnsi"/>
          <w:bCs/>
        </w:rPr>
      </w:pPr>
    </w:p>
    <w:p w14:paraId="087C4284" w14:textId="7CA2E96B" w:rsidR="00C54918" w:rsidRPr="005D548D" w:rsidRDefault="00C54918" w:rsidP="00C54918">
      <w:pPr>
        <w:pStyle w:val="NoSpacing"/>
        <w:ind w:left="-720" w:right="-1440"/>
        <w:rPr>
          <w:rFonts w:asciiTheme="majorHAnsi" w:eastAsia="Times New Roman" w:hAnsiTheme="majorHAnsi"/>
          <w:kern w:val="28"/>
          <w:u w:val="single"/>
        </w:rPr>
      </w:pPr>
      <w:r w:rsidRPr="005D548D">
        <w:rPr>
          <w:rFonts w:asciiTheme="majorHAnsi" w:eastAsia="Times New Roman" w:hAnsiTheme="majorHAnsi"/>
          <w:kern w:val="28"/>
          <w:u w:val="single"/>
        </w:rPr>
        <w:t xml:space="preserve">Resolution </w:t>
      </w:r>
      <w:r w:rsidR="00C65E6D">
        <w:rPr>
          <w:rFonts w:asciiTheme="majorHAnsi" w:eastAsia="Times New Roman" w:hAnsiTheme="majorHAnsi"/>
          <w:kern w:val="28"/>
          <w:u w:val="single"/>
        </w:rPr>
        <w:t>155</w:t>
      </w:r>
      <w:r w:rsidRPr="005D548D">
        <w:rPr>
          <w:rFonts w:asciiTheme="majorHAnsi" w:eastAsia="Times New Roman" w:hAnsiTheme="majorHAnsi"/>
          <w:kern w:val="28"/>
          <w:u w:val="single"/>
        </w:rPr>
        <w:t>-21 (</w:t>
      </w:r>
      <w:r w:rsidR="00C65E6D">
        <w:rPr>
          <w:rFonts w:asciiTheme="majorHAnsi" w:eastAsia="Times New Roman" w:hAnsiTheme="majorHAnsi"/>
          <w:kern w:val="28"/>
          <w:u w:val="single"/>
        </w:rPr>
        <w:t>A. Fouillard / G. Huberdeau</w:t>
      </w:r>
      <w:r w:rsidRPr="005D548D">
        <w:rPr>
          <w:rFonts w:asciiTheme="majorHAnsi" w:eastAsia="Times New Roman" w:hAnsiTheme="majorHAnsi"/>
          <w:kern w:val="28"/>
          <w:u w:val="single"/>
        </w:rPr>
        <w:t>)</w:t>
      </w:r>
    </w:p>
    <w:p w14:paraId="76508D8D" w14:textId="6BC1813C" w:rsidR="00274DB7" w:rsidRPr="005D548D" w:rsidRDefault="00274DB7" w:rsidP="00274DB7">
      <w:pPr>
        <w:pStyle w:val="NoSpacing"/>
        <w:ind w:left="-720" w:right="-1440"/>
        <w:rPr>
          <w:rFonts w:asciiTheme="majorHAnsi" w:hAnsiTheme="majorHAnsi"/>
          <w:bCs/>
        </w:rPr>
      </w:pPr>
      <w:r w:rsidRPr="005D548D">
        <w:rPr>
          <w:rFonts w:asciiTheme="majorHAnsi" w:hAnsiTheme="majorHAnsi"/>
          <w:bCs/>
        </w:rPr>
        <w:t xml:space="preserve">BE IT RESOLVED THAT </w:t>
      </w:r>
      <w:bookmarkStart w:id="45" w:name="_Hlk39751032"/>
      <w:bookmarkStart w:id="46" w:name="_Hlk74133945"/>
      <w:r w:rsidRPr="005D548D">
        <w:rPr>
          <w:rFonts w:asciiTheme="majorHAnsi" w:hAnsiTheme="majorHAnsi"/>
          <w:bCs/>
        </w:rPr>
        <w:t xml:space="preserve">the Public Hearing to discuss </w:t>
      </w:r>
      <w:r w:rsidR="00C54918" w:rsidRPr="005D548D">
        <w:rPr>
          <w:rFonts w:asciiTheme="majorHAnsi" w:hAnsiTheme="majorHAnsi"/>
          <w:bCs/>
        </w:rPr>
        <w:t xml:space="preserve">the withdrawal of $30,000 from the General Reserve to pay for a Water and Sewer Infrastructure project in St. Lazare </w:t>
      </w:r>
      <w:r w:rsidRPr="005D548D">
        <w:rPr>
          <w:rFonts w:asciiTheme="majorHAnsi" w:hAnsiTheme="majorHAnsi"/>
          <w:bCs/>
        </w:rPr>
        <w:t xml:space="preserve">be adjourned and the regular meeting of council resume. </w:t>
      </w:r>
      <w:bookmarkEnd w:id="45"/>
    </w:p>
    <w:bookmarkEnd w:id="46"/>
    <w:p w14:paraId="0B5347EC" w14:textId="77777777" w:rsidR="00274DB7" w:rsidRPr="005D548D" w:rsidRDefault="00274DB7" w:rsidP="00274DB7">
      <w:pPr>
        <w:pStyle w:val="NoSpacing"/>
        <w:ind w:left="-720" w:right="-1440"/>
        <w:rPr>
          <w:rFonts w:asciiTheme="majorHAnsi" w:hAnsiTheme="majorHAnsi"/>
          <w:bCs/>
        </w:rPr>
      </w:pPr>
      <w:r w:rsidRPr="005D548D">
        <w:rPr>
          <w:rFonts w:asciiTheme="majorHAnsi" w:hAnsiTheme="majorHAnsi"/>
          <w:bCs/>
        </w:rPr>
        <w:t>CARRIED</w:t>
      </w:r>
    </w:p>
    <w:p w14:paraId="14FAD937" w14:textId="77777777" w:rsidR="00274DB7" w:rsidRPr="005D548D" w:rsidRDefault="00274DB7" w:rsidP="00274DB7">
      <w:pPr>
        <w:pStyle w:val="NoSpacing"/>
        <w:ind w:left="-720" w:right="-1440"/>
        <w:rPr>
          <w:rFonts w:asciiTheme="majorHAnsi" w:hAnsiTheme="majorHAnsi"/>
          <w:bCs/>
        </w:rPr>
      </w:pPr>
    </w:p>
    <w:p w14:paraId="766BDA76" w14:textId="1704C33B" w:rsidR="00274DB7" w:rsidRPr="0013491A" w:rsidRDefault="00274DB7" w:rsidP="00274DB7">
      <w:pPr>
        <w:pStyle w:val="NoSpacing"/>
        <w:ind w:left="-720" w:right="-1440"/>
        <w:rPr>
          <w:rFonts w:asciiTheme="majorHAnsi" w:hAnsiTheme="majorHAnsi"/>
          <w:bCs/>
        </w:rPr>
      </w:pPr>
      <w:r w:rsidRPr="005D548D">
        <w:rPr>
          <w:rFonts w:asciiTheme="majorHAnsi" w:hAnsiTheme="majorHAnsi"/>
          <w:bCs/>
        </w:rPr>
        <w:t xml:space="preserve">Public Hearing adjourned at 1:15 </w:t>
      </w:r>
      <w:r w:rsidR="00C54918" w:rsidRPr="005D548D">
        <w:rPr>
          <w:rFonts w:asciiTheme="majorHAnsi" w:hAnsiTheme="majorHAnsi"/>
          <w:bCs/>
        </w:rPr>
        <w:t>p</w:t>
      </w:r>
      <w:r w:rsidRPr="005D548D">
        <w:rPr>
          <w:rFonts w:asciiTheme="majorHAnsi" w:hAnsiTheme="majorHAnsi"/>
          <w:bCs/>
        </w:rPr>
        <w:t>m.</w:t>
      </w:r>
    </w:p>
    <w:p w14:paraId="22A8C5A6" w14:textId="6D4D7169" w:rsidR="00274DB7" w:rsidRDefault="00274DB7" w:rsidP="00274DB7">
      <w:pPr>
        <w:pStyle w:val="NoSpacing"/>
        <w:ind w:left="-720" w:right="-1440"/>
        <w:rPr>
          <w:rFonts w:asciiTheme="majorHAnsi" w:hAnsiTheme="majorHAnsi"/>
        </w:rPr>
      </w:pPr>
    </w:p>
    <w:p w14:paraId="4F04B138" w14:textId="77777777" w:rsidR="008276CD" w:rsidRDefault="008276CD" w:rsidP="00274DB7">
      <w:pPr>
        <w:pStyle w:val="NoSpacing"/>
        <w:ind w:left="-720" w:right="-1440"/>
        <w:rPr>
          <w:rFonts w:asciiTheme="majorHAnsi" w:hAnsiTheme="majorHAnsi"/>
        </w:rPr>
      </w:pPr>
    </w:p>
    <w:p w14:paraId="2134BA7A" w14:textId="2690E67E" w:rsidR="00EC6AC7" w:rsidRPr="0013491A" w:rsidRDefault="00EC6AC7" w:rsidP="00EC6AC7">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8276CD">
        <w:rPr>
          <w:rFonts w:asciiTheme="majorHAnsi" w:eastAsia="Times New Roman" w:hAnsiTheme="majorHAnsi"/>
          <w:kern w:val="28"/>
          <w:u w:val="single"/>
        </w:rPr>
        <w:t>156</w:t>
      </w:r>
      <w:r w:rsidRPr="0013491A">
        <w:rPr>
          <w:rFonts w:asciiTheme="majorHAnsi" w:eastAsia="Times New Roman" w:hAnsiTheme="majorHAnsi"/>
          <w:kern w:val="28"/>
          <w:u w:val="single"/>
        </w:rPr>
        <w:t>-21 (</w:t>
      </w:r>
      <w:r w:rsidR="008276CD">
        <w:rPr>
          <w:rFonts w:asciiTheme="majorHAnsi" w:eastAsia="Times New Roman" w:hAnsiTheme="majorHAnsi"/>
          <w:kern w:val="28"/>
          <w:u w:val="single"/>
        </w:rPr>
        <w:t>C. Kleemola / G. Huberdeau</w:t>
      </w:r>
      <w:r w:rsidRPr="0013491A">
        <w:rPr>
          <w:rFonts w:asciiTheme="majorHAnsi" w:eastAsia="Times New Roman" w:hAnsiTheme="majorHAnsi"/>
          <w:kern w:val="28"/>
          <w:u w:val="single"/>
        </w:rPr>
        <w:t>)</w:t>
      </w:r>
    </w:p>
    <w:p w14:paraId="49EB8F47" w14:textId="77777777" w:rsidR="00EC6AC7" w:rsidRDefault="00EC6AC7" w:rsidP="00EC6AC7">
      <w:pPr>
        <w:pStyle w:val="NoSpacing"/>
        <w:ind w:left="-720" w:right="-1440"/>
        <w:rPr>
          <w:rFonts w:asciiTheme="majorHAnsi" w:hAnsiTheme="majorHAnsi"/>
        </w:rPr>
      </w:pPr>
      <w:bookmarkStart w:id="47" w:name="_Hlk74227620"/>
      <w:r>
        <w:rPr>
          <w:rFonts w:asciiTheme="majorHAnsi" w:hAnsiTheme="majorHAnsi"/>
        </w:rPr>
        <w:t xml:space="preserve">WHEREAS the existing Gravel Road Maintenance Agreement with Manitoba Infrastructure for PR 256 &amp; 467 expired on March 31, 2021; </w:t>
      </w:r>
    </w:p>
    <w:p w14:paraId="3E8B2054" w14:textId="7CF77557" w:rsidR="00EC6AC7" w:rsidRDefault="00EC6AC7" w:rsidP="00EC6AC7">
      <w:pPr>
        <w:pStyle w:val="NoSpacing"/>
        <w:ind w:left="-720" w:right="-1440"/>
        <w:rPr>
          <w:rFonts w:asciiTheme="majorHAnsi" w:hAnsiTheme="majorHAnsi"/>
        </w:rPr>
      </w:pPr>
      <w:r>
        <w:rPr>
          <w:rFonts w:asciiTheme="majorHAnsi" w:hAnsiTheme="majorHAnsi"/>
        </w:rPr>
        <w:t>AND WHEREAS Manitoba Infrastructure has off</w:t>
      </w:r>
      <w:r w:rsidR="00AA38C9">
        <w:rPr>
          <w:rFonts w:asciiTheme="majorHAnsi" w:hAnsiTheme="majorHAnsi"/>
        </w:rPr>
        <w:t xml:space="preserve">ered a revised Gravel Road Maintenance Agreement for the one-year duration ending March 31, 2022; </w:t>
      </w:r>
      <w:r>
        <w:rPr>
          <w:rFonts w:asciiTheme="majorHAnsi" w:hAnsiTheme="majorHAnsi"/>
        </w:rPr>
        <w:t xml:space="preserve"> </w:t>
      </w:r>
    </w:p>
    <w:p w14:paraId="0987EDE9" w14:textId="046377D6" w:rsidR="00AA38C9" w:rsidRPr="0013491A" w:rsidRDefault="00AA38C9" w:rsidP="00AA38C9">
      <w:pPr>
        <w:pStyle w:val="NoSpacing"/>
        <w:ind w:left="-720" w:right="-1440"/>
        <w:rPr>
          <w:rFonts w:asciiTheme="majorHAnsi" w:hAnsiTheme="majorHAnsi"/>
        </w:rPr>
      </w:pPr>
      <w:r>
        <w:rPr>
          <w:rFonts w:asciiTheme="majorHAnsi" w:hAnsiTheme="majorHAnsi"/>
        </w:rPr>
        <w:t xml:space="preserve">THEREFORE </w:t>
      </w:r>
      <w:r w:rsidR="00EC6AC7" w:rsidRPr="0013491A">
        <w:rPr>
          <w:rFonts w:asciiTheme="majorHAnsi" w:hAnsiTheme="majorHAnsi"/>
        </w:rPr>
        <w:t xml:space="preserve">BE IT RESOLVED THAT the </w:t>
      </w:r>
      <w:r>
        <w:rPr>
          <w:rFonts w:asciiTheme="majorHAnsi" w:hAnsiTheme="majorHAnsi"/>
        </w:rPr>
        <w:t xml:space="preserve">council authorizes the CAO to sign and accept the one-year Gravel Road Maintenance Agreement with Manitoba Infrastructure but with the additional concerns from council regarding the state of disrepair of PR 467 to be reviewed and considered for the 2022 contract renewal. </w:t>
      </w:r>
    </w:p>
    <w:bookmarkEnd w:id="47"/>
    <w:p w14:paraId="54669CC8" w14:textId="77777777" w:rsidR="00EC6AC7" w:rsidRPr="0013491A" w:rsidRDefault="00EC6AC7" w:rsidP="00EC6AC7">
      <w:pPr>
        <w:pStyle w:val="NoSpacing"/>
        <w:ind w:left="-720" w:right="-1440"/>
        <w:rPr>
          <w:rFonts w:asciiTheme="majorHAnsi" w:hAnsiTheme="majorHAnsi"/>
        </w:rPr>
      </w:pPr>
      <w:r w:rsidRPr="0013491A">
        <w:rPr>
          <w:rFonts w:asciiTheme="majorHAnsi" w:hAnsiTheme="majorHAnsi"/>
        </w:rPr>
        <w:t>CARRIED</w:t>
      </w:r>
    </w:p>
    <w:p w14:paraId="1F3DF9BD" w14:textId="77777777" w:rsidR="00EC6AC7" w:rsidRDefault="00EC6AC7" w:rsidP="00274DB7">
      <w:pPr>
        <w:pStyle w:val="NoSpacing"/>
        <w:ind w:left="-720" w:right="-1440"/>
        <w:rPr>
          <w:rFonts w:asciiTheme="majorHAnsi" w:hAnsiTheme="majorHAnsi"/>
        </w:rPr>
      </w:pPr>
    </w:p>
    <w:p w14:paraId="16BBA756" w14:textId="77777777" w:rsidR="00EC6AC7" w:rsidRPr="0013491A" w:rsidRDefault="00EC6AC7" w:rsidP="00EC6AC7">
      <w:pPr>
        <w:pStyle w:val="NoSpacing"/>
        <w:ind w:left="-720" w:right="-1440"/>
        <w:rPr>
          <w:rFonts w:asciiTheme="majorHAnsi" w:hAnsiTheme="majorHAnsi"/>
          <w:b/>
        </w:rPr>
      </w:pPr>
      <w:r w:rsidRPr="0013491A">
        <w:rPr>
          <w:rFonts w:asciiTheme="majorHAnsi" w:hAnsiTheme="majorHAnsi"/>
          <w:b/>
        </w:rPr>
        <w:t>By-Laws &amp; Policies</w:t>
      </w:r>
    </w:p>
    <w:p w14:paraId="380F3A73" w14:textId="491202A4" w:rsidR="00EC6AC7" w:rsidRPr="0013491A" w:rsidRDefault="00EC6AC7" w:rsidP="00EC6AC7">
      <w:pPr>
        <w:pStyle w:val="NoSpacing"/>
        <w:ind w:left="-720" w:right="-1440"/>
        <w:rPr>
          <w:rFonts w:asciiTheme="majorHAnsi" w:eastAsia="Times New Roman" w:hAnsiTheme="majorHAnsi"/>
          <w:kern w:val="28"/>
          <w:u w:val="single"/>
        </w:rPr>
      </w:pPr>
      <w:bookmarkStart w:id="48" w:name="_Hlk68773722"/>
      <w:r w:rsidRPr="0013491A">
        <w:rPr>
          <w:rFonts w:asciiTheme="majorHAnsi" w:eastAsia="Times New Roman" w:hAnsiTheme="majorHAnsi"/>
          <w:kern w:val="28"/>
          <w:u w:val="single"/>
        </w:rPr>
        <w:t xml:space="preserve">Resolution </w:t>
      </w:r>
      <w:r w:rsidR="008276CD">
        <w:rPr>
          <w:rFonts w:asciiTheme="majorHAnsi" w:eastAsia="Times New Roman" w:hAnsiTheme="majorHAnsi"/>
          <w:kern w:val="28"/>
          <w:u w:val="single"/>
        </w:rPr>
        <w:t>157</w:t>
      </w:r>
      <w:r w:rsidRPr="0013491A">
        <w:rPr>
          <w:rFonts w:asciiTheme="majorHAnsi" w:eastAsia="Times New Roman" w:hAnsiTheme="majorHAnsi"/>
          <w:kern w:val="28"/>
          <w:u w:val="single"/>
        </w:rPr>
        <w:t>-21 (</w:t>
      </w:r>
      <w:r w:rsidR="008276CD">
        <w:rPr>
          <w:rFonts w:asciiTheme="majorHAnsi" w:eastAsia="Times New Roman" w:hAnsiTheme="majorHAnsi"/>
          <w:kern w:val="28"/>
          <w:u w:val="single"/>
        </w:rPr>
        <w:t>A. Fouillard / J. Chartier</w:t>
      </w:r>
      <w:r w:rsidRPr="0013491A">
        <w:rPr>
          <w:rFonts w:asciiTheme="majorHAnsi" w:eastAsia="Times New Roman" w:hAnsiTheme="majorHAnsi"/>
          <w:kern w:val="28"/>
          <w:u w:val="single"/>
        </w:rPr>
        <w:t>)</w:t>
      </w:r>
    </w:p>
    <w:p w14:paraId="3B422E10" w14:textId="77777777" w:rsidR="00EC6AC7" w:rsidRPr="0013491A" w:rsidRDefault="00EC6AC7" w:rsidP="00EC6AC7">
      <w:pPr>
        <w:pStyle w:val="NoSpacing"/>
        <w:ind w:left="-720" w:right="-1440"/>
        <w:rPr>
          <w:rFonts w:asciiTheme="majorHAnsi" w:hAnsiTheme="majorHAnsi"/>
        </w:rPr>
      </w:pPr>
      <w:r w:rsidRPr="0013491A">
        <w:rPr>
          <w:rFonts w:asciiTheme="majorHAnsi" w:hAnsiTheme="majorHAnsi"/>
        </w:rPr>
        <w:t xml:space="preserve">BE IT RESOLVED THAT </w:t>
      </w:r>
      <w:bookmarkStart w:id="49" w:name="_Hlk63936794"/>
      <w:bookmarkStart w:id="50" w:name="_Hlk60925479"/>
      <w:bookmarkStart w:id="51" w:name="_Hlk60925467"/>
      <w:r w:rsidRPr="0013491A">
        <w:rPr>
          <w:rFonts w:asciiTheme="majorHAnsi" w:hAnsiTheme="majorHAnsi"/>
        </w:rPr>
        <w:t>the council gives second reading to By-Law #</w:t>
      </w:r>
      <w:bookmarkEnd w:id="49"/>
      <w:r w:rsidRPr="0013491A">
        <w:rPr>
          <w:rFonts w:asciiTheme="majorHAnsi" w:hAnsiTheme="majorHAnsi"/>
        </w:rPr>
        <w:t>06-2021 Fire Prevention By-Law</w:t>
      </w:r>
    </w:p>
    <w:bookmarkEnd w:id="48"/>
    <w:bookmarkEnd w:id="50"/>
    <w:p w14:paraId="74EDDEF2" w14:textId="77777777" w:rsidR="00EC6AC7" w:rsidRPr="0013491A" w:rsidRDefault="00EC6AC7" w:rsidP="00EC6AC7">
      <w:pPr>
        <w:pStyle w:val="NoSpacing"/>
        <w:ind w:left="-720" w:right="-1440"/>
        <w:rPr>
          <w:rFonts w:asciiTheme="majorHAnsi" w:hAnsiTheme="majorHAnsi"/>
        </w:rPr>
      </w:pPr>
      <w:r w:rsidRPr="0013491A">
        <w:rPr>
          <w:rFonts w:asciiTheme="majorHAnsi" w:hAnsiTheme="majorHAnsi"/>
        </w:rPr>
        <w:t>CARRIED</w:t>
      </w:r>
    </w:p>
    <w:bookmarkEnd w:id="51"/>
    <w:p w14:paraId="648EE086" w14:textId="77777777" w:rsidR="00EC6AC7" w:rsidRPr="0013491A" w:rsidRDefault="00EC6AC7" w:rsidP="00EC6AC7">
      <w:pPr>
        <w:pStyle w:val="NoSpacing"/>
        <w:ind w:left="-720" w:right="-1440"/>
        <w:rPr>
          <w:rFonts w:asciiTheme="majorHAnsi" w:hAnsiTheme="majorHAnsi"/>
        </w:rPr>
      </w:pPr>
    </w:p>
    <w:p w14:paraId="58486333" w14:textId="4F49708C" w:rsidR="00EC6AC7" w:rsidRPr="0013491A" w:rsidRDefault="00EC6AC7" w:rsidP="00EC6AC7">
      <w:pPr>
        <w:pStyle w:val="NoSpacing"/>
        <w:ind w:left="-720" w:right="-1440"/>
        <w:rPr>
          <w:rFonts w:asciiTheme="majorHAnsi" w:eastAsia="Times New Roman" w:hAnsiTheme="majorHAnsi"/>
          <w:kern w:val="28"/>
          <w:u w:val="single"/>
        </w:rPr>
      </w:pPr>
      <w:r w:rsidRPr="0013491A">
        <w:rPr>
          <w:rFonts w:asciiTheme="majorHAnsi" w:eastAsia="Times New Roman" w:hAnsiTheme="majorHAnsi"/>
          <w:kern w:val="28"/>
          <w:u w:val="single"/>
        </w:rPr>
        <w:t xml:space="preserve">Resolution </w:t>
      </w:r>
      <w:r w:rsidR="008276CD">
        <w:rPr>
          <w:rFonts w:asciiTheme="majorHAnsi" w:eastAsia="Times New Roman" w:hAnsiTheme="majorHAnsi"/>
          <w:kern w:val="28"/>
          <w:u w:val="single"/>
        </w:rPr>
        <w:t>158</w:t>
      </w:r>
      <w:r w:rsidRPr="0013491A">
        <w:rPr>
          <w:rFonts w:asciiTheme="majorHAnsi" w:eastAsia="Times New Roman" w:hAnsiTheme="majorHAnsi"/>
          <w:kern w:val="28"/>
          <w:u w:val="single"/>
        </w:rPr>
        <w:t>-21 (</w:t>
      </w:r>
      <w:r w:rsidR="008276CD">
        <w:rPr>
          <w:rFonts w:asciiTheme="majorHAnsi" w:eastAsia="Times New Roman" w:hAnsiTheme="majorHAnsi"/>
          <w:kern w:val="28"/>
          <w:u w:val="single"/>
        </w:rPr>
        <w:t>D. Gurniak / M. Dyke</w:t>
      </w:r>
      <w:r w:rsidRPr="0013491A">
        <w:rPr>
          <w:rFonts w:asciiTheme="majorHAnsi" w:eastAsia="Times New Roman" w:hAnsiTheme="majorHAnsi"/>
          <w:kern w:val="28"/>
          <w:u w:val="single"/>
        </w:rPr>
        <w:t>)</w:t>
      </w:r>
    </w:p>
    <w:p w14:paraId="6C12724B" w14:textId="77777777" w:rsidR="00EC6AC7" w:rsidRPr="0013491A" w:rsidRDefault="00EC6AC7" w:rsidP="00EC6AC7">
      <w:pPr>
        <w:pStyle w:val="NoSpacing"/>
        <w:ind w:left="-720" w:right="-1440"/>
        <w:rPr>
          <w:rFonts w:asciiTheme="majorHAnsi" w:hAnsiTheme="majorHAnsi"/>
        </w:rPr>
      </w:pPr>
      <w:r w:rsidRPr="0013491A">
        <w:rPr>
          <w:rFonts w:asciiTheme="majorHAnsi" w:hAnsiTheme="majorHAnsi"/>
        </w:rPr>
        <w:t xml:space="preserve">BE IT RESOLVED THAT the council gives </w:t>
      </w:r>
      <w:bookmarkStart w:id="52" w:name="_Hlk74133904"/>
      <w:r w:rsidRPr="0013491A">
        <w:rPr>
          <w:rFonts w:asciiTheme="majorHAnsi" w:hAnsiTheme="majorHAnsi"/>
        </w:rPr>
        <w:t xml:space="preserve">third and final </w:t>
      </w:r>
      <w:bookmarkEnd w:id="52"/>
      <w:r w:rsidRPr="0013491A">
        <w:rPr>
          <w:rFonts w:asciiTheme="majorHAnsi" w:hAnsiTheme="majorHAnsi"/>
        </w:rPr>
        <w:t>reading to By-Law #06-2021 Fire Prevention By-Law</w:t>
      </w:r>
    </w:p>
    <w:p w14:paraId="1AB78E20" w14:textId="77777777" w:rsidR="00EC6AC7" w:rsidRPr="0013491A" w:rsidRDefault="00EC6AC7" w:rsidP="00EC6AC7">
      <w:pPr>
        <w:pStyle w:val="NoSpacing"/>
        <w:ind w:left="-720" w:right="-1440"/>
        <w:rPr>
          <w:rFonts w:asciiTheme="majorHAnsi" w:hAnsiTheme="majorHAnsi"/>
        </w:rPr>
      </w:pPr>
      <w:r w:rsidRPr="0013491A">
        <w:rPr>
          <w:rFonts w:asciiTheme="majorHAnsi" w:hAnsiTheme="majorHAnsi"/>
        </w:rPr>
        <w:t>CARRIED</w:t>
      </w:r>
    </w:p>
    <w:p w14:paraId="0ED4243D" w14:textId="77777777" w:rsidR="00EC6AC7" w:rsidRPr="0013491A" w:rsidRDefault="00EC6AC7" w:rsidP="00EC6AC7">
      <w:pPr>
        <w:pStyle w:val="NoSpacing"/>
        <w:ind w:left="-720" w:right="-1440"/>
        <w:rPr>
          <w:rFonts w:asciiTheme="majorHAnsi" w:hAnsiTheme="majorHAnsi"/>
        </w:rPr>
      </w:pPr>
    </w:p>
    <w:p w14:paraId="7B7EFDFD" w14:textId="77777777" w:rsidR="00EC6AC7" w:rsidRPr="0013491A" w:rsidRDefault="00EC6AC7" w:rsidP="00EC6AC7">
      <w:pPr>
        <w:pStyle w:val="NoSpacing"/>
        <w:ind w:left="-720" w:right="-1440"/>
        <w:rPr>
          <w:rFonts w:asciiTheme="majorHAnsi" w:hAnsiTheme="majorHAnsi"/>
        </w:rPr>
      </w:pPr>
      <w:bookmarkStart w:id="53" w:name="_Hlk71719842"/>
      <w:r w:rsidRPr="0013491A">
        <w:rPr>
          <w:rFonts w:asciiTheme="majorHAnsi" w:hAnsiTheme="majorHAnsi"/>
        </w:rPr>
        <w:t xml:space="preserve">Recorded Vote: </w:t>
      </w:r>
    </w:p>
    <w:p w14:paraId="51E2DE33" w14:textId="77777777" w:rsidR="00EC6AC7" w:rsidRPr="0013491A" w:rsidRDefault="00EC6AC7" w:rsidP="00EC6AC7">
      <w:pPr>
        <w:pStyle w:val="NoSpacing"/>
        <w:ind w:left="-720" w:right="-1440"/>
        <w:rPr>
          <w:rFonts w:asciiTheme="majorHAnsi" w:hAnsiTheme="majorHAnsi"/>
        </w:rPr>
      </w:pPr>
      <w:r w:rsidRPr="0013491A">
        <w:rPr>
          <w:rFonts w:asciiTheme="majorHAnsi" w:hAnsiTheme="majorHAnsi"/>
        </w:rPr>
        <w:t>For: B. Lowes, C. Kleemola, A. Fouillard, M. Pateman, JP Chartier, M. Dyke, D. Gurniak, G. Huberdeau</w:t>
      </w:r>
    </w:p>
    <w:p w14:paraId="07733E25" w14:textId="77777777" w:rsidR="00EC6AC7" w:rsidRPr="0013491A" w:rsidRDefault="00EC6AC7" w:rsidP="00EC6AC7">
      <w:pPr>
        <w:pStyle w:val="NoSpacing"/>
        <w:ind w:left="-720" w:right="-1440"/>
        <w:rPr>
          <w:rFonts w:asciiTheme="majorHAnsi" w:hAnsiTheme="majorHAnsi"/>
        </w:rPr>
      </w:pPr>
      <w:r w:rsidRPr="0013491A">
        <w:rPr>
          <w:rFonts w:asciiTheme="majorHAnsi" w:hAnsiTheme="majorHAnsi"/>
        </w:rPr>
        <w:t>Against:</w:t>
      </w:r>
    </w:p>
    <w:p w14:paraId="6B23CF54" w14:textId="77777777" w:rsidR="00EC6AC7" w:rsidRPr="0013491A" w:rsidRDefault="00EC6AC7" w:rsidP="00EC6AC7">
      <w:pPr>
        <w:pStyle w:val="NoSpacing"/>
        <w:ind w:left="-720" w:right="-1440"/>
        <w:rPr>
          <w:rFonts w:asciiTheme="majorHAnsi" w:hAnsiTheme="majorHAnsi"/>
        </w:rPr>
      </w:pPr>
      <w:r w:rsidRPr="0013491A">
        <w:rPr>
          <w:rFonts w:asciiTheme="majorHAnsi" w:hAnsiTheme="majorHAnsi"/>
        </w:rPr>
        <w:t>Abstained:</w:t>
      </w:r>
    </w:p>
    <w:bookmarkEnd w:id="53"/>
    <w:p w14:paraId="6165BAC9" w14:textId="77777777" w:rsidR="00EC6AC7" w:rsidRPr="0013491A" w:rsidRDefault="00EC6AC7" w:rsidP="00274DB7">
      <w:pPr>
        <w:pStyle w:val="NoSpacing"/>
        <w:ind w:left="-720" w:right="-1440"/>
        <w:rPr>
          <w:rFonts w:asciiTheme="majorHAnsi" w:hAnsiTheme="majorHAnsi"/>
        </w:rPr>
      </w:pPr>
    </w:p>
    <w:p w14:paraId="71AFD021" w14:textId="5742925B" w:rsidR="00013913" w:rsidRPr="0013491A" w:rsidRDefault="004472DB" w:rsidP="00772A46">
      <w:pPr>
        <w:pStyle w:val="NoSpacing"/>
        <w:tabs>
          <w:tab w:val="left" w:pos="6360"/>
        </w:tabs>
        <w:ind w:left="-720" w:right="-1440"/>
        <w:rPr>
          <w:rFonts w:asciiTheme="majorHAnsi" w:hAnsiTheme="majorHAnsi"/>
          <w:b/>
        </w:rPr>
      </w:pPr>
      <w:r w:rsidRPr="0013491A">
        <w:rPr>
          <w:rFonts w:asciiTheme="majorHAnsi" w:hAnsiTheme="majorHAnsi"/>
          <w:b/>
        </w:rPr>
        <w:t>Citizen Complaints</w:t>
      </w:r>
      <w:bookmarkEnd w:id="39"/>
      <w:bookmarkEnd w:id="40"/>
      <w:bookmarkEnd w:id="41"/>
      <w:r w:rsidR="00772A46" w:rsidRPr="0013491A">
        <w:rPr>
          <w:rFonts w:asciiTheme="majorHAnsi" w:hAnsiTheme="majorHAnsi"/>
          <w:b/>
        </w:rPr>
        <w:tab/>
      </w:r>
    </w:p>
    <w:p w14:paraId="203EC09D" w14:textId="73BC2E6C" w:rsidR="00013913" w:rsidRPr="0013491A" w:rsidRDefault="00013913" w:rsidP="00013913">
      <w:pPr>
        <w:pStyle w:val="NoSpacing"/>
        <w:ind w:left="-720" w:right="-1440"/>
        <w:rPr>
          <w:rFonts w:asciiTheme="majorHAnsi" w:hAnsiTheme="majorHAnsi"/>
          <w:b/>
        </w:rPr>
      </w:pPr>
      <w:r w:rsidRPr="0013491A">
        <w:rPr>
          <w:rFonts w:asciiTheme="majorHAnsi" w:hAnsiTheme="majorHAnsi" w:cstheme="majorHAnsi"/>
          <w:bCs/>
        </w:rPr>
        <w:t xml:space="preserve">1. </w:t>
      </w:r>
      <w:r w:rsidR="00C54918">
        <w:rPr>
          <w:rFonts w:asciiTheme="majorHAnsi" w:hAnsiTheme="majorHAnsi" w:cstheme="majorHAnsi"/>
          <w:bCs/>
        </w:rPr>
        <w:t>M. Bryant</w:t>
      </w:r>
      <w:r w:rsidRPr="0013491A">
        <w:rPr>
          <w:rFonts w:asciiTheme="majorHAnsi" w:hAnsiTheme="majorHAnsi" w:cstheme="majorHAnsi"/>
          <w:bCs/>
        </w:rPr>
        <w:t xml:space="preserve">: </w:t>
      </w:r>
      <w:r w:rsidR="00C54918">
        <w:rPr>
          <w:rFonts w:asciiTheme="majorHAnsi" w:hAnsiTheme="majorHAnsi" w:cstheme="majorHAnsi"/>
          <w:bCs/>
        </w:rPr>
        <w:t>Neighbor Dog Barking</w:t>
      </w:r>
      <w:r w:rsidRPr="0013491A">
        <w:rPr>
          <w:rFonts w:asciiTheme="majorHAnsi" w:hAnsiTheme="majorHAnsi" w:cstheme="majorHAnsi"/>
          <w:bCs/>
        </w:rPr>
        <w:t xml:space="preserve"> - </w:t>
      </w:r>
      <w:r w:rsidRPr="0013491A">
        <w:rPr>
          <w:rFonts w:asciiTheme="majorHAnsi" w:hAnsiTheme="majorHAnsi"/>
          <w:bCs/>
        </w:rPr>
        <w:t>CAO presented the complaint to council</w:t>
      </w:r>
      <w:r w:rsidR="00C54918">
        <w:rPr>
          <w:rFonts w:asciiTheme="majorHAnsi" w:hAnsiTheme="majorHAnsi"/>
          <w:bCs/>
        </w:rPr>
        <w:t xml:space="preserve"> and explained the actions taken by office staff in response to this complaint. </w:t>
      </w:r>
      <w:r w:rsidRPr="0013491A">
        <w:rPr>
          <w:rFonts w:asciiTheme="majorHAnsi" w:hAnsiTheme="majorHAnsi"/>
          <w:bCs/>
        </w:rPr>
        <w:t xml:space="preserve"> </w:t>
      </w:r>
    </w:p>
    <w:p w14:paraId="044BC976" w14:textId="77777777" w:rsidR="00013913" w:rsidRPr="0013491A" w:rsidRDefault="00013913" w:rsidP="00013913">
      <w:pPr>
        <w:pStyle w:val="NoSpacing"/>
        <w:ind w:left="-720" w:right="-1440"/>
        <w:rPr>
          <w:rFonts w:asciiTheme="majorHAnsi" w:hAnsiTheme="majorHAnsi" w:cstheme="majorHAnsi"/>
          <w:bCs/>
        </w:rPr>
      </w:pPr>
      <w:r w:rsidRPr="0013491A">
        <w:rPr>
          <w:rFonts w:asciiTheme="majorHAnsi" w:hAnsiTheme="majorHAnsi" w:cstheme="majorHAnsi"/>
          <w:bCs/>
        </w:rPr>
        <w:tab/>
      </w:r>
    </w:p>
    <w:p w14:paraId="3D783156" w14:textId="00D07B9A" w:rsidR="004472DB" w:rsidRPr="0013491A" w:rsidRDefault="004472DB" w:rsidP="004472DB">
      <w:pPr>
        <w:pStyle w:val="NoSpacing"/>
        <w:ind w:left="-720" w:right="-1440"/>
        <w:rPr>
          <w:rFonts w:asciiTheme="majorHAnsi" w:eastAsia="Calibri" w:hAnsiTheme="majorHAnsi"/>
          <w:b/>
        </w:rPr>
      </w:pPr>
      <w:r w:rsidRPr="0013491A">
        <w:rPr>
          <w:rFonts w:asciiTheme="majorHAnsi" w:eastAsia="Calibri" w:hAnsiTheme="majorHAnsi"/>
          <w:b/>
        </w:rPr>
        <w:t>Committee Reports</w:t>
      </w:r>
    </w:p>
    <w:p w14:paraId="22B371DA" w14:textId="03960A1F" w:rsidR="004472DB" w:rsidRPr="0013491A" w:rsidRDefault="00F77BE0" w:rsidP="004472DB">
      <w:pPr>
        <w:pStyle w:val="NoSpacing"/>
        <w:ind w:left="-720" w:right="-1440"/>
        <w:rPr>
          <w:rFonts w:asciiTheme="majorHAnsi" w:eastAsia="Calibri" w:hAnsiTheme="majorHAnsi"/>
          <w:bCs/>
        </w:rPr>
      </w:pPr>
      <w:r w:rsidRPr="0013491A">
        <w:rPr>
          <w:rFonts w:asciiTheme="majorHAnsi" w:eastAsia="Calibri" w:hAnsiTheme="majorHAnsi"/>
          <w:bCs/>
        </w:rPr>
        <w:t xml:space="preserve">Fire Chief Reports / Incident Reports were reviewed and discussed. </w:t>
      </w:r>
    </w:p>
    <w:p w14:paraId="6C8CD0DC" w14:textId="77777777" w:rsidR="00F77BE0" w:rsidRPr="0013491A" w:rsidRDefault="00F77BE0" w:rsidP="004472DB">
      <w:pPr>
        <w:pStyle w:val="NoSpacing"/>
        <w:ind w:left="-720" w:right="-1440"/>
        <w:rPr>
          <w:rFonts w:asciiTheme="majorHAnsi" w:eastAsia="Calibri" w:hAnsiTheme="majorHAnsi"/>
          <w:b/>
        </w:rPr>
      </w:pPr>
    </w:p>
    <w:p w14:paraId="4709794C" w14:textId="7863AB66" w:rsidR="004472DB" w:rsidRPr="0013491A" w:rsidRDefault="004472DB" w:rsidP="004472DB">
      <w:pPr>
        <w:pStyle w:val="NoSpacing"/>
        <w:ind w:left="-720" w:right="-1440"/>
        <w:rPr>
          <w:rFonts w:asciiTheme="majorHAnsi" w:eastAsia="Calibri" w:hAnsiTheme="majorHAnsi"/>
          <w:b/>
        </w:rPr>
      </w:pPr>
      <w:r w:rsidRPr="0013491A">
        <w:rPr>
          <w:rFonts w:asciiTheme="majorHAnsi" w:eastAsia="Calibri" w:hAnsiTheme="majorHAnsi"/>
          <w:b/>
        </w:rPr>
        <w:t>Communications</w:t>
      </w:r>
    </w:p>
    <w:p w14:paraId="29DA2C7B" w14:textId="1F44C934" w:rsidR="004472DB" w:rsidRPr="0013491A" w:rsidRDefault="004472DB" w:rsidP="004472DB">
      <w:pPr>
        <w:pStyle w:val="NoSpacing"/>
        <w:tabs>
          <w:tab w:val="left" w:pos="6390"/>
        </w:tabs>
        <w:ind w:left="-720" w:right="-1440"/>
        <w:rPr>
          <w:rFonts w:asciiTheme="majorHAnsi" w:eastAsia="Calibri" w:hAnsiTheme="majorHAnsi"/>
        </w:rPr>
      </w:pPr>
      <w:r w:rsidRPr="0013491A">
        <w:rPr>
          <w:rFonts w:asciiTheme="majorHAnsi" w:eastAsia="Calibri" w:hAnsiTheme="majorHAnsi"/>
          <w:u w:val="single"/>
        </w:rPr>
        <w:t>FROM</w:t>
      </w:r>
      <w:r w:rsidRPr="0013491A">
        <w:rPr>
          <w:rFonts w:asciiTheme="majorHAnsi" w:eastAsia="Calibri" w:hAnsiTheme="majorHAnsi"/>
        </w:rPr>
        <w:tab/>
      </w:r>
      <w:r w:rsidRPr="0013491A">
        <w:rPr>
          <w:rFonts w:asciiTheme="majorHAnsi" w:eastAsia="Calibri" w:hAnsiTheme="majorHAnsi"/>
          <w:u w:val="single"/>
        </w:rPr>
        <w:t>DISPOSITION</w:t>
      </w:r>
    </w:p>
    <w:p w14:paraId="2CE78F5B" w14:textId="78C2F16E" w:rsidR="004472DB" w:rsidRPr="0013491A" w:rsidRDefault="00EE3B90" w:rsidP="004472DB">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M. Lavallee Russell RCMP: Safer Communities message</w:t>
      </w:r>
      <w:r w:rsidR="004472DB" w:rsidRPr="0013491A">
        <w:rPr>
          <w:rFonts w:asciiTheme="majorHAnsi" w:eastAsia="Calibri" w:hAnsiTheme="majorHAnsi"/>
        </w:rPr>
        <w:tab/>
        <w:t>NOTED &amp; FILED</w:t>
      </w:r>
    </w:p>
    <w:p w14:paraId="3D2C29D7" w14:textId="2F2AAC7E" w:rsidR="004472DB" w:rsidRPr="0013491A" w:rsidRDefault="00EE3B90" w:rsidP="004472DB">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Building Permit: J. Hayden</w:t>
      </w:r>
      <w:r w:rsidR="004472DB" w:rsidRPr="0013491A">
        <w:rPr>
          <w:rFonts w:asciiTheme="majorHAnsi" w:eastAsia="Calibri" w:hAnsiTheme="majorHAnsi"/>
        </w:rPr>
        <w:tab/>
        <w:t>NOTED &amp; FILED</w:t>
      </w:r>
    </w:p>
    <w:p w14:paraId="424B8637" w14:textId="61C6C855" w:rsidR="00F77BE0" w:rsidRDefault="00EE3B90" w:rsidP="00F77BE0">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FCM Partners for Climate Protection program: Milestone 4</w:t>
      </w:r>
      <w:r w:rsidR="00F77BE0" w:rsidRPr="0013491A">
        <w:rPr>
          <w:rFonts w:asciiTheme="majorHAnsi" w:eastAsia="Calibri" w:hAnsiTheme="majorHAnsi"/>
        </w:rPr>
        <w:tab/>
        <w:t>NOTED &amp; FILED</w:t>
      </w:r>
    </w:p>
    <w:p w14:paraId="2200429E" w14:textId="37A3AD45" w:rsidR="00AB1AD1" w:rsidRPr="0013491A" w:rsidRDefault="00AB1AD1" w:rsidP="00F77BE0">
      <w:pPr>
        <w:pStyle w:val="NoSpacing"/>
        <w:numPr>
          <w:ilvl w:val="0"/>
          <w:numId w:val="23"/>
        </w:numPr>
        <w:tabs>
          <w:tab w:val="left" w:pos="6390"/>
        </w:tabs>
        <w:ind w:right="-1440"/>
        <w:rPr>
          <w:rFonts w:asciiTheme="majorHAnsi" w:eastAsia="Calibri" w:hAnsiTheme="majorHAnsi"/>
        </w:rPr>
      </w:pPr>
      <w:r>
        <w:rPr>
          <w:rFonts w:asciiTheme="majorHAnsi" w:hAnsiTheme="majorHAnsi" w:cstheme="majorHAnsi"/>
          <w:bCs/>
        </w:rPr>
        <w:t>Lakeland Letter re: Bill C-21</w:t>
      </w:r>
      <w:r>
        <w:rPr>
          <w:rFonts w:asciiTheme="majorHAnsi" w:hAnsiTheme="majorHAnsi" w:cstheme="majorHAnsi"/>
          <w:bCs/>
        </w:rPr>
        <w:tab/>
        <w:t>NOTED &amp; FILED</w:t>
      </w:r>
    </w:p>
    <w:p w14:paraId="630B2430" w14:textId="5C6C5025" w:rsidR="004472DB" w:rsidRPr="0013491A" w:rsidRDefault="004472DB" w:rsidP="00D40334">
      <w:pPr>
        <w:pStyle w:val="NoSpacing"/>
        <w:ind w:left="-720" w:right="-1440"/>
        <w:rPr>
          <w:rFonts w:asciiTheme="majorHAnsi" w:eastAsia="Calibri" w:hAnsiTheme="majorHAnsi"/>
        </w:rPr>
      </w:pPr>
    </w:p>
    <w:p w14:paraId="21A3D42F" w14:textId="67DBEEFC" w:rsidR="00F6199A" w:rsidRPr="0013491A" w:rsidRDefault="009E6646" w:rsidP="00D40334">
      <w:pPr>
        <w:pStyle w:val="NoSpacing"/>
        <w:ind w:left="-720" w:right="-1440"/>
        <w:rPr>
          <w:rFonts w:asciiTheme="majorHAnsi" w:hAnsiTheme="majorHAnsi"/>
          <w:b/>
        </w:rPr>
      </w:pPr>
      <w:r w:rsidRPr="0013491A">
        <w:rPr>
          <w:rFonts w:asciiTheme="majorHAnsi" w:hAnsiTheme="majorHAnsi"/>
          <w:b/>
        </w:rPr>
        <w:t>Adjournment</w:t>
      </w:r>
      <w:r w:rsidR="00F6199A" w:rsidRPr="0013491A">
        <w:rPr>
          <w:rFonts w:asciiTheme="majorHAnsi" w:eastAsia="Calibri" w:hAnsiTheme="majorHAnsi"/>
        </w:rPr>
        <w:tab/>
      </w:r>
      <w:r w:rsidR="00F6199A" w:rsidRPr="0013491A">
        <w:rPr>
          <w:rFonts w:asciiTheme="majorHAnsi" w:eastAsia="Calibri" w:hAnsiTheme="majorHAnsi"/>
        </w:rPr>
        <w:tab/>
      </w:r>
    </w:p>
    <w:p w14:paraId="652AAC84" w14:textId="0C36F28F" w:rsidR="00C54918" w:rsidRPr="0013491A" w:rsidRDefault="00C54918" w:rsidP="00C54918">
      <w:pPr>
        <w:pStyle w:val="NoSpacing"/>
        <w:ind w:left="-720" w:right="-1440"/>
        <w:rPr>
          <w:rFonts w:asciiTheme="majorHAnsi" w:eastAsia="Times New Roman" w:hAnsiTheme="majorHAnsi"/>
          <w:kern w:val="28"/>
          <w:u w:val="single"/>
        </w:rPr>
      </w:pPr>
      <w:bookmarkStart w:id="54" w:name="_Hlk66093769"/>
      <w:bookmarkStart w:id="55" w:name="_Hlk527025345"/>
      <w:r w:rsidRPr="0013491A">
        <w:rPr>
          <w:rFonts w:asciiTheme="majorHAnsi" w:eastAsia="Times New Roman" w:hAnsiTheme="majorHAnsi"/>
          <w:kern w:val="28"/>
          <w:u w:val="single"/>
        </w:rPr>
        <w:t xml:space="preserve">Resolution </w:t>
      </w:r>
      <w:r w:rsidR="008276CD">
        <w:rPr>
          <w:rFonts w:asciiTheme="majorHAnsi" w:eastAsia="Times New Roman" w:hAnsiTheme="majorHAnsi"/>
          <w:kern w:val="28"/>
          <w:u w:val="single"/>
        </w:rPr>
        <w:t>159</w:t>
      </w:r>
      <w:r w:rsidRPr="0013491A">
        <w:rPr>
          <w:rFonts w:asciiTheme="majorHAnsi" w:eastAsia="Times New Roman" w:hAnsiTheme="majorHAnsi"/>
          <w:kern w:val="28"/>
          <w:u w:val="single"/>
        </w:rPr>
        <w:t>-21 (</w:t>
      </w:r>
      <w:r w:rsidR="008276CD">
        <w:rPr>
          <w:rFonts w:asciiTheme="majorHAnsi" w:eastAsia="Times New Roman" w:hAnsiTheme="majorHAnsi"/>
          <w:kern w:val="28"/>
          <w:u w:val="single"/>
        </w:rPr>
        <w:t>D. Gurniak / M. Dyke</w:t>
      </w:r>
      <w:r w:rsidRPr="0013491A">
        <w:rPr>
          <w:rFonts w:asciiTheme="majorHAnsi" w:eastAsia="Times New Roman" w:hAnsiTheme="majorHAnsi"/>
          <w:kern w:val="28"/>
          <w:u w:val="single"/>
        </w:rPr>
        <w:t>)</w:t>
      </w:r>
    </w:p>
    <w:p w14:paraId="4506154F" w14:textId="77777777" w:rsidR="000C60F6" w:rsidRPr="0013491A" w:rsidRDefault="00F6199A" w:rsidP="00D40334">
      <w:pPr>
        <w:pStyle w:val="NoSpacing"/>
        <w:ind w:left="-720" w:right="-1440"/>
        <w:rPr>
          <w:rFonts w:asciiTheme="majorHAnsi" w:hAnsiTheme="majorHAnsi"/>
        </w:rPr>
      </w:pPr>
      <w:r w:rsidRPr="0013491A">
        <w:rPr>
          <w:rFonts w:asciiTheme="majorHAnsi" w:hAnsiTheme="majorHAnsi"/>
        </w:rPr>
        <w:t xml:space="preserve">BE IT RESOLVED THAT </w:t>
      </w:r>
      <w:bookmarkStart w:id="56" w:name="_Hlk60925535"/>
      <w:r w:rsidRPr="0013491A">
        <w:rPr>
          <w:rFonts w:asciiTheme="majorHAnsi" w:hAnsiTheme="majorHAnsi"/>
        </w:rPr>
        <w:t>we adjourn.  The RM of Ellice-Archie is to meet in regular session</w:t>
      </w:r>
    </w:p>
    <w:p w14:paraId="6DE8B05E" w14:textId="3443089D" w:rsidR="00F6199A" w:rsidRPr="0013491A" w:rsidRDefault="00F6199A" w:rsidP="00D40334">
      <w:pPr>
        <w:pStyle w:val="NoSpacing"/>
        <w:ind w:left="-720" w:right="-1440"/>
        <w:rPr>
          <w:rFonts w:asciiTheme="majorHAnsi" w:hAnsiTheme="majorHAnsi"/>
        </w:rPr>
      </w:pPr>
      <w:r w:rsidRPr="0013491A">
        <w:rPr>
          <w:rFonts w:asciiTheme="majorHAnsi" w:hAnsiTheme="majorHAnsi"/>
        </w:rPr>
        <w:t xml:space="preserve">on </w:t>
      </w:r>
      <w:r w:rsidR="00F77BE0" w:rsidRPr="0013491A">
        <w:rPr>
          <w:rFonts w:asciiTheme="majorHAnsi" w:hAnsiTheme="majorHAnsi"/>
        </w:rPr>
        <w:t>Thurs</w:t>
      </w:r>
      <w:r w:rsidR="002F454D" w:rsidRPr="0013491A">
        <w:rPr>
          <w:rFonts w:asciiTheme="majorHAnsi" w:hAnsiTheme="majorHAnsi"/>
        </w:rPr>
        <w:t>day</w:t>
      </w:r>
      <w:r w:rsidRPr="0013491A">
        <w:rPr>
          <w:rFonts w:asciiTheme="majorHAnsi" w:hAnsiTheme="majorHAnsi"/>
        </w:rPr>
        <w:t xml:space="preserve">, </w:t>
      </w:r>
      <w:r w:rsidR="00013913" w:rsidRPr="0013491A">
        <w:rPr>
          <w:rFonts w:asciiTheme="majorHAnsi" w:hAnsiTheme="majorHAnsi"/>
        </w:rPr>
        <w:t>Ju</w:t>
      </w:r>
      <w:r w:rsidR="00C54918">
        <w:rPr>
          <w:rFonts w:asciiTheme="majorHAnsi" w:hAnsiTheme="majorHAnsi"/>
        </w:rPr>
        <w:t>ly</w:t>
      </w:r>
      <w:r w:rsidR="00FA79BC" w:rsidRPr="0013491A">
        <w:rPr>
          <w:rFonts w:asciiTheme="majorHAnsi" w:hAnsiTheme="majorHAnsi"/>
        </w:rPr>
        <w:t xml:space="preserve"> </w:t>
      </w:r>
      <w:r w:rsidR="00C54918">
        <w:rPr>
          <w:rFonts w:asciiTheme="majorHAnsi" w:hAnsiTheme="majorHAnsi"/>
        </w:rPr>
        <w:t>8</w:t>
      </w:r>
      <w:r w:rsidRPr="0013491A">
        <w:rPr>
          <w:rFonts w:asciiTheme="majorHAnsi" w:hAnsiTheme="majorHAnsi"/>
          <w:vertAlign w:val="superscript"/>
        </w:rPr>
        <w:t>th</w:t>
      </w:r>
      <w:r w:rsidRPr="0013491A">
        <w:rPr>
          <w:rFonts w:asciiTheme="majorHAnsi" w:hAnsiTheme="majorHAnsi"/>
        </w:rPr>
        <w:t>, 20</w:t>
      </w:r>
      <w:r w:rsidR="006943C5" w:rsidRPr="0013491A">
        <w:rPr>
          <w:rFonts w:asciiTheme="majorHAnsi" w:hAnsiTheme="majorHAnsi"/>
        </w:rPr>
        <w:t>21</w:t>
      </w:r>
      <w:r w:rsidRPr="0013491A">
        <w:rPr>
          <w:rFonts w:asciiTheme="majorHAnsi" w:hAnsiTheme="majorHAnsi"/>
        </w:rPr>
        <w:t xml:space="preserve"> at </w:t>
      </w:r>
      <w:r w:rsidR="00013913" w:rsidRPr="0013491A">
        <w:rPr>
          <w:rFonts w:asciiTheme="majorHAnsi" w:hAnsiTheme="majorHAnsi"/>
        </w:rPr>
        <w:t>9</w:t>
      </w:r>
      <w:r w:rsidRPr="0013491A">
        <w:rPr>
          <w:rFonts w:asciiTheme="majorHAnsi" w:hAnsiTheme="majorHAnsi"/>
        </w:rPr>
        <w:t>:00 am at the Municipal Office located in McAuley, MB</w:t>
      </w:r>
      <w:r w:rsidR="00F77BE0" w:rsidRPr="0013491A">
        <w:rPr>
          <w:rFonts w:asciiTheme="majorHAnsi" w:hAnsiTheme="majorHAnsi"/>
        </w:rPr>
        <w:t>.</w:t>
      </w:r>
    </w:p>
    <w:bookmarkEnd w:id="56"/>
    <w:bookmarkEnd w:id="54"/>
    <w:p w14:paraId="63291CF5" w14:textId="69849DDE" w:rsidR="000C60F6" w:rsidRPr="0013491A" w:rsidRDefault="00525EDC" w:rsidP="00D40334">
      <w:pPr>
        <w:pStyle w:val="NoSpacing"/>
        <w:ind w:left="-720" w:right="-1440"/>
        <w:rPr>
          <w:rFonts w:asciiTheme="majorHAnsi" w:hAnsiTheme="majorHAnsi"/>
        </w:rPr>
      </w:pPr>
      <w:r w:rsidRPr="0013491A">
        <w:rPr>
          <w:rFonts w:asciiTheme="majorHAnsi" w:hAnsiTheme="majorHAnsi"/>
        </w:rPr>
        <w:t>CARRIED.</w:t>
      </w:r>
    </w:p>
    <w:p w14:paraId="1FA93068" w14:textId="77777777" w:rsidR="00D91140" w:rsidRPr="0013491A" w:rsidRDefault="00D91140" w:rsidP="00D40334">
      <w:pPr>
        <w:pStyle w:val="NoSpacing"/>
        <w:ind w:left="-720" w:right="-1440"/>
        <w:rPr>
          <w:rFonts w:asciiTheme="majorHAnsi" w:hAnsiTheme="majorHAnsi"/>
        </w:rPr>
      </w:pPr>
    </w:p>
    <w:p w14:paraId="37D869F4" w14:textId="16DA0C4E" w:rsidR="00525EDC" w:rsidRPr="0013491A" w:rsidRDefault="00F6199A" w:rsidP="00D40334">
      <w:pPr>
        <w:pStyle w:val="NoSpacing"/>
        <w:ind w:left="-720" w:right="-1440"/>
        <w:rPr>
          <w:rFonts w:asciiTheme="majorHAnsi" w:hAnsiTheme="majorHAnsi"/>
        </w:rPr>
      </w:pPr>
      <w:r w:rsidRPr="0013491A">
        <w:rPr>
          <w:rFonts w:asciiTheme="majorHAnsi" w:hAnsiTheme="majorHAnsi"/>
        </w:rPr>
        <w:t xml:space="preserve">Meeting </w:t>
      </w:r>
      <w:r w:rsidRPr="00B301E0">
        <w:rPr>
          <w:rFonts w:asciiTheme="majorHAnsi" w:hAnsiTheme="majorHAnsi"/>
        </w:rPr>
        <w:t xml:space="preserve">adjourned at: </w:t>
      </w:r>
      <w:r w:rsidR="00C54918" w:rsidRPr="00B301E0">
        <w:rPr>
          <w:rFonts w:asciiTheme="majorHAnsi" w:hAnsiTheme="majorHAnsi"/>
        </w:rPr>
        <w:t>2</w:t>
      </w:r>
      <w:r w:rsidR="00483F35" w:rsidRPr="00B301E0">
        <w:rPr>
          <w:rFonts w:asciiTheme="majorHAnsi" w:hAnsiTheme="majorHAnsi"/>
        </w:rPr>
        <w:t>:0</w:t>
      </w:r>
      <w:r w:rsidR="00B301E0" w:rsidRPr="00B301E0">
        <w:rPr>
          <w:rFonts w:asciiTheme="majorHAnsi" w:hAnsiTheme="majorHAnsi"/>
        </w:rPr>
        <w:t>2</w:t>
      </w:r>
      <w:r w:rsidR="00525EDC" w:rsidRPr="00B301E0">
        <w:rPr>
          <w:rFonts w:asciiTheme="majorHAnsi" w:hAnsiTheme="majorHAnsi"/>
        </w:rPr>
        <w:t xml:space="preserve"> </w:t>
      </w:r>
      <w:r w:rsidR="00C54918" w:rsidRPr="00B301E0">
        <w:rPr>
          <w:rFonts w:asciiTheme="majorHAnsi" w:hAnsiTheme="majorHAnsi"/>
        </w:rPr>
        <w:t>P</w:t>
      </w:r>
      <w:r w:rsidR="00525EDC" w:rsidRPr="00B301E0">
        <w:rPr>
          <w:rFonts w:asciiTheme="majorHAnsi" w:hAnsiTheme="majorHAnsi"/>
        </w:rPr>
        <w:t>M</w:t>
      </w:r>
    </w:p>
    <w:p w14:paraId="558515EE" w14:textId="77777777" w:rsidR="00483F35" w:rsidRPr="0013491A" w:rsidRDefault="00483F35" w:rsidP="00D40334">
      <w:pPr>
        <w:pStyle w:val="NoSpacing"/>
        <w:ind w:left="-720" w:right="-1440"/>
        <w:rPr>
          <w:rFonts w:asciiTheme="majorHAnsi" w:hAnsiTheme="majorHAnsi"/>
        </w:rPr>
      </w:pPr>
    </w:p>
    <w:bookmarkEnd w:id="55"/>
    <w:p w14:paraId="03C33FF0" w14:textId="0FDA88C8" w:rsidR="00B351E8" w:rsidRPr="0013491A" w:rsidRDefault="00B351E8" w:rsidP="00B351E8">
      <w:pPr>
        <w:pStyle w:val="NoSpacing"/>
        <w:tabs>
          <w:tab w:val="left" w:pos="3600"/>
        </w:tabs>
        <w:ind w:right="-1440"/>
        <w:rPr>
          <w:rFonts w:asciiTheme="majorHAnsi" w:hAnsiTheme="majorHAnsi"/>
        </w:rPr>
      </w:pPr>
    </w:p>
    <w:p w14:paraId="4DBE2451" w14:textId="77777777" w:rsidR="00B351E8" w:rsidRPr="0013491A" w:rsidRDefault="00B351E8" w:rsidP="00B351E8">
      <w:pPr>
        <w:pStyle w:val="NoSpacing"/>
        <w:tabs>
          <w:tab w:val="left" w:pos="3600"/>
        </w:tabs>
        <w:ind w:right="-1440"/>
        <w:rPr>
          <w:rFonts w:asciiTheme="majorHAnsi" w:hAnsiTheme="majorHAnsi"/>
        </w:rPr>
      </w:pPr>
    </w:p>
    <w:p w14:paraId="6D36D13A" w14:textId="75EC3EC2" w:rsidR="0060764A" w:rsidRPr="0013491A" w:rsidRDefault="00B673E3" w:rsidP="00B351E8">
      <w:pPr>
        <w:pStyle w:val="NoSpacing"/>
        <w:tabs>
          <w:tab w:val="left" w:pos="3600"/>
        </w:tabs>
        <w:ind w:left="-720" w:right="-1440"/>
        <w:rPr>
          <w:rFonts w:cstheme="minorHAnsi"/>
        </w:rPr>
      </w:pPr>
      <w:r w:rsidRPr="0013491A">
        <w:rPr>
          <w:rFonts w:cstheme="minorHAnsi"/>
        </w:rPr>
        <w:t>_________________</w:t>
      </w:r>
      <w:r w:rsidR="00D91140" w:rsidRPr="0013491A">
        <w:rPr>
          <w:rFonts w:cstheme="minorHAnsi"/>
        </w:rPr>
        <w:softHyphen/>
      </w:r>
      <w:r w:rsidR="00D91140" w:rsidRPr="0013491A">
        <w:rPr>
          <w:rFonts w:cstheme="minorHAnsi"/>
        </w:rPr>
        <w:softHyphen/>
      </w:r>
      <w:r w:rsidR="00D91140" w:rsidRPr="0013491A">
        <w:rPr>
          <w:rFonts w:cstheme="minorHAnsi"/>
        </w:rPr>
        <w:softHyphen/>
      </w:r>
      <w:r w:rsidRPr="0013491A">
        <w:rPr>
          <w:rFonts w:cstheme="minorHAnsi"/>
        </w:rPr>
        <w:t>___________</w:t>
      </w:r>
      <w:r w:rsidR="00D91140" w:rsidRPr="0013491A">
        <w:rPr>
          <w:rFonts w:cstheme="minorHAnsi"/>
        </w:rPr>
        <w:t xml:space="preserve">      </w:t>
      </w:r>
      <w:r w:rsidR="00B351E8" w:rsidRPr="0013491A">
        <w:rPr>
          <w:rFonts w:cstheme="minorHAnsi"/>
        </w:rPr>
        <w:tab/>
      </w:r>
      <w:r w:rsidR="00D91140" w:rsidRPr="0013491A">
        <w:rPr>
          <w:rFonts w:cstheme="minorHAnsi"/>
        </w:rPr>
        <w:t>_____________________________</w:t>
      </w:r>
    </w:p>
    <w:p w14:paraId="6B059906" w14:textId="6AE28A24" w:rsidR="0060764A" w:rsidRPr="0013491A" w:rsidRDefault="0060764A" w:rsidP="00B351E8">
      <w:pPr>
        <w:pStyle w:val="NoSpacing"/>
        <w:tabs>
          <w:tab w:val="left" w:pos="3600"/>
        </w:tabs>
        <w:ind w:left="-720" w:right="-1440"/>
        <w:rPr>
          <w:rFonts w:cstheme="minorHAnsi"/>
        </w:rPr>
      </w:pPr>
      <w:r w:rsidRPr="0013491A">
        <w:rPr>
          <w:rFonts w:cstheme="minorHAnsi"/>
        </w:rPr>
        <w:t>Barry Lowes, Reeve</w:t>
      </w:r>
      <w:r w:rsidRPr="0013491A">
        <w:rPr>
          <w:rFonts w:cstheme="minorHAnsi"/>
        </w:rPr>
        <w:tab/>
      </w:r>
      <w:r w:rsidR="00B351E8" w:rsidRPr="0013491A">
        <w:rPr>
          <w:rFonts w:cstheme="minorHAnsi"/>
        </w:rPr>
        <w:t>Trisha Huberdeau, CAO</w:t>
      </w:r>
    </w:p>
    <w:bookmarkEnd w:id="1"/>
    <w:p w14:paraId="4C0B2FF5" w14:textId="3028A107" w:rsidR="00D91140" w:rsidRPr="0013491A" w:rsidRDefault="00D91140" w:rsidP="00D40334">
      <w:pPr>
        <w:pStyle w:val="NoSpacing"/>
        <w:ind w:left="-720" w:right="-1440"/>
        <w:rPr>
          <w:rFonts w:asciiTheme="majorHAnsi" w:hAnsiTheme="majorHAnsi"/>
          <w:u w:val="single"/>
        </w:rPr>
      </w:pPr>
    </w:p>
    <w:p w14:paraId="7C22979A" w14:textId="77777777" w:rsidR="00D40334" w:rsidRPr="0013491A" w:rsidRDefault="00D40334" w:rsidP="006943C5">
      <w:pPr>
        <w:pStyle w:val="NoSpacing"/>
        <w:ind w:right="-1440"/>
        <w:rPr>
          <w:rFonts w:asciiTheme="majorHAnsi" w:hAnsiTheme="majorHAnsi"/>
          <w:u w:val="single"/>
        </w:rPr>
      </w:pPr>
    </w:p>
    <w:sectPr w:rsidR="00D40334" w:rsidRPr="0013491A" w:rsidSect="003C39F5">
      <w:headerReference w:type="default" r:id="rId8"/>
      <w:pgSz w:w="12240" w:h="20160" w:code="5"/>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1788" w14:textId="77777777" w:rsidR="002B3557" w:rsidRDefault="002B3557" w:rsidP="00305CA8">
      <w:pPr>
        <w:spacing w:after="0" w:line="240" w:lineRule="auto"/>
      </w:pPr>
      <w:r>
        <w:separator/>
      </w:r>
    </w:p>
  </w:endnote>
  <w:endnote w:type="continuationSeparator" w:id="0">
    <w:p w14:paraId="430537B5" w14:textId="77777777" w:rsidR="002B3557" w:rsidRDefault="002B3557" w:rsidP="0030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FDDA" w14:textId="77777777" w:rsidR="002B3557" w:rsidRDefault="002B3557" w:rsidP="00305CA8">
      <w:pPr>
        <w:spacing w:after="0" w:line="240" w:lineRule="auto"/>
      </w:pPr>
      <w:r>
        <w:separator/>
      </w:r>
    </w:p>
  </w:footnote>
  <w:footnote w:type="continuationSeparator" w:id="0">
    <w:p w14:paraId="4F322652" w14:textId="77777777" w:rsidR="002B3557" w:rsidRDefault="002B3557" w:rsidP="0030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3196" w14:textId="77777777" w:rsidR="00F204B6" w:rsidRDefault="00757ADA" w:rsidP="00F204B6">
    <w:pPr>
      <w:ind w:firstLine="720"/>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76B2ADB9" wp14:editId="4D4B48B3">
          <wp:simplePos x="0" y="0"/>
          <wp:positionH relativeFrom="column">
            <wp:posOffset>-1120775</wp:posOffset>
          </wp:positionH>
          <wp:positionV relativeFrom="paragraph">
            <wp:posOffset>-161290</wp:posOffset>
          </wp:positionV>
          <wp:extent cx="858740" cy="858740"/>
          <wp:effectExtent l="0" t="0" r="0" b="0"/>
          <wp:wrapNone/>
          <wp:docPr id="2" name="Picture 2" descr="RMofEllice-Arc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ofEllice-Arch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740" cy="85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4B6">
      <w:rPr>
        <w:rFonts w:ascii="Times New Roman" w:hAnsi="Times New Roman" w:cs="Times New Roman"/>
        <w:b/>
        <w:sz w:val="28"/>
        <w:szCs w:val="28"/>
      </w:rPr>
      <w:t xml:space="preserve">Rural Municipality of </w:t>
    </w:r>
    <w:r>
      <w:rPr>
        <w:rFonts w:ascii="Times New Roman" w:hAnsi="Times New Roman" w:cs="Times New Roman"/>
        <w:b/>
        <w:sz w:val="28"/>
        <w:szCs w:val="28"/>
      </w:rPr>
      <w:t xml:space="preserve">Ellice - </w:t>
    </w:r>
    <w:r w:rsidRPr="005F3F66">
      <w:rPr>
        <w:rFonts w:ascii="Times New Roman" w:hAnsi="Times New Roman" w:cs="Times New Roman"/>
        <w:b/>
        <w:sz w:val="28"/>
        <w:szCs w:val="28"/>
      </w:rPr>
      <w:t>Archie Minutes</w:t>
    </w:r>
  </w:p>
  <w:p w14:paraId="07813931" w14:textId="30399C71" w:rsidR="00757ADA" w:rsidRPr="005F3F66" w:rsidRDefault="00AF5A50" w:rsidP="00F204B6">
    <w:pPr>
      <w:ind w:left="1440" w:firstLine="720"/>
      <w:rPr>
        <w:rFonts w:ascii="Times New Roman" w:hAnsi="Times New Roman" w:cs="Times New Roman"/>
        <w:b/>
        <w:sz w:val="28"/>
        <w:szCs w:val="28"/>
      </w:rPr>
    </w:pPr>
    <w:r>
      <w:rPr>
        <w:rFonts w:ascii="Times New Roman" w:hAnsi="Times New Roman" w:cs="Times New Roman"/>
        <w:b/>
        <w:sz w:val="28"/>
        <w:szCs w:val="28"/>
      </w:rPr>
      <w:t>June</w:t>
    </w:r>
    <w:r w:rsidR="00797965">
      <w:rPr>
        <w:rFonts w:ascii="Times New Roman" w:hAnsi="Times New Roman" w:cs="Times New Roman"/>
        <w:b/>
        <w:sz w:val="28"/>
        <w:szCs w:val="28"/>
      </w:rPr>
      <w:t xml:space="preserve"> </w:t>
    </w:r>
    <w:r w:rsidR="00B3690F">
      <w:rPr>
        <w:rFonts w:ascii="Times New Roman" w:hAnsi="Times New Roman" w:cs="Times New Roman"/>
        <w:b/>
        <w:sz w:val="28"/>
        <w:szCs w:val="28"/>
      </w:rPr>
      <w:t>1</w:t>
    </w:r>
    <w:r>
      <w:rPr>
        <w:rFonts w:ascii="Times New Roman" w:hAnsi="Times New Roman" w:cs="Times New Roman"/>
        <w:b/>
        <w:sz w:val="28"/>
        <w:szCs w:val="28"/>
      </w:rPr>
      <w:t>0</w:t>
    </w:r>
    <w:r w:rsidR="00797965" w:rsidRPr="00797965">
      <w:rPr>
        <w:rFonts w:ascii="Times New Roman" w:hAnsi="Times New Roman" w:cs="Times New Roman"/>
        <w:b/>
        <w:sz w:val="28"/>
        <w:szCs w:val="28"/>
        <w:vertAlign w:val="superscript"/>
      </w:rPr>
      <w:t>th</w:t>
    </w:r>
    <w:r w:rsidR="00797965">
      <w:rPr>
        <w:rFonts w:ascii="Times New Roman" w:hAnsi="Times New Roman" w:cs="Times New Roman"/>
        <w:b/>
        <w:sz w:val="28"/>
        <w:szCs w:val="28"/>
      </w:rPr>
      <w:t xml:space="preserve">, </w:t>
    </w:r>
    <w:r w:rsidR="00757ADA">
      <w:rPr>
        <w:rFonts w:ascii="Times New Roman" w:hAnsi="Times New Roman" w:cs="Times New Roman"/>
        <w:b/>
        <w:sz w:val="28"/>
        <w:szCs w:val="28"/>
      </w:rPr>
      <w:t>20</w:t>
    </w:r>
    <w:r w:rsidR="00E24B15">
      <w:rPr>
        <w:rFonts w:ascii="Times New Roman" w:hAnsi="Times New Roman" w:cs="Times New Roman"/>
        <w:b/>
        <w:sz w:val="28"/>
        <w:szCs w:val="28"/>
      </w:rPr>
      <w:t>21</w:t>
    </w:r>
  </w:p>
  <w:p w14:paraId="037BC96C" w14:textId="77777777" w:rsidR="00757ADA" w:rsidRDefault="00757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9AB"/>
    <w:multiLevelType w:val="hybridMultilevel"/>
    <w:tmpl w:val="304C1C48"/>
    <w:lvl w:ilvl="0" w:tplc="21E8108C">
      <w:start w:val="1"/>
      <w:numFmt w:val="decimal"/>
      <w:lvlText w:val="%1."/>
      <w:lvlJc w:val="left"/>
      <w:pPr>
        <w:ind w:left="1080" w:hanging="360"/>
      </w:pPr>
      <w:rPr>
        <w:rFonts w:ascii="Verdana" w:hAnsi="Verdana"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F50A0"/>
    <w:multiLevelType w:val="hybridMultilevel"/>
    <w:tmpl w:val="4F12EEA6"/>
    <w:lvl w:ilvl="0" w:tplc="2EC0F5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F20715"/>
    <w:multiLevelType w:val="hybridMultilevel"/>
    <w:tmpl w:val="07FA59CE"/>
    <w:lvl w:ilvl="0" w:tplc="CF6AB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D27D1"/>
    <w:multiLevelType w:val="hybridMultilevel"/>
    <w:tmpl w:val="2F3C98C2"/>
    <w:lvl w:ilvl="0" w:tplc="9F62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63D79"/>
    <w:multiLevelType w:val="hybridMultilevel"/>
    <w:tmpl w:val="9B161A76"/>
    <w:lvl w:ilvl="0" w:tplc="C5D2AB1A">
      <w:start w:val="1"/>
      <w:numFmt w:val="decimal"/>
      <w:lvlText w:val="%1."/>
      <w:lvlJc w:val="left"/>
      <w:pPr>
        <w:ind w:left="-315" w:hanging="360"/>
      </w:pPr>
      <w:rPr>
        <w:rFonts w:eastAsiaTheme="minorHAnsi"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5" w15:restartNumberingAfterBreak="0">
    <w:nsid w:val="2E2B6FBB"/>
    <w:multiLevelType w:val="hybridMultilevel"/>
    <w:tmpl w:val="05B65CCA"/>
    <w:lvl w:ilvl="0" w:tplc="A8D802F6">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362CD"/>
    <w:multiLevelType w:val="hybridMultilevel"/>
    <w:tmpl w:val="05F602E4"/>
    <w:lvl w:ilvl="0" w:tplc="18249A9E">
      <w:start w:val="3"/>
      <w:numFmt w:val="bullet"/>
      <w:lvlText w:val="-"/>
      <w:lvlJc w:val="left"/>
      <w:pPr>
        <w:ind w:left="720" w:hanging="360"/>
      </w:pPr>
      <w:rPr>
        <w:rFonts w:ascii="Verdana" w:eastAsia="Times New Roman"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B3416"/>
    <w:multiLevelType w:val="hybridMultilevel"/>
    <w:tmpl w:val="F02C69FE"/>
    <w:lvl w:ilvl="0" w:tplc="E88E10D4">
      <w:start w:val="11"/>
      <w:numFmt w:val="bullet"/>
      <w:lvlText w:val="-"/>
      <w:lvlJc w:val="left"/>
      <w:pPr>
        <w:ind w:left="2160" w:hanging="360"/>
      </w:pPr>
      <w:rPr>
        <w:rFonts w:ascii="Verdana" w:eastAsia="Times New Roman" w:hAnsi="Verdana"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E506D5"/>
    <w:multiLevelType w:val="hybridMultilevel"/>
    <w:tmpl w:val="7C929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C3363"/>
    <w:multiLevelType w:val="hybridMultilevel"/>
    <w:tmpl w:val="6E701ED2"/>
    <w:lvl w:ilvl="0" w:tplc="8808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F614B"/>
    <w:multiLevelType w:val="hybridMultilevel"/>
    <w:tmpl w:val="889C3CB6"/>
    <w:lvl w:ilvl="0" w:tplc="9C7A9F7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C252F5"/>
    <w:multiLevelType w:val="hybridMultilevel"/>
    <w:tmpl w:val="9FB0D456"/>
    <w:lvl w:ilvl="0" w:tplc="0448B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238B5"/>
    <w:multiLevelType w:val="hybridMultilevel"/>
    <w:tmpl w:val="EBEC5214"/>
    <w:lvl w:ilvl="0" w:tplc="1A3CE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A7D28"/>
    <w:multiLevelType w:val="hybridMultilevel"/>
    <w:tmpl w:val="08FAA500"/>
    <w:lvl w:ilvl="0" w:tplc="3D08C020">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FF175F"/>
    <w:multiLevelType w:val="hybridMultilevel"/>
    <w:tmpl w:val="DF6E3706"/>
    <w:lvl w:ilvl="0" w:tplc="392A4F48">
      <w:start w:val="4"/>
      <w:numFmt w:val="bullet"/>
      <w:lvlText w:val="-"/>
      <w:lvlJc w:val="left"/>
      <w:pPr>
        <w:ind w:left="720" w:hanging="360"/>
      </w:pPr>
      <w:rPr>
        <w:rFonts w:ascii="Verdana" w:eastAsia="Times New Roman"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F3DC8"/>
    <w:multiLevelType w:val="hybridMultilevel"/>
    <w:tmpl w:val="BAA6E342"/>
    <w:lvl w:ilvl="0" w:tplc="7DCC9DB8">
      <w:start w:val="1"/>
      <w:numFmt w:val="decimal"/>
      <w:lvlText w:val="%1."/>
      <w:lvlJc w:val="left"/>
      <w:pPr>
        <w:ind w:left="41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560D7E"/>
    <w:multiLevelType w:val="hybridMultilevel"/>
    <w:tmpl w:val="9EAC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260B5"/>
    <w:multiLevelType w:val="hybridMultilevel"/>
    <w:tmpl w:val="3CF0230E"/>
    <w:lvl w:ilvl="0" w:tplc="4F1A1F38">
      <w:start w:val="1"/>
      <w:numFmt w:val="decimal"/>
      <w:lvlText w:val="%1"/>
      <w:lvlJc w:val="left"/>
      <w:pPr>
        <w:ind w:left="1080" w:hanging="360"/>
      </w:pPr>
      <w:rPr>
        <w:rFonts w:asciiTheme="minorHAnsi" w:eastAsia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843BC2"/>
    <w:multiLevelType w:val="hybridMultilevel"/>
    <w:tmpl w:val="665683DE"/>
    <w:lvl w:ilvl="0" w:tplc="150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1F016F"/>
    <w:multiLevelType w:val="hybridMultilevel"/>
    <w:tmpl w:val="0AFCC9C0"/>
    <w:lvl w:ilvl="0" w:tplc="59EAE1FC">
      <w:start w:val="23"/>
      <w:numFmt w:val="bullet"/>
      <w:lvlText w:val="-"/>
      <w:lvlJc w:val="left"/>
      <w:pPr>
        <w:ind w:left="525" w:hanging="360"/>
      </w:pPr>
      <w:rPr>
        <w:rFonts w:ascii="Calibri Light" w:eastAsiaTheme="minorHAnsi" w:hAnsi="Calibri Light" w:cs="Calibri Light"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0" w15:restartNumberingAfterBreak="0">
    <w:nsid w:val="5B2B5D0F"/>
    <w:multiLevelType w:val="hybridMultilevel"/>
    <w:tmpl w:val="54141166"/>
    <w:lvl w:ilvl="0" w:tplc="6E8EDF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BF63DF8"/>
    <w:multiLevelType w:val="hybridMultilevel"/>
    <w:tmpl w:val="343C2BD4"/>
    <w:lvl w:ilvl="0" w:tplc="355690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D1C381E"/>
    <w:multiLevelType w:val="hybridMultilevel"/>
    <w:tmpl w:val="35CC46FA"/>
    <w:lvl w:ilvl="0" w:tplc="9CCA9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9A7DC2"/>
    <w:multiLevelType w:val="hybridMultilevel"/>
    <w:tmpl w:val="EBA48004"/>
    <w:lvl w:ilvl="0" w:tplc="3BA47C0A">
      <w:start w:val="1"/>
      <w:numFmt w:val="decimal"/>
      <w:lvlText w:val="%1."/>
      <w:lvlJc w:val="left"/>
      <w:pPr>
        <w:ind w:left="1080" w:hanging="360"/>
      </w:pPr>
      <w:rPr>
        <w:rFonts w:ascii="Verdana" w:hAnsi="Verdana"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20938"/>
    <w:multiLevelType w:val="hybridMultilevel"/>
    <w:tmpl w:val="DB2A5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12"/>
  </w:num>
  <w:num w:numId="5">
    <w:abstractNumId w:val="11"/>
  </w:num>
  <w:num w:numId="6">
    <w:abstractNumId w:val="0"/>
  </w:num>
  <w:num w:numId="7">
    <w:abstractNumId w:val="23"/>
  </w:num>
  <w:num w:numId="8">
    <w:abstractNumId w:val="9"/>
  </w:num>
  <w:num w:numId="9">
    <w:abstractNumId w:val="22"/>
  </w:num>
  <w:num w:numId="10">
    <w:abstractNumId w:val="5"/>
  </w:num>
  <w:num w:numId="11">
    <w:abstractNumId w:val="13"/>
  </w:num>
  <w:num w:numId="12">
    <w:abstractNumId w:val="6"/>
  </w:num>
  <w:num w:numId="13">
    <w:abstractNumId w:val="10"/>
  </w:num>
  <w:num w:numId="14">
    <w:abstractNumId w:val="2"/>
  </w:num>
  <w:num w:numId="15">
    <w:abstractNumId w:val="16"/>
  </w:num>
  <w:num w:numId="16">
    <w:abstractNumId w:val="14"/>
  </w:num>
  <w:num w:numId="17">
    <w:abstractNumId w:val="15"/>
  </w:num>
  <w:num w:numId="18">
    <w:abstractNumId w:val="24"/>
  </w:num>
  <w:num w:numId="19">
    <w:abstractNumId w:val="7"/>
  </w:num>
  <w:num w:numId="20">
    <w:abstractNumId w:val="1"/>
  </w:num>
  <w:num w:numId="21">
    <w:abstractNumId w:val="3"/>
  </w:num>
  <w:num w:numId="22">
    <w:abstractNumId w:val="20"/>
  </w:num>
  <w:num w:numId="23">
    <w:abstractNumId w:val="21"/>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A8"/>
    <w:rsid w:val="00004871"/>
    <w:rsid w:val="00004A55"/>
    <w:rsid w:val="0000592B"/>
    <w:rsid w:val="00012540"/>
    <w:rsid w:val="00013913"/>
    <w:rsid w:val="00016B30"/>
    <w:rsid w:val="00022479"/>
    <w:rsid w:val="000227F1"/>
    <w:rsid w:val="00026359"/>
    <w:rsid w:val="000277A2"/>
    <w:rsid w:val="00033BC2"/>
    <w:rsid w:val="00036470"/>
    <w:rsid w:val="0004223D"/>
    <w:rsid w:val="000426BC"/>
    <w:rsid w:val="000453C9"/>
    <w:rsid w:val="0005091F"/>
    <w:rsid w:val="0005132C"/>
    <w:rsid w:val="00051B55"/>
    <w:rsid w:val="00054424"/>
    <w:rsid w:val="00060BA3"/>
    <w:rsid w:val="00061517"/>
    <w:rsid w:val="00070DA4"/>
    <w:rsid w:val="00071444"/>
    <w:rsid w:val="0007495C"/>
    <w:rsid w:val="000771B1"/>
    <w:rsid w:val="00082DE6"/>
    <w:rsid w:val="000835BB"/>
    <w:rsid w:val="000835C6"/>
    <w:rsid w:val="00085705"/>
    <w:rsid w:val="00086820"/>
    <w:rsid w:val="00087A8A"/>
    <w:rsid w:val="00087F83"/>
    <w:rsid w:val="000928B1"/>
    <w:rsid w:val="000942D0"/>
    <w:rsid w:val="00096AC7"/>
    <w:rsid w:val="00096D7B"/>
    <w:rsid w:val="000973C3"/>
    <w:rsid w:val="000A582D"/>
    <w:rsid w:val="000A597A"/>
    <w:rsid w:val="000A72B0"/>
    <w:rsid w:val="000C05A0"/>
    <w:rsid w:val="000C24EE"/>
    <w:rsid w:val="000C480A"/>
    <w:rsid w:val="000C60F6"/>
    <w:rsid w:val="000E2A4C"/>
    <w:rsid w:val="000E3FAF"/>
    <w:rsid w:val="000E404B"/>
    <w:rsid w:val="000E4D28"/>
    <w:rsid w:val="000E5C79"/>
    <w:rsid w:val="000F26B1"/>
    <w:rsid w:val="000F2D16"/>
    <w:rsid w:val="000F65E6"/>
    <w:rsid w:val="00100541"/>
    <w:rsid w:val="00101BF8"/>
    <w:rsid w:val="001034D5"/>
    <w:rsid w:val="00107602"/>
    <w:rsid w:val="00110999"/>
    <w:rsid w:val="001117EB"/>
    <w:rsid w:val="0011412B"/>
    <w:rsid w:val="00126E39"/>
    <w:rsid w:val="00131154"/>
    <w:rsid w:val="0013221B"/>
    <w:rsid w:val="00132390"/>
    <w:rsid w:val="00132748"/>
    <w:rsid w:val="0013491A"/>
    <w:rsid w:val="0013637A"/>
    <w:rsid w:val="00136D49"/>
    <w:rsid w:val="001415FE"/>
    <w:rsid w:val="0014628E"/>
    <w:rsid w:val="001473EA"/>
    <w:rsid w:val="00147833"/>
    <w:rsid w:val="001506D8"/>
    <w:rsid w:val="00151409"/>
    <w:rsid w:val="00152B38"/>
    <w:rsid w:val="00156AA7"/>
    <w:rsid w:val="001638E3"/>
    <w:rsid w:val="001654C7"/>
    <w:rsid w:val="0016571E"/>
    <w:rsid w:val="001673CC"/>
    <w:rsid w:val="0017060F"/>
    <w:rsid w:val="0017254D"/>
    <w:rsid w:val="001754C1"/>
    <w:rsid w:val="00176056"/>
    <w:rsid w:val="00181759"/>
    <w:rsid w:val="00190F34"/>
    <w:rsid w:val="00195CCD"/>
    <w:rsid w:val="00196338"/>
    <w:rsid w:val="001A052B"/>
    <w:rsid w:val="001A497E"/>
    <w:rsid w:val="001A5FD9"/>
    <w:rsid w:val="001A6EC5"/>
    <w:rsid w:val="001A718F"/>
    <w:rsid w:val="001B2C3F"/>
    <w:rsid w:val="001B4A51"/>
    <w:rsid w:val="001B53CE"/>
    <w:rsid w:val="001B757F"/>
    <w:rsid w:val="001C058E"/>
    <w:rsid w:val="001C2457"/>
    <w:rsid w:val="001C4EAE"/>
    <w:rsid w:val="001C5C5E"/>
    <w:rsid w:val="001D5856"/>
    <w:rsid w:val="001D6623"/>
    <w:rsid w:val="001D6A72"/>
    <w:rsid w:val="001E158B"/>
    <w:rsid w:val="001E21F8"/>
    <w:rsid w:val="001E2416"/>
    <w:rsid w:val="001E6919"/>
    <w:rsid w:val="001F1700"/>
    <w:rsid w:val="001F2373"/>
    <w:rsid w:val="001F62EC"/>
    <w:rsid w:val="0021316D"/>
    <w:rsid w:val="0021532F"/>
    <w:rsid w:val="00216D06"/>
    <w:rsid w:val="00221186"/>
    <w:rsid w:val="0022185D"/>
    <w:rsid w:val="002242DB"/>
    <w:rsid w:val="00231783"/>
    <w:rsid w:val="00236FDD"/>
    <w:rsid w:val="0024444C"/>
    <w:rsid w:val="00244DDD"/>
    <w:rsid w:val="00247CF8"/>
    <w:rsid w:val="002527BE"/>
    <w:rsid w:val="00252AA0"/>
    <w:rsid w:val="0026157E"/>
    <w:rsid w:val="00264117"/>
    <w:rsid w:val="002702B5"/>
    <w:rsid w:val="002726F3"/>
    <w:rsid w:val="00274DB7"/>
    <w:rsid w:val="002773DA"/>
    <w:rsid w:val="00280E32"/>
    <w:rsid w:val="002815F1"/>
    <w:rsid w:val="00285C17"/>
    <w:rsid w:val="00287E14"/>
    <w:rsid w:val="002934B3"/>
    <w:rsid w:val="00293982"/>
    <w:rsid w:val="00293991"/>
    <w:rsid w:val="00293E30"/>
    <w:rsid w:val="00295B24"/>
    <w:rsid w:val="0029713E"/>
    <w:rsid w:val="00297D49"/>
    <w:rsid w:val="002A0D70"/>
    <w:rsid w:val="002A13F1"/>
    <w:rsid w:val="002A2445"/>
    <w:rsid w:val="002A5B47"/>
    <w:rsid w:val="002A7C74"/>
    <w:rsid w:val="002B2CE6"/>
    <w:rsid w:val="002B33FE"/>
    <w:rsid w:val="002B3557"/>
    <w:rsid w:val="002B4D07"/>
    <w:rsid w:val="002B53FD"/>
    <w:rsid w:val="002B73CE"/>
    <w:rsid w:val="002C020E"/>
    <w:rsid w:val="002C1633"/>
    <w:rsid w:val="002C2DCF"/>
    <w:rsid w:val="002C3DB1"/>
    <w:rsid w:val="002D0F5D"/>
    <w:rsid w:val="002D3187"/>
    <w:rsid w:val="002D70D7"/>
    <w:rsid w:val="002D7292"/>
    <w:rsid w:val="002E2CE6"/>
    <w:rsid w:val="002E326C"/>
    <w:rsid w:val="002E4A38"/>
    <w:rsid w:val="002E4AD9"/>
    <w:rsid w:val="002E4E47"/>
    <w:rsid w:val="002E5445"/>
    <w:rsid w:val="002E6B94"/>
    <w:rsid w:val="002F15EB"/>
    <w:rsid w:val="002F1ABD"/>
    <w:rsid w:val="002F3987"/>
    <w:rsid w:val="002F454D"/>
    <w:rsid w:val="003011C8"/>
    <w:rsid w:val="00304FBA"/>
    <w:rsid w:val="00305953"/>
    <w:rsid w:val="00305CA8"/>
    <w:rsid w:val="00310357"/>
    <w:rsid w:val="003121D3"/>
    <w:rsid w:val="0031393D"/>
    <w:rsid w:val="00314FEA"/>
    <w:rsid w:val="0031726C"/>
    <w:rsid w:val="003220D0"/>
    <w:rsid w:val="003225D1"/>
    <w:rsid w:val="0032382F"/>
    <w:rsid w:val="00331385"/>
    <w:rsid w:val="00334A5F"/>
    <w:rsid w:val="00340EEE"/>
    <w:rsid w:val="003410BE"/>
    <w:rsid w:val="003421D5"/>
    <w:rsid w:val="00343216"/>
    <w:rsid w:val="003435B9"/>
    <w:rsid w:val="0034594B"/>
    <w:rsid w:val="003469A3"/>
    <w:rsid w:val="00347B5F"/>
    <w:rsid w:val="0035050F"/>
    <w:rsid w:val="00357C8E"/>
    <w:rsid w:val="00361B1A"/>
    <w:rsid w:val="0036200E"/>
    <w:rsid w:val="00362361"/>
    <w:rsid w:val="00363C3F"/>
    <w:rsid w:val="00370989"/>
    <w:rsid w:val="00371DD9"/>
    <w:rsid w:val="003732A7"/>
    <w:rsid w:val="00387C5A"/>
    <w:rsid w:val="00392422"/>
    <w:rsid w:val="00393F9F"/>
    <w:rsid w:val="003A2663"/>
    <w:rsid w:val="003A358E"/>
    <w:rsid w:val="003A4928"/>
    <w:rsid w:val="003B275F"/>
    <w:rsid w:val="003B4664"/>
    <w:rsid w:val="003B4C9B"/>
    <w:rsid w:val="003C1473"/>
    <w:rsid w:val="003C39F5"/>
    <w:rsid w:val="003C4B54"/>
    <w:rsid w:val="003D03AF"/>
    <w:rsid w:val="003D6620"/>
    <w:rsid w:val="003D6F28"/>
    <w:rsid w:val="003E15CB"/>
    <w:rsid w:val="003E79E9"/>
    <w:rsid w:val="003F52E7"/>
    <w:rsid w:val="003F53DA"/>
    <w:rsid w:val="003F632D"/>
    <w:rsid w:val="003F6DD4"/>
    <w:rsid w:val="003F708A"/>
    <w:rsid w:val="004074EC"/>
    <w:rsid w:val="00414ACF"/>
    <w:rsid w:val="00416890"/>
    <w:rsid w:val="00426320"/>
    <w:rsid w:val="00432EF8"/>
    <w:rsid w:val="00440030"/>
    <w:rsid w:val="00441220"/>
    <w:rsid w:val="004422D2"/>
    <w:rsid w:val="004423AF"/>
    <w:rsid w:val="004426AE"/>
    <w:rsid w:val="004472DB"/>
    <w:rsid w:val="004505C1"/>
    <w:rsid w:val="00451044"/>
    <w:rsid w:val="0045275C"/>
    <w:rsid w:val="004579CB"/>
    <w:rsid w:val="0046094C"/>
    <w:rsid w:val="00464D75"/>
    <w:rsid w:val="00466365"/>
    <w:rsid w:val="00473E67"/>
    <w:rsid w:val="00474027"/>
    <w:rsid w:val="004749DD"/>
    <w:rsid w:val="00480BCB"/>
    <w:rsid w:val="004819CD"/>
    <w:rsid w:val="00483F35"/>
    <w:rsid w:val="00490B8E"/>
    <w:rsid w:val="00491804"/>
    <w:rsid w:val="004937E0"/>
    <w:rsid w:val="00497724"/>
    <w:rsid w:val="004A0008"/>
    <w:rsid w:val="004A0045"/>
    <w:rsid w:val="004A7519"/>
    <w:rsid w:val="004B1FB6"/>
    <w:rsid w:val="004B34E6"/>
    <w:rsid w:val="004B79BF"/>
    <w:rsid w:val="004C15D7"/>
    <w:rsid w:val="004C2D89"/>
    <w:rsid w:val="004C3BE0"/>
    <w:rsid w:val="004C6ABC"/>
    <w:rsid w:val="004C70B4"/>
    <w:rsid w:val="004C7730"/>
    <w:rsid w:val="004D1392"/>
    <w:rsid w:val="004D6C56"/>
    <w:rsid w:val="004E0EAD"/>
    <w:rsid w:val="004E25A8"/>
    <w:rsid w:val="004E47E2"/>
    <w:rsid w:val="004E4FEA"/>
    <w:rsid w:val="004E6B41"/>
    <w:rsid w:val="004F267D"/>
    <w:rsid w:val="004F454D"/>
    <w:rsid w:val="004F50A5"/>
    <w:rsid w:val="004F7437"/>
    <w:rsid w:val="005014D2"/>
    <w:rsid w:val="0050276D"/>
    <w:rsid w:val="00503D82"/>
    <w:rsid w:val="00507DED"/>
    <w:rsid w:val="0052518F"/>
    <w:rsid w:val="00525924"/>
    <w:rsid w:val="00525EDC"/>
    <w:rsid w:val="005275BA"/>
    <w:rsid w:val="005326C9"/>
    <w:rsid w:val="00533F0E"/>
    <w:rsid w:val="00536EEE"/>
    <w:rsid w:val="00543EA9"/>
    <w:rsid w:val="0054456F"/>
    <w:rsid w:val="00552118"/>
    <w:rsid w:val="0056052A"/>
    <w:rsid w:val="00560D66"/>
    <w:rsid w:val="00565681"/>
    <w:rsid w:val="00565EBA"/>
    <w:rsid w:val="005707E6"/>
    <w:rsid w:val="00571657"/>
    <w:rsid w:val="00575033"/>
    <w:rsid w:val="005762F5"/>
    <w:rsid w:val="00576E30"/>
    <w:rsid w:val="00576E32"/>
    <w:rsid w:val="00586A23"/>
    <w:rsid w:val="0059134A"/>
    <w:rsid w:val="0059213D"/>
    <w:rsid w:val="0059215B"/>
    <w:rsid w:val="00593205"/>
    <w:rsid w:val="00594B05"/>
    <w:rsid w:val="00596CF7"/>
    <w:rsid w:val="00597438"/>
    <w:rsid w:val="005A0169"/>
    <w:rsid w:val="005B0256"/>
    <w:rsid w:val="005B2A5D"/>
    <w:rsid w:val="005B2BDF"/>
    <w:rsid w:val="005C0AB3"/>
    <w:rsid w:val="005C3A78"/>
    <w:rsid w:val="005C520D"/>
    <w:rsid w:val="005D030E"/>
    <w:rsid w:val="005D19FC"/>
    <w:rsid w:val="005D1E62"/>
    <w:rsid w:val="005D2645"/>
    <w:rsid w:val="005D548D"/>
    <w:rsid w:val="005D5738"/>
    <w:rsid w:val="005D669A"/>
    <w:rsid w:val="005E07CA"/>
    <w:rsid w:val="005E2975"/>
    <w:rsid w:val="005E7680"/>
    <w:rsid w:val="005F1984"/>
    <w:rsid w:val="005F2342"/>
    <w:rsid w:val="005F25C7"/>
    <w:rsid w:val="005F6B4D"/>
    <w:rsid w:val="005F6BE2"/>
    <w:rsid w:val="005F6FE8"/>
    <w:rsid w:val="0060764A"/>
    <w:rsid w:val="0061204E"/>
    <w:rsid w:val="00615811"/>
    <w:rsid w:val="00617061"/>
    <w:rsid w:val="00617212"/>
    <w:rsid w:val="0062147B"/>
    <w:rsid w:val="00623F49"/>
    <w:rsid w:val="0062701C"/>
    <w:rsid w:val="00630230"/>
    <w:rsid w:val="00634010"/>
    <w:rsid w:val="00635C3C"/>
    <w:rsid w:val="0063670E"/>
    <w:rsid w:val="00644BD2"/>
    <w:rsid w:val="00645D66"/>
    <w:rsid w:val="00646A95"/>
    <w:rsid w:val="00650CA5"/>
    <w:rsid w:val="00650E84"/>
    <w:rsid w:val="0065426F"/>
    <w:rsid w:val="00656B85"/>
    <w:rsid w:val="00662CA0"/>
    <w:rsid w:val="00662CB5"/>
    <w:rsid w:val="006660DF"/>
    <w:rsid w:val="006739DF"/>
    <w:rsid w:val="006757D5"/>
    <w:rsid w:val="00683C38"/>
    <w:rsid w:val="00685660"/>
    <w:rsid w:val="00686C03"/>
    <w:rsid w:val="00692AA8"/>
    <w:rsid w:val="00694190"/>
    <w:rsid w:val="006943C5"/>
    <w:rsid w:val="00695D7D"/>
    <w:rsid w:val="006A0A3B"/>
    <w:rsid w:val="006A0D91"/>
    <w:rsid w:val="006A0EAC"/>
    <w:rsid w:val="006A15BF"/>
    <w:rsid w:val="006A40B8"/>
    <w:rsid w:val="006A790E"/>
    <w:rsid w:val="006B1301"/>
    <w:rsid w:val="006B5C27"/>
    <w:rsid w:val="006C4B65"/>
    <w:rsid w:val="006D318E"/>
    <w:rsid w:val="006E3656"/>
    <w:rsid w:val="006E48F8"/>
    <w:rsid w:val="006F03B6"/>
    <w:rsid w:val="006F1ECC"/>
    <w:rsid w:val="006F488E"/>
    <w:rsid w:val="00702308"/>
    <w:rsid w:val="00702E27"/>
    <w:rsid w:val="00705246"/>
    <w:rsid w:val="00711831"/>
    <w:rsid w:val="00712592"/>
    <w:rsid w:val="007148D8"/>
    <w:rsid w:val="0071515D"/>
    <w:rsid w:val="00715CA1"/>
    <w:rsid w:val="007246D6"/>
    <w:rsid w:val="007304CB"/>
    <w:rsid w:val="007328AC"/>
    <w:rsid w:val="00740511"/>
    <w:rsid w:val="007413C9"/>
    <w:rsid w:val="0074259E"/>
    <w:rsid w:val="007504A1"/>
    <w:rsid w:val="00757ADA"/>
    <w:rsid w:val="0076198C"/>
    <w:rsid w:val="00762EB9"/>
    <w:rsid w:val="00765EB7"/>
    <w:rsid w:val="00767C29"/>
    <w:rsid w:val="00771F7C"/>
    <w:rsid w:val="00772A46"/>
    <w:rsid w:val="0078194C"/>
    <w:rsid w:val="00785E17"/>
    <w:rsid w:val="00795BB9"/>
    <w:rsid w:val="00797494"/>
    <w:rsid w:val="00797965"/>
    <w:rsid w:val="007A3D8C"/>
    <w:rsid w:val="007A3D97"/>
    <w:rsid w:val="007A47DF"/>
    <w:rsid w:val="007B0B4C"/>
    <w:rsid w:val="007B1768"/>
    <w:rsid w:val="007B2569"/>
    <w:rsid w:val="007B4C6F"/>
    <w:rsid w:val="007B5DBE"/>
    <w:rsid w:val="007B793B"/>
    <w:rsid w:val="007C2DF1"/>
    <w:rsid w:val="007D65D0"/>
    <w:rsid w:val="007D6BFA"/>
    <w:rsid w:val="007E2B57"/>
    <w:rsid w:val="007E54D5"/>
    <w:rsid w:val="007F1563"/>
    <w:rsid w:val="007F2403"/>
    <w:rsid w:val="007F5374"/>
    <w:rsid w:val="008024E3"/>
    <w:rsid w:val="008045D7"/>
    <w:rsid w:val="0080622A"/>
    <w:rsid w:val="008066BF"/>
    <w:rsid w:val="0080688F"/>
    <w:rsid w:val="008069B2"/>
    <w:rsid w:val="008146D8"/>
    <w:rsid w:val="00814BA2"/>
    <w:rsid w:val="008202ED"/>
    <w:rsid w:val="00820303"/>
    <w:rsid w:val="0082082D"/>
    <w:rsid w:val="00823455"/>
    <w:rsid w:val="008262B5"/>
    <w:rsid w:val="00826D4F"/>
    <w:rsid w:val="00826E2D"/>
    <w:rsid w:val="008276CD"/>
    <w:rsid w:val="00834FC2"/>
    <w:rsid w:val="008408AC"/>
    <w:rsid w:val="00842D05"/>
    <w:rsid w:val="008465A4"/>
    <w:rsid w:val="00851267"/>
    <w:rsid w:val="00851986"/>
    <w:rsid w:val="0085270F"/>
    <w:rsid w:val="0085344F"/>
    <w:rsid w:val="0085485F"/>
    <w:rsid w:val="00856DDD"/>
    <w:rsid w:val="0086243F"/>
    <w:rsid w:val="008630E0"/>
    <w:rsid w:val="00863326"/>
    <w:rsid w:val="00865950"/>
    <w:rsid w:val="00872E92"/>
    <w:rsid w:val="00873787"/>
    <w:rsid w:val="008857E3"/>
    <w:rsid w:val="008877C1"/>
    <w:rsid w:val="00887BD2"/>
    <w:rsid w:val="0089190F"/>
    <w:rsid w:val="008964FC"/>
    <w:rsid w:val="008A0455"/>
    <w:rsid w:val="008A0781"/>
    <w:rsid w:val="008A4FE8"/>
    <w:rsid w:val="008A5A9C"/>
    <w:rsid w:val="008A5C5D"/>
    <w:rsid w:val="008A5F1A"/>
    <w:rsid w:val="008A63C2"/>
    <w:rsid w:val="008B3546"/>
    <w:rsid w:val="008B73B4"/>
    <w:rsid w:val="008C036C"/>
    <w:rsid w:val="008C74CB"/>
    <w:rsid w:val="008D26F5"/>
    <w:rsid w:val="008E0292"/>
    <w:rsid w:val="008E1E7D"/>
    <w:rsid w:val="008E5699"/>
    <w:rsid w:val="008E58F0"/>
    <w:rsid w:val="008F026E"/>
    <w:rsid w:val="008F1F4E"/>
    <w:rsid w:val="008F2F38"/>
    <w:rsid w:val="00901DFC"/>
    <w:rsid w:val="00902E9D"/>
    <w:rsid w:val="00905E95"/>
    <w:rsid w:val="009061B2"/>
    <w:rsid w:val="009068D8"/>
    <w:rsid w:val="00907F49"/>
    <w:rsid w:val="00912ED8"/>
    <w:rsid w:val="00914A5E"/>
    <w:rsid w:val="00914FEB"/>
    <w:rsid w:val="0092066C"/>
    <w:rsid w:val="00920C39"/>
    <w:rsid w:val="00944DE8"/>
    <w:rsid w:val="00946471"/>
    <w:rsid w:val="009510C6"/>
    <w:rsid w:val="009546BC"/>
    <w:rsid w:val="00955C6A"/>
    <w:rsid w:val="00964259"/>
    <w:rsid w:val="009657E9"/>
    <w:rsid w:val="009728BA"/>
    <w:rsid w:val="00972D63"/>
    <w:rsid w:val="00981E95"/>
    <w:rsid w:val="00982527"/>
    <w:rsid w:val="00984201"/>
    <w:rsid w:val="0098553A"/>
    <w:rsid w:val="00987FEA"/>
    <w:rsid w:val="00990152"/>
    <w:rsid w:val="009903B7"/>
    <w:rsid w:val="00991AB5"/>
    <w:rsid w:val="00993241"/>
    <w:rsid w:val="00995488"/>
    <w:rsid w:val="00996D92"/>
    <w:rsid w:val="00997F3A"/>
    <w:rsid w:val="009A1196"/>
    <w:rsid w:val="009A134E"/>
    <w:rsid w:val="009A3007"/>
    <w:rsid w:val="009A41FB"/>
    <w:rsid w:val="009A5682"/>
    <w:rsid w:val="009B2AA3"/>
    <w:rsid w:val="009B3ED2"/>
    <w:rsid w:val="009B77B3"/>
    <w:rsid w:val="009D105A"/>
    <w:rsid w:val="009D47DE"/>
    <w:rsid w:val="009D51D9"/>
    <w:rsid w:val="009E3FA9"/>
    <w:rsid w:val="009E5BB8"/>
    <w:rsid w:val="009E5DD3"/>
    <w:rsid w:val="009E6498"/>
    <w:rsid w:val="009E6646"/>
    <w:rsid w:val="009E700D"/>
    <w:rsid w:val="009F0C71"/>
    <w:rsid w:val="009F5402"/>
    <w:rsid w:val="009F6924"/>
    <w:rsid w:val="00A03F5D"/>
    <w:rsid w:val="00A14139"/>
    <w:rsid w:val="00A16987"/>
    <w:rsid w:val="00A3338E"/>
    <w:rsid w:val="00A34A93"/>
    <w:rsid w:val="00A37000"/>
    <w:rsid w:val="00A3797F"/>
    <w:rsid w:val="00A46A8E"/>
    <w:rsid w:val="00A472FB"/>
    <w:rsid w:val="00A51418"/>
    <w:rsid w:val="00A625C7"/>
    <w:rsid w:val="00A642D0"/>
    <w:rsid w:val="00A73EDC"/>
    <w:rsid w:val="00A77B92"/>
    <w:rsid w:val="00A80760"/>
    <w:rsid w:val="00A856B0"/>
    <w:rsid w:val="00A964A7"/>
    <w:rsid w:val="00AA38C9"/>
    <w:rsid w:val="00AA4F54"/>
    <w:rsid w:val="00AA770C"/>
    <w:rsid w:val="00AA77CE"/>
    <w:rsid w:val="00AB1AD1"/>
    <w:rsid w:val="00AC2D62"/>
    <w:rsid w:val="00AC3C9F"/>
    <w:rsid w:val="00AC42C5"/>
    <w:rsid w:val="00AC4ADA"/>
    <w:rsid w:val="00AC4E4E"/>
    <w:rsid w:val="00AD16D7"/>
    <w:rsid w:val="00AD29C2"/>
    <w:rsid w:val="00AD3E18"/>
    <w:rsid w:val="00AD41E1"/>
    <w:rsid w:val="00AD47C8"/>
    <w:rsid w:val="00AD7524"/>
    <w:rsid w:val="00AE008F"/>
    <w:rsid w:val="00AE104F"/>
    <w:rsid w:val="00AE18EB"/>
    <w:rsid w:val="00AE2CE4"/>
    <w:rsid w:val="00AE6582"/>
    <w:rsid w:val="00AF01B8"/>
    <w:rsid w:val="00AF27F9"/>
    <w:rsid w:val="00AF5A50"/>
    <w:rsid w:val="00B0018B"/>
    <w:rsid w:val="00B0090B"/>
    <w:rsid w:val="00B00B10"/>
    <w:rsid w:val="00B15208"/>
    <w:rsid w:val="00B169D3"/>
    <w:rsid w:val="00B17E66"/>
    <w:rsid w:val="00B22FB2"/>
    <w:rsid w:val="00B241DD"/>
    <w:rsid w:val="00B2656B"/>
    <w:rsid w:val="00B301E0"/>
    <w:rsid w:val="00B351E8"/>
    <w:rsid w:val="00B3690F"/>
    <w:rsid w:val="00B37064"/>
    <w:rsid w:val="00B411E2"/>
    <w:rsid w:val="00B50822"/>
    <w:rsid w:val="00B5228F"/>
    <w:rsid w:val="00B6294E"/>
    <w:rsid w:val="00B630D3"/>
    <w:rsid w:val="00B64509"/>
    <w:rsid w:val="00B65DF8"/>
    <w:rsid w:val="00B665E8"/>
    <w:rsid w:val="00B673E3"/>
    <w:rsid w:val="00B700C2"/>
    <w:rsid w:val="00B727E6"/>
    <w:rsid w:val="00B7781E"/>
    <w:rsid w:val="00B77D7D"/>
    <w:rsid w:val="00B801F5"/>
    <w:rsid w:val="00B82B67"/>
    <w:rsid w:val="00B85019"/>
    <w:rsid w:val="00B914FB"/>
    <w:rsid w:val="00B919F6"/>
    <w:rsid w:val="00B96E2B"/>
    <w:rsid w:val="00B97233"/>
    <w:rsid w:val="00B97856"/>
    <w:rsid w:val="00BA1FDE"/>
    <w:rsid w:val="00BA2369"/>
    <w:rsid w:val="00BC100F"/>
    <w:rsid w:val="00BC3E3C"/>
    <w:rsid w:val="00BC7319"/>
    <w:rsid w:val="00BC74AF"/>
    <w:rsid w:val="00BC7B9E"/>
    <w:rsid w:val="00BE033C"/>
    <w:rsid w:val="00BE14BC"/>
    <w:rsid w:val="00BE5041"/>
    <w:rsid w:val="00BE710D"/>
    <w:rsid w:val="00BF1200"/>
    <w:rsid w:val="00BF7DB1"/>
    <w:rsid w:val="00C0042F"/>
    <w:rsid w:val="00C00BA6"/>
    <w:rsid w:val="00C0765E"/>
    <w:rsid w:val="00C1491B"/>
    <w:rsid w:val="00C14CA4"/>
    <w:rsid w:val="00C17DCB"/>
    <w:rsid w:val="00C214B7"/>
    <w:rsid w:val="00C214F3"/>
    <w:rsid w:val="00C23D2C"/>
    <w:rsid w:val="00C2658D"/>
    <w:rsid w:val="00C31CA0"/>
    <w:rsid w:val="00C37F30"/>
    <w:rsid w:val="00C402F5"/>
    <w:rsid w:val="00C433BC"/>
    <w:rsid w:val="00C45F80"/>
    <w:rsid w:val="00C462BC"/>
    <w:rsid w:val="00C50B8A"/>
    <w:rsid w:val="00C54918"/>
    <w:rsid w:val="00C60BA1"/>
    <w:rsid w:val="00C62461"/>
    <w:rsid w:val="00C62B2A"/>
    <w:rsid w:val="00C65E6D"/>
    <w:rsid w:val="00C66B58"/>
    <w:rsid w:val="00C716F6"/>
    <w:rsid w:val="00C75B60"/>
    <w:rsid w:val="00C7643C"/>
    <w:rsid w:val="00C77207"/>
    <w:rsid w:val="00C772E7"/>
    <w:rsid w:val="00C80608"/>
    <w:rsid w:val="00C828B5"/>
    <w:rsid w:val="00C93E47"/>
    <w:rsid w:val="00C94D77"/>
    <w:rsid w:val="00C978EB"/>
    <w:rsid w:val="00CA0509"/>
    <w:rsid w:val="00CA2E9E"/>
    <w:rsid w:val="00CA4B84"/>
    <w:rsid w:val="00CA7B87"/>
    <w:rsid w:val="00CB0D18"/>
    <w:rsid w:val="00CB17B3"/>
    <w:rsid w:val="00CB349E"/>
    <w:rsid w:val="00CC07B3"/>
    <w:rsid w:val="00CC42FC"/>
    <w:rsid w:val="00CC5DD2"/>
    <w:rsid w:val="00CC616C"/>
    <w:rsid w:val="00CC76BE"/>
    <w:rsid w:val="00CD1104"/>
    <w:rsid w:val="00CD11A1"/>
    <w:rsid w:val="00CD5CFE"/>
    <w:rsid w:val="00CF19FA"/>
    <w:rsid w:val="00D03C0F"/>
    <w:rsid w:val="00D07C82"/>
    <w:rsid w:val="00D11794"/>
    <w:rsid w:val="00D118A0"/>
    <w:rsid w:val="00D13328"/>
    <w:rsid w:val="00D14613"/>
    <w:rsid w:val="00D219E2"/>
    <w:rsid w:val="00D225F0"/>
    <w:rsid w:val="00D2518E"/>
    <w:rsid w:val="00D30F24"/>
    <w:rsid w:val="00D32FA3"/>
    <w:rsid w:val="00D35A5A"/>
    <w:rsid w:val="00D36E76"/>
    <w:rsid w:val="00D40334"/>
    <w:rsid w:val="00D40606"/>
    <w:rsid w:val="00D43F39"/>
    <w:rsid w:val="00D44EDA"/>
    <w:rsid w:val="00D50B24"/>
    <w:rsid w:val="00D50C06"/>
    <w:rsid w:val="00D67440"/>
    <w:rsid w:val="00D67FFA"/>
    <w:rsid w:val="00D756FC"/>
    <w:rsid w:val="00D87DCD"/>
    <w:rsid w:val="00D87F2B"/>
    <w:rsid w:val="00D91140"/>
    <w:rsid w:val="00D9230A"/>
    <w:rsid w:val="00D93FBE"/>
    <w:rsid w:val="00DA13D1"/>
    <w:rsid w:val="00DA4282"/>
    <w:rsid w:val="00DA7C55"/>
    <w:rsid w:val="00DB5645"/>
    <w:rsid w:val="00DB61DB"/>
    <w:rsid w:val="00DC0A9E"/>
    <w:rsid w:val="00DC23C8"/>
    <w:rsid w:val="00DC4B95"/>
    <w:rsid w:val="00DC62F7"/>
    <w:rsid w:val="00DD4B12"/>
    <w:rsid w:val="00DE1DA8"/>
    <w:rsid w:val="00DE7142"/>
    <w:rsid w:val="00DF69B3"/>
    <w:rsid w:val="00E016F7"/>
    <w:rsid w:val="00E034B3"/>
    <w:rsid w:val="00E07492"/>
    <w:rsid w:val="00E14051"/>
    <w:rsid w:val="00E1501C"/>
    <w:rsid w:val="00E15B73"/>
    <w:rsid w:val="00E16B7E"/>
    <w:rsid w:val="00E20199"/>
    <w:rsid w:val="00E24B15"/>
    <w:rsid w:val="00E335C0"/>
    <w:rsid w:val="00E35CB6"/>
    <w:rsid w:val="00E36103"/>
    <w:rsid w:val="00E50203"/>
    <w:rsid w:val="00E56B4A"/>
    <w:rsid w:val="00E57762"/>
    <w:rsid w:val="00E6559F"/>
    <w:rsid w:val="00E71BFB"/>
    <w:rsid w:val="00E71F28"/>
    <w:rsid w:val="00E74E76"/>
    <w:rsid w:val="00E75DC6"/>
    <w:rsid w:val="00E82BBE"/>
    <w:rsid w:val="00E84DB8"/>
    <w:rsid w:val="00E90FA5"/>
    <w:rsid w:val="00E93CC6"/>
    <w:rsid w:val="00E96961"/>
    <w:rsid w:val="00EA3277"/>
    <w:rsid w:val="00EB5A0F"/>
    <w:rsid w:val="00EC6AC7"/>
    <w:rsid w:val="00EC790C"/>
    <w:rsid w:val="00ED0E20"/>
    <w:rsid w:val="00ED3D56"/>
    <w:rsid w:val="00ED4091"/>
    <w:rsid w:val="00ED6A52"/>
    <w:rsid w:val="00EE3B90"/>
    <w:rsid w:val="00EE42F8"/>
    <w:rsid w:val="00EF2017"/>
    <w:rsid w:val="00EF45D2"/>
    <w:rsid w:val="00EF4FDA"/>
    <w:rsid w:val="00EF5504"/>
    <w:rsid w:val="00F00B10"/>
    <w:rsid w:val="00F041FB"/>
    <w:rsid w:val="00F06023"/>
    <w:rsid w:val="00F0645D"/>
    <w:rsid w:val="00F07699"/>
    <w:rsid w:val="00F204B6"/>
    <w:rsid w:val="00F2793B"/>
    <w:rsid w:val="00F3037E"/>
    <w:rsid w:val="00F31014"/>
    <w:rsid w:val="00F31515"/>
    <w:rsid w:val="00F32BA7"/>
    <w:rsid w:val="00F33743"/>
    <w:rsid w:val="00F34B93"/>
    <w:rsid w:val="00F35362"/>
    <w:rsid w:val="00F35B40"/>
    <w:rsid w:val="00F36DCA"/>
    <w:rsid w:val="00F408FA"/>
    <w:rsid w:val="00F47870"/>
    <w:rsid w:val="00F5314A"/>
    <w:rsid w:val="00F54601"/>
    <w:rsid w:val="00F56347"/>
    <w:rsid w:val="00F578DA"/>
    <w:rsid w:val="00F6199A"/>
    <w:rsid w:val="00F63B07"/>
    <w:rsid w:val="00F67DBD"/>
    <w:rsid w:val="00F70918"/>
    <w:rsid w:val="00F71318"/>
    <w:rsid w:val="00F71C9C"/>
    <w:rsid w:val="00F727A5"/>
    <w:rsid w:val="00F771B9"/>
    <w:rsid w:val="00F77BE0"/>
    <w:rsid w:val="00F835BC"/>
    <w:rsid w:val="00F90B0A"/>
    <w:rsid w:val="00FA23B3"/>
    <w:rsid w:val="00FA4050"/>
    <w:rsid w:val="00FA79BC"/>
    <w:rsid w:val="00FB033D"/>
    <w:rsid w:val="00FB0466"/>
    <w:rsid w:val="00FB0A42"/>
    <w:rsid w:val="00FB3444"/>
    <w:rsid w:val="00FB5705"/>
    <w:rsid w:val="00FB57ED"/>
    <w:rsid w:val="00FB58A6"/>
    <w:rsid w:val="00FB6FA7"/>
    <w:rsid w:val="00FC2092"/>
    <w:rsid w:val="00FD1E4E"/>
    <w:rsid w:val="00FD7566"/>
    <w:rsid w:val="00FF3C58"/>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F1E5"/>
  <w15:chartTrackingRefBased/>
  <w15:docId w15:val="{17CF6674-95E1-4D9C-A942-41818F1A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A8"/>
    <w:pPr>
      <w:spacing w:after="200" w:line="276" w:lineRule="auto"/>
    </w:pPr>
    <w:rPr>
      <w:lang w:val="en-CA"/>
    </w:rPr>
  </w:style>
  <w:style w:type="paragraph" w:styleId="Heading1">
    <w:name w:val="heading 1"/>
    <w:basedOn w:val="Normal"/>
    <w:next w:val="Normal"/>
    <w:link w:val="Heading1Char"/>
    <w:qFormat/>
    <w:rsid w:val="005762F5"/>
    <w:pPr>
      <w:keepNext/>
      <w:widowControl w:val="0"/>
      <w:overflowPunct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B0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CA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05CA8"/>
  </w:style>
  <w:style w:type="paragraph" w:styleId="Footer">
    <w:name w:val="footer"/>
    <w:basedOn w:val="Normal"/>
    <w:link w:val="FooterChar"/>
    <w:uiPriority w:val="99"/>
    <w:unhideWhenUsed/>
    <w:rsid w:val="00305CA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05CA8"/>
  </w:style>
  <w:style w:type="paragraph" w:styleId="NoSpacing">
    <w:name w:val="No Spacing"/>
    <w:uiPriority w:val="1"/>
    <w:qFormat/>
    <w:rsid w:val="00552118"/>
    <w:pPr>
      <w:spacing w:after="0" w:line="240" w:lineRule="auto"/>
    </w:pPr>
    <w:rPr>
      <w:lang w:val="en-CA"/>
    </w:rPr>
  </w:style>
  <w:style w:type="paragraph" w:styleId="ListParagraph">
    <w:name w:val="List Paragraph"/>
    <w:basedOn w:val="Normal"/>
    <w:uiPriority w:val="34"/>
    <w:qFormat/>
    <w:rsid w:val="0054456F"/>
    <w:pPr>
      <w:ind w:left="720"/>
      <w:contextualSpacing/>
    </w:pPr>
  </w:style>
  <w:style w:type="paragraph" w:styleId="BalloonText">
    <w:name w:val="Balloon Text"/>
    <w:basedOn w:val="Normal"/>
    <w:link w:val="BalloonTextChar"/>
    <w:uiPriority w:val="99"/>
    <w:semiHidden/>
    <w:unhideWhenUsed/>
    <w:rsid w:val="009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9D"/>
    <w:rPr>
      <w:rFonts w:ascii="Segoe UI" w:hAnsi="Segoe UI" w:cs="Segoe UI"/>
      <w:sz w:val="18"/>
      <w:szCs w:val="18"/>
      <w:lang w:val="en-CA"/>
    </w:rPr>
  </w:style>
  <w:style w:type="paragraph" w:styleId="NormalWeb">
    <w:name w:val="Normal (Web)"/>
    <w:basedOn w:val="Normal"/>
    <w:uiPriority w:val="99"/>
    <w:unhideWhenUsed/>
    <w:rsid w:val="00F3037E"/>
    <w:pPr>
      <w:spacing w:before="100" w:beforeAutospacing="1" w:after="100" w:afterAutospacing="1" w:line="240" w:lineRule="auto"/>
    </w:pPr>
    <w:rPr>
      <w:rFonts w:ascii="Calibri" w:hAnsi="Calibri" w:cs="Calibri"/>
      <w:lang w:val="en-US"/>
    </w:rPr>
  </w:style>
  <w:style w:type="character" w:customStyle="1" w:styleId="Heading1Char">
    <w:name w:val="Heading 1 Char"/>
    <w:basedOn w:val="DefaultParagraphFont"/>
    <w:link w:val="Heading1"/>
    <w:rsid w:val="005762F5"/>
    <w:rPr>
      <w:rFonts w:ascii="Calibri Light" w:eastAsia="Times New Roman" w:hAnsi="Calibri Light" w:cs="Times New Roman"/>
      <w:b/>
      <w:bCs/>
      <w:kern w:val="32"/>
      <w:sz w:val="32"/>
      <w:szCs w:val="32"/>
      <w:lang w:val="en-CA"/>
    </w:rPr>
  </w:style>
  <w:style w:type="paragraph" w:customStyle="1" w:styleId="Default">
    <w:name w:val="Default"/>
    <w:rsid w:val="00F6199A"/>
    <w:pPr>
      <w:autoSpaceDE w:val="0"/>
      <w:autoSpaceDN w:val="0"/>
      <w:adjustRightInd w:val="0"/>
      <w:spacing w:after="0" w:line="240" w:lineRule="auto"/>
    </w:pPr>
    <w:rPr>
      <w:rFonts w:ascii="Microsoft Sans Serif" w:eastAsia="Times New Roman" w:hAnsi="Microsoft Sans Serif" w:cs="Microsoft Sans Serif"/>
      <w:color w:val="000000"/>
      <w:sz w:val="24"/>
      <w:szCs w:val="24"/>
      <w:lang w:val="en-CA" w:eastAsia="en-CA"/>
    </w:rPr>
  </w:style>
  <w:style w:type="character" w:customStyle="1" w:styleId="Heading2Char">
    <w:name w:val="Heading 2 Char"/>
    <w:basedOn w:val="DefaultParagraphFont"/>
    <w:link w:val="Heading2"/>
    <w:uiPriority w:val="9"/>
    <w:rsid w:val="00FB0466"/>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284">
      <w:bodyDiv w:val="1"/>
      <w:marLeft w:val="0"/>
      <w:marRight w:val="0"/>
      <w:marTop w:val="0"/>
      <w:marBottom w:val="0"/>
      <w:divBdr>
        <w:top w:val="none" w:sz="0" w:space="0" w:color="auto"/>
        <w:left w:val="none" w:sz="0" w:space="0" w:color="auto"/>
        <w:bottom w:val="none" w:sz="0" w:space="0" w:color="auto"/>
        <w:right w:val="none" w:sz="0" w:space="0" w:color="auto"/>
      </w:divBdr>
    </w:div>
    <w:div w:id="33039857">
      <w:bodyDiv w:val="1"/>
      <w:marLeft w:val="0"/>
      <w:marRight w:val="0"/>
      <w:marTop w:val="0"/>
      <w:marBottom w:val="0"/>
      <w:divBdr>
        <w:top w:val="none" w:sz="0" w:space="0" w:color="auto"/>
        <w:left w:val="none" w:sz="0" w:space="0" w:color="auto"/>
        <w:bottom w:val="none" w:sz="0" w:space="0" w:color="auto"/>
        <w:right w:val="none" w:sz="0" w:space="0" w:color="auto"/>
      </w:divBdr>
    </w:div>
    <w:div w:id="134686339">
      <w:bodyDiv w:val="1"/>
      <w:marLeft w:val="0"/>
      <w:marRight w:val="0"/>
      <w:marTop w:val="0"/>
      <w:marBottom w:val="0"/>
      <w:divBdr>
        <w:top w:val="none" w:sz="0" w:space="0" w:color="auto"/>
        <w:left w:val="none" w:sz="0" w:space="0" w:color="auto"/>
        <w:bottom w:val="none" w:sz="0" w:space="0" w:color="auto"/>
        <w:right w:val="none" w:sz="0" w:space="0" w:color="auto"/>
      </w:divBdr>
    </w:div>
    <w:div w:id="338628679">
      <w:bodyDiv w:val="1"/>
      <w:marLeft w:val="0"/>
      <w:marRight w:val="0"/>
      <w:marTop w:val="0"/>
      <w:marBottom w:val="0"/>
      <w:divBdr>
        <w:top w:val="none" w:sz="0" w:space="0" w:color="auto"/>
        <w:left w:val="none" w:sz="0" w:space="0" w:color="auto"/>
        <w:bottom w:val="none" w:sz="0" w:space="0" w:color="auto"/>
        <w:right w:val="none" w:sz="0" w:space="0" w:color="auto"/>
      </w:divBdr>
    </w:div>
    <w:div w:id="405609204">
      <w:bodyDiv w:val="1"/>
      <w:marLeft w:val="0"/>
      <w:marRight w:val="0"/>
      <w:marTop w:val="0"/>
      <w:marBottom w:val="0"/>
      <w:divBdr>
        <w:top w:val="none" w:sz="0" w:space="0" w:color="auto"/>
        <w:left w:val="none" w:sz="0" w:space="0" w:color="auto"/>
        <w:bottom w:val="none" w:sz="0" w:space="0" w:color="auto"/>
        <w:right w:val="none" w:sz="0" w:space="0" w:color="auto"/>
      </w:divBdr>
    </w:div>
    <w:div w:id="505217479">
      <w:bodyDiv w:val="1"/>
      <w:marLeft w:val="0"/>
      <w:marRight w:val="0"/>
      <w:marTop w:val="0"/>
      <w:marBottom w:val="0"/>
      <w:divBdr>
        <w:top w:val="none" w:sz="0" w:space="0" w:color="auto"/>
        <w:left w:val="none" w:sz="0" w:space="0" w:color="auto"/>
        <w:bottom w:val="none" w:sz="0" w:space="0" w:color="auto"/>
        <w:right w:val="none" w:sz="0" w:space="0" w:color="auto"/>
      </w:divBdr>
    </w:div>
    <w:div w:id="785346143">
      <w:bodyDiv w:val="1"/>
      <w:marLeft w:val="0"/>
      <w:marRight w:val="0"/>
      <w:marTop w:val="0"/>
      <w:marBottom w:val="0"/>
      <w:divBdr>
        <w:top w:val="none" w:sz="0" w:space="0" w:color="auto"/>
        <w:left w:val="none" w:sz="0" w:space="0" w:color="auto"/>
        <w:bottom w:val="none" w:sz="0" w:space="0" w:color="auto"/>
        <w:right w:val="none" w:sz="0" w:space="0" w:color="auto"/>
      </w:divBdr>
    </w:div>
    <w:div w:id="813061183">
      <w:bodyDiv w:val="1"/>
      <w:marLeft w:val="0"/>
      <w:marRight w:val="0"/>
      <w:marTop w:val="0"/>
      <w:marBottom w:val="0"/>
      <w:divBdr>
        <w:top w:val="none" w:sz="0" w:space="0" w:color="auto"/>
        <w:left w:val="none" w:sz="0" w:space="0" w:color="auto"/>
        <w:bottom w:val="none" w:sz="0" w:space="0" w:color="auto"/>
        <w:right w:val="none" w:sz="0" w:space="0" w:color="auto"/>
      </w:divBdr>
    </w:div>
    <w:div w:id="926159542">
      <w:bodyDiv w:val="1"/>
      <w:marLeft w:val="0"/>
      <w:marRight w:val="0"/>
      <w:marTop w:val="0"/>
      <w:marBottom w:val="0"/>
      <w:divBdr>
        <w:top w:val="none" w:sz="0" w:space="0" w:color="auto"/>
        <w:left w:val="none" w:sz="0" w:space="0" w:color="auto"/>
        <w:bottom w:val="none" w:sz="0" w:space="0" w:color="auto"/>
        <w:right w:val="none" w:sz="0" w:space="0" w:color="auto"/>
      </w:divBdr>
    </w:div>
    <w:div w:id="949120028">
      <w:bodyDiv w:val="1"/>
      <w:marLeft w:val="0"/>
      <w:marRight w:val="0"/>
      <w:marTop w:val="0"/>
      <w:marBottom w:val="0"/>
      <w:divBdr>
        <w:top w:val="none" w:sz="0" w:space="0" w:color="auto"/>
        <w:left w:val="none" w:sz="0" w:space="0" w:color="auto"/>
        <w:bottom w:val="none" w:sz="0" w:space="0" w:color="auto"/>
        <w:right w:val="none" w:sz="0" w:space="0" w:color="auto"/>
      </w:divBdr>
    </w:div>
    <w:div w:id="1138910793">
      <w:bodyDiv w:val="1"/>
      <w:marLeft w:val="0"/>
      <w:marRight w:val="0"/>
      <w:marTop w:val="0"/>
      <w:marBottom w:val="0"/>
      <w:divBdr>
        <w:top w:val="none" w:sz="0" w:space="0" w:color="auto"/>
        <w:left w:val="none" w:sz="0" w:space="0" w:color="auto"/>
        <w:bottom w:val="none" w:sz="0" w:space="0" w:color="auto"/>
        <w:right w:val="none" w:sz="0" w:space="0" w:color="auto"/>
      </w:divBdr>
    </w:div>
    <w:div w:id="1216116877">
      <w:bodyDiv w:val="1"/>
      <w:marLeft w:val="0"/>
      <w:marRight w:val="0"/>
      <w:marTop w:val="0"/>
      <w:marBottom w:val="0"/>
      <w:divBdr>
        <w:top w:val="none" w:sz="0" w:space="0" w:color="auto"/>
        <w:left w:val="none" w:sz="0" w:space="0" w:color="auto"/>
        <w:bottom w:val="none" w:sz="0" w:space="0" w:color="auto"/>
        <w:right w:val="none" w:sz="0" w:space="0" w:color="auto"/>
      </w:divBdr>
    </w:div>
    <w:div w:id="1583181986">
      <w:bodyDiv w:val="1"/>
      <w:marLeft w:val="0"/>
      <w:marRight w:val="0"/>
      <w:marTop w:val="0"/>
      <w:marBottom w:val="0"/>
      <w:divBdr>
        <w:top w:val="none" w:sz="0" w:space="0" w:color="auto"/>
        <w:left w:val="none" w:sz="0" w:space="0" w:color="auto"/>
        <w:bottom w:val="none" w:sz="0" w:space="0" w:color="auto"/>
        <w:right w:val="none" w:sz="0" w:space="0" w:color="auto"/>
      </w:divBdr>
    </w:div>
    <w:div w:id="1585647010">
      <w:bodyDiv w:val="1"/>
      <w:marLeft w:val="0"/>
      <w:marRight w:val="0"/>
      <w:marTop w:val="0"/>
      <w:marBottom w:val="0"/>
      <w:divBdr>
        <w:top w:val="none" w:sz="0" w:space="0" w:color="auto"/>
        <w:left w:val="none" w:sz="0" w:space="0" w:color="auto"/>
        <w:bottom w:val="none" w:sz="0" w:space="0" w:color="auto"/>
        <w:right w:val="none" w:sz="0" w:space="0" w:color="auto"/>
      </w:divBdr>
    </w:div>
    <w:div w:id="1728071620">
      <w:bodyDiv w:val="1"/>
      <w:marLeft w:val="0"/>
      <w:marRight w:val="0"/>
      <w:marTop w:val="0"/>
      <w:marBottom w:val="0"/>
      <w:divBdr>
        <w:top w:val="none" w:sz="0" w:space="0" w:color="auto"/>
        <w:left w:val="none" w:sz="0" w:space="0" w:color="auto"/>
        <w:bottom w:val="none" w:sz="0" w:space="0" w:color="auto"/>
        <w:right w:val="none" w:sz="0" w:space="0" w:color="auto"/>
      </w:divBdr>
    </w:div>
    <w:div w:id="1855221549">
      <w:bodyDiv w:val="1"/>
      <w:marLeft w:val="0"/>
      <w:marRight w:val="0"/>
      <w:marTop w:val="0"/>
      <w:marBottom w:val="0"/>
      <w:divBdr>
        <w:top w:val="none" w:sz="0" w:space="0" w:color="auto"/>
        <w:left w:val="none" w:sz="0" w:space="0" w:color="auto"/>
        <w:bottom w:val="none" w:sz="0" w:space="0" w:color="auto"/>
        <w:right w:val="none" w:sz="0" w:space="0" w:color="auto"/>
      </w:divBdr>
    </w:div>
    <w:div w:id="1924221118">
      <w:bodyDiv w:val="1"/>
      <w:marLeft w:val="0"/>
      <w:marRight w:val="0"/>
      <w:marTop w:val="0"/>
      <w:marBottom w:val="0"/>
      <w:divBdr>
        <w:top w:val="none" w:sz="0" w:space="0" w:color="auto"/>
        <w:left w:val="none" w:sz="0" w:space="0" w:color="auto"/>
        <w:bottom w:val="none" w:sz="0" w:space="0" w:color="auto"/>
        <w:right w:val="none" w:sz="0" w:space="0" w:color="auto"/>
      </w:divBdr>
    </w:div>
    <w:div w:id="1991858851">
      <w:bodyDiv w:val="1"/>
      <w:marLeft w:val="0"/>
      <w:marRight w:val="0"/>
      <w:marTop w:val="0"/>
      <w:marBottom w:val="0"/>
      <w:divBdr>
        <w:top w:val="none" w:sz="0" w:space="0" w:color="auto"/>
        <w:left w:val="none" w:sz="0" w:space="0" w:color="auto"/>
        <w:bottom w:val="none" w:sz="0" w:space="0" w:color="auto"/>
        <w:right w:val="none" w:sz="0" w:space="0" w:color="auto"/>
      </w:divBdr>
    </w:div>
    <w:div w:id="2002151211">
      <w:bodyDiv w:val="1"/>
      <w:marLeft w:val="0"/>
      <w:marRight w:val="0"/>
      <w:marTop w:val="0"/>
      <w:marBottom w:val="0"/>
      <w:divBdr>
        <w:top w:val="none" w:sz="0" w:space="0" w:color="auto"/>
        <w:left w:val="none" w:sz="0" w:space="0" w:color="auto"/>
        <w:bottom w:val="none" w:sz="0" w:space="0" w:color="auto"/>
        <w:right w:val="none" w:sz="0" w:space="0" w:color="auto"/>
      </w:divBdr>
    </w:div>
    <w:div w:id="2039893791">
      <w:bodyDiv w:val="1"/>
      <w:marLeft w:val="0"/>
      <w:marRight w:val="0"/>
      <w:marTop w:val="0"/>
      <w:marBottom w:val="0"/>
      <w:divBdr>
        <w:top w:val="none" w:sz="0" w:space="0" w:color="auto"/>
        <w:left w:val="none" w:sz="0" w:space="0" w:color="auto"/>
        <w:bottom w:val="none" w:sz="0" w:space="0" w:color="auto"/>
        <w:right w:val="none" w:sz="0" w:space="0" w:color="auto"/>
      </w:divBdr>
    </w:div>
    <w:div w:id="21261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517A-9A0F-4877-AFD7-6D3902BF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7682</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Coleman</dc:creator>
  <cp:keywords/>
  <dc:description/>
  <cp:lastModifiedBy>U00</cp:lastModifiedBy>
  <cp:revision>156</cp:revision>
  <cp:lastPrinted>2018-12-17T19:12:00Z</cp:lastPrinted>
  <dcterms:created xsi:type="dcterms:W3CDTF">2018-12-14T19:42:00Z</dcterms:created>
  <dcterms:modified xsi:type="dcterms:W3CDTF">2021-06-14T15:09:00Z</dcterms:modified>
</cp:coreProperties>
</file>