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777964" w14:textId="77777777" w:rsidR="000D2BEA" w:rsidRPr="000D2BEA" w:rsidRDefault="000D2BEA" w:rsidP="000D2BEA">
      <w:pPr>
        <w:pStyle w:val="NoSpacing"/>
        <w:ind w:right="-1440"/>
        <w:rPr>
          <w:rFonts w:asciiTheme="majorHAnsi" w:hAnsiTheme="majorHAnsi"/>
          <w:sz w:val="24"/>
          <w:szCs w:val="24"/>
        </w:rPr>
      </w:pPr>
      <w:bookmarkStart w:id="0" w:name="_GoBack"/>
      <w:bookmarkEnd w:id="0"/>
    </w:p>
    <w:p w14:paraId="2778CDCB" w14:textId="0A06E533"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La </w:t>
      </w:r>
      <w:r>
        <w:rPr>
          <w:rFonts w:asciiTheme="majorHAnsi" w:hAnsiTheme="majorHAnsi"/>
          <w:sz w:val="24"/>
          <w:szCs w:val="24"/>
          <w:lang w:val="fr-CA"/>
        </w:rPr>
        <w:t xml:space="preserve">municipalité rurale </w:t>
      </w:r>
      <w:r w:rsidRPr="000D2BEA">
        <w:rPr>
          <w:rFonts w:asciiTheme="majorHAnsi" w:hAnsiTheme="majorHAnsi"/>
          <w:sz w:val="24"/>
          <w:szCs w:val="24"/>
          <w:lang w:val="fr-CA"/>
        </w:rPr>
        <w:t xml:space="preserve">d'Ellice - Archie s'est réunie en session ordinaire le vendredi 11 janvier 2019 au bureau municipal de </w:t>
      </w:r>
      <w:proofErr w:type="spellStart"/>
      <w:r w:rsidRPr="000D2BEA">
        <w:rPr>
          <w:rFonts w:asciiTheme="majorHAnsi" w:hAnsiTheme="majorHAnsi"/>
          <w:sz w:val="24"/>
          <w:szCs w:val="24"/>
          <w:lang w:val="fr-CA"/>
        </w:rPr>
        <w:t>McAuley</w:t>
      </w:r>
      <w:proofErr w:type="spellEnd"/>
      <w:r w:rsidRPr="000D2BEA">
        <w:rPr>
          <w:rFonts w:asciiTheme="majorHAnsi" w:hAnsiTheme="majorHAnsi"/>
          <w:sz w:val="24"/>
          <w:szCs w:val="24"/>
          <w:lang w:val="fr-CA"/>
        </w:rPr>
        <w:t>.</w:t>
      </w:r>
    </w:p>
    <w:p w14:paraId="607B9DC4" w14:textId="77777777" w:rsidR="000D2BEA" w:rsidRPr="000D2BEA" w:rsidRDefault="000D2BEA" w:rsidP="000D2BEA">
      <w:pPr>
        <w:pStyle w:val="NoSpacing"/>
        <w:ind w:left="-720" w:right="-1440"/>
        <w:rPr>
          <w:rFonts w:asciiTheme="majorHAnsi" w:hAnsiTheme="majorHAnsi"/>
          <w:sz w:val="24"/>
          <w:szCs w:val="24"/>
          <w:lang w:val="fr-CA"/>
        </w:rPr>
      </w:pPr>
    </w:p>
    <w:p w14:paraId="01604AD0"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Présent :</w:t>
      </w:r>
      <w:r w:rsidRPr="000D2BEA">
        <w:rPr>
          <w:rFonts w:asciiTheme="majorHAnsi" w:hAnsiTheme="majorHAnsi"/>
          <w:sz w:val="24"/>
          <w:szCs w:val="24"/>
          <w:lang w:val="fr-CA"/>
        </w:rPr>
        <w:tab/>
      </w:r>
    </w:p>
    <w:p w14:paraId="6622C289" w14:textId="48605882"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Préfet : </w:t>
      </w:r>
      <w:r>
        <w:rPr>
          <w:rFonts w:asciiTheme="majorHAnsi" w:hAnsiTheme="majorHAnsi"/>
          <w:sz w:val="24"/>
          <w:szCs w:val="24"/>
          <w:lang w:val="fr-CA"/>
        </w:rPr>
        <w:tab/>
      </w:r>
      <w:r>
        <w:rPr>
          <w:rFonts w:asciiTheme="majorHAnsi" w:hAnsiTheme="majorHAnsi"/>
          <w:sz w:val="24"/>
          <w:szCs w:val="24"/>
          <w:lang w:val="fr-CA"/>
        </w:rPr>
        <w:tab/>
      </w:r>
      <w:r w:rsidRPr="000D2BEA">
        <w:rPr>
          <w:rFonts w:asciiTheme="majorHAnsi" w:hAnsiTheme="majorHAnsi"/>
          <w:sz w:val="24"/>
          <w:szCs w:val="24"/>
          <w:lang w:val="fr-CA"/>
        </w:rPr>
        <w:t xml:space="preserve">Barry </w:t>
      </w:r>
      <w:proofErr w:type="spellStart"/>
      <w:r w:rsidRPr="000D2BEA">
        <w:rPr>
          <w:rFonts w:asciiTheme="majorHAnsi" w:hAnsiTheme="majorHAnsi"/>
          <w:sz w:val="24"/>
          <w:szCs w:val="24"/>
          <w:lang w:val="fr-CA"/>
        </w:rPr>
        <w:t>Lowes</w:t>
      </w:r>
      <w:proofErr w:type="spellEnd"/>
      <w:r w:rsidRPr="000D2BEA">
        <w:rPr>
          <w:rFonts w:asciiTheme="majorHAnsi" w:hAnsiTheme="majorHAnsi"/>
          <w:sz w:val="24"/>
          <w:szCs w:val="24"/>
          <w:lang w:val="fr-CA"/>
        </w:rPr>
        <w:tab/>
      </w:r>
    </w:p>
    <w:p w14:paraId="6059A7B7" w14:textId="77777777" w:rsid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Conseillers :</w:t>
      </w:r>
      <w:r w:rsidRPr="000D2BEA">
        <w:rPr>
          <w:rFonts w:asciiTheme="majorHAnsi" w:hAnsiTheme="majorHAnsi"/>
          <w:sz w:val="24"/>
          <w:szCs w:val="24"/>
          <w:lang w:val="fr-CA"/>
        </w:rPr>
        <w:tab/>
      </w:r>
      <w:r w:rsidRPr="000D2BEA">
        <w:rPr>
          <w:rFonts w:asciiTheme="majorHAnsi" w:hAnsiTheme="majorHAnsi"/>
          <w:sz w:val="24"/>
          <w:szCs w:val="24"/>
          <w:lang w:val="fr-CA"/>
        </w:rPr>
        <w:tab/>
        <w:t xml:space="preserve">Melissa </w:t>
      </w:r>
      <w:proofErr w:type="spellStart"/>
      <w:r w:rsidRPr="000D2BEA">
        <w:rPr>
          <w:rFonts w:asciiTheme="majorHAnsi" w:hAnsiTheme="majorHAnsi"/>
          <w:sz w:val="24"/>
          <w:szCs w:val="24"/>
          <w:lang w:val="fr-CA"/>
        </w:rPr>
        <w:t>Pateman</w:t>
      </w:r>
      <w:proofErr w:type="spellEnd"/>
      <w:r w:rsidRPr="000D2BEA">
        <w:rPr>
          <w:rFonts w:asciiTheme="majorHAnsi" w:hAnsiTheme="majorHAnsi"/>
          <w:sz w:val="24"/>
          <w:szCs w:val="24"/>
          <w:lang w:val="fr-CA"/>
        </w:rPr>
        <w:t xml:space="preserve"> </w:t>
      </w:r>
    </w:p>
    <w:p w14:paraId="5E8DEBB8" w14:textId="333055D5" w:rsidR="000D2BEA" w:rsidRPr="000D2BEA" w:rsidRDefault="000D2BEA" w:rsidP="000D2BEA">
      <w:pPr>
        <w:pStyle w:val="NoSpacing"/>
        <w:ind w:left="720" w:right="-1440" w:firstLine="720"/>
        <w:rPr>
          <w:rFonts w:asciiTheme="majorHAnsi" w:hAnsiTheme="majorHAnsi"/>
          <w:sz w:val="24"/>
          <w:szCs w:val="24"/>
          <w:lang w:val="fr-CA"/>
        </w:rPr>
      </w:pPr>
      <w:r w:rsidRPr="000D2BEA">
        <w:rPr>
          <w:rFonts w:asciiTheme="majorHAnsi" w:hAnsiTheme="majorHAnsi"/>
          <w:sz w:val="24"/>
          <w:szCs w:val="24"/>
          <w:lang w:val="fr-CA"/>
        </w:rPr>
        <w:t>JP Chartier</w:t>
      </w:r>
    </w:p>
    <w:p w14:paraId="6537ACA7" w14:textId="77777777" w:rsidR="000D2BEA" w:rsidRDefault="000D2BEA" w:rsidP="000D2BEA">
      <w:pPr>
        <w:pStyle w:val="NoSpacing"/>
        <w:ind w:left="720" w:right="-1440" w:firstLine="720"/>
        <w:rPr>
          <w:rFonts w:asciiTheme="majorHAnsi" w:hAnsiTheme="majorHAnsi"/>
          <w:sz w:val="24"/>
          <w:szCs w:val="24"/>
          <w:lang w:val="fr-CA"/>
        </w:rPr>
      </w:pPr>
      <w:r w:rsidRPr="000D2BEA">
        <w:rPr>
          <w:rFonts w:asciiTheme="majorHAnsi" w:hAnsiTheme="majorHAnsi"/>
          <w:sz w:val="24"/>
          <w:szCs w:val="24"/>
          <w:lang w:val="fr-CA"/>
        </w:rPr>
        <w:t xml:space="preserve">Angelo </w:t>
      </w:r>
      <w:proofErr w:type="spellStart"/>
      <w:r w:rsidRPr="000D2BEA">
        <w:rPr>
          <w:rFonts w:asciiTheme="majorHAnsi" w:hAnsiTheme="majorHAnsi"/>
          <w:sz w:val="24"/>
          <w:szCs w:val="24"/>
          <w:lang w:val="fr-CA"/>
        </w:rPr>
        <w:t>Fouillard</w:t>
      </w:r>
      <w:proofErr w:type="spellEnd"/>
      <w:r w:rsidRPr="000D2BEA">
        <w:rPr>
          <w:rFonts w:asciiTheme="majorHAnsi" w:hAnsiTheme="majorHAnsi"/>
          <w:sz w:val="24"/>
          <w:szCs w:val="24"/>
          <w:lang w:val="fr-CA"/>
        </w:rPr>
        <w:t xml:space="preserve"> </w:t>
      </w:r>
    </w:p>
    <w:p w14:paraId="0598D102" w14:textId="6A84016D" w:rsidR="000D2BEA" w:rsidRPr="000D2BEA" w:rsidRDefault="000D2BEA" w:rsidP="000D2BEA">
      <w:pPr>
        <w:pStyle w:val="NoSpacing"/>
        <w:ind w:left="1440" w:right="-1440"/>
        <w:rPr>
          <w:rFonts w:asciiTheme="majorHAnsi" w:hAnsiTheme="majorHAnsi"/>
          <w:sz w:val="24"/>
          <w:szCs w:val="24"/>
          <w:lang w:val="fr-CA"/>
        </w:rPr>
      </w:pPr>
      <w:proofErr w:type="spellStart"/>
      <w:r w:rsidRPr="000D2BEA">
        <w:rPr>
          <w:rFonts w:asciiTheme="majorHAnsi" w:hAnsiTheme="majorHAnsi"/>
          <w:sz w:val="24"/>
          <w:szCs w:val="24"/>
          <w:lang w:val="fr-CA"/>
        </w:rPr>
        <w:t>Gab</w:t>
      </w:r>
      <w:proofErr w:type="spellEnd"/>
      <w:r w:rsidRPr="000D2BEA">
        <w:rPr>
          <w:rFonts w:asciiTheme="majorHAnsi" w:hAnsiTheme="majorHAnsi"/>
          <w:sz w:val="24"/>
          <w:szCs w:val="24"/>
          <w:lang w:val="fr-CA"/>
        </w:rPr>
        <w:t xml:space="preserve"> </w:t>
      </w:r>
      <w:proofErr w:type="spellStart"/>
      <w:r w:rsidRPr="000D2BEA">
        <w:rPr>
          <w:rFonts w:asciiTheme="majorHAnsi" w:hAnsiTheme="majorHAnsi"/>
          <w:sz w:val="24"/>
          <w:szCs w:val="24"/>
          <w:lang w:val="fr-CA"/>
        </w:rPr>
        <w:t>Huberdeau</w:t>
      </w:r>
      <w:proofErr w:type="spellEnd"/>
    </w:p>
    <w:p w14:paraId="02F65DCD" w14:textId="77777777" w:rsidR="000D2BEA" w:rsidRDefault="000D2BEA" w:rsidP="000D2BEA">
      <w:pPr>
        <w:pStyle w:val="NoSpacing"/>
        <w:ind w:left="720" w:right="-1440" w:firstLine="720"/>
        <w:rPr>
          <w:rFonts w:asciiTheme="majorHAnsi" w:hAnsiTheme="majorHAnsi"/>
          <w:sz w:val="24"/>
          <w:szCs w:val="24"/>
          <w:lang w:val="fr-CA"/>
        </w:rPr>
      </w:pPr>
      <w:proofErr w:type="spellStart"/>
      <w:r w:rsidRPr="000D2BEA">
        <w:rPr>
          <w:rFonts w:asciiTheme="majorHAnsi" w:hAnsiTheme="majorHAnsi"/>
          <w:sz w:val="24"/>
          <w:szCs w:val="24"/>
          <w:lang w:val="fr-CA"/>
        </w:rPr>
        <w:t>Marla</w:t>
      </w:r>
      <w:proofErr w:type="spellEnd"/>
      <w:r w:rsidRPr="000D2BEA">
        <w:rPr>
          <w:rFonts w:asciiTheme="majorHAnsi" w:hAnsiTheme="majorHAnsi"/>
          <w:sz w:val="24"/>
          <w:szCs w:val="24"/>
          <w:lang w:val="fr-CA"/>
        </w:rPr>
        <w:t xml:space="preserve"> Dyke </w:t>
      </w:r>
    </w:p>
    <w:p w14:paraId="5296E110" w14:textId="23E77EC0" w:rsidR="000D2BEA" w:rsidRPr="000D2BEA" w:rsidRDefault="000D2BEA" w:rsidP="000D2BEA">
      <w:pPr>
        <w:pStyle w:val="NoSpacing"/>
        <w:ind w:left="720" w:right="-1440" w:firstLine="720"/>
        <w:rPr>
          <w:rFonts w:asciiTheme="majorHAnsi" w:hAnsiTheme="majorHAnsi"/>
          <w:sz w:val="24"/>
          <w:szCs w:val="24"/>
          <w:lang w:val="fr-CA"/>
        </w:rPr>
      </w:pPr>
      <w:r w:rsidRPr="000D2BEA">
        <w:rPr>
          <w:rFonts w:asciiTheme="majorHAnsi" w:hAnsiTheme="majorHAnsi"/>
          <w:sz w:val="24"/>
          <w:szCs w:val="24"/>
          <w:lang w:val="fr-CA"/>
        </w:rPr>
        <w:t xml:space="preserve">Cheryl </w:t>
      </w:r>
      <w:proofErr w:type="spellStart"/>
      <w:r w:rsidRPr="000D2BEA">
        <w:rPr>
          <w:rFonts w:asciiTheme="majorHAnsi" w:hAnsiTheme="majorHAnsi"/>
          <w:sz w:val="24"/>
          <w:szCs w:val="24"/>
          <w:lang w:val="fr-CA"/>
        </w:rPr>
        <w:t>Kleemola</w:t>
      </w:r>
      <w:proofErr w:type="spellEnd"/>
    </w:p>
    <w:p w14:paraId="01450A84" w14:textId="77777777" w:rsidR="000D2BEA" w:rsidRPr="000D2BEA" w:rsidRDefault="000D2BEA" w:rsidP="000D2BEA">
      <w:pPr>
        <w:pStyle w:val="NoSpacing"/>
        <w:ind w:left="720" w:right="-1440" w:firstLine="720"/>
        <w:rPr>
          <w:rFonts w:asciiTheme="majorHAnsi" w:hAnsiTheme="majorHAnsi"/>
          <w:sz w:val="24"/>
          <w:szCs w:val="24"/>
          <w:lang w:val="fr-CA"/>
        </w:rPr>
      </w:pPr>
      <w:r w:rsidRPr="000D2BEA">
        <w:rPr>
          <w:rFonts w:asciiTheme="majorHAnsi" w:hAnsiTheme="majorHAnsi"/>
          <w:sz w:val="24"/>
          <w:szCs w:val="24"/>
          <w:lang w:val="fr-CA"/>
        </w:rPr>
        <w:t xml:space="preserve">Devon </w:t>
      </w:r>
      <w:proofErr w:type="spellStart"/>
      <w:r w:rsidRPr="000D2BEA">
        <w:rPr>
          <w:rFonts w:asciiTheme="majorHAnsi" w:hAnsiTheme="majorHAnsi"/>
          <w:sz w:val="24"/>
          <w:szCs w:val="24"/>
          <w:lang w:val="fr-CA"/>
        </w:rPr>
        <w:t>Gurniak</w:t>
      </w:r>
      <w:proofErr w:type="spellEnd"/>
      <w:r w:rsidRPr="000D2BEA">
        <w:rPr>
          <w:rFonts w:asciiTheme="majorHAnsi" w:hAnsiTheme="majorHAnsi"/>
          <w:sz w:val="24"/>
          <w:szCs w:val="24"/>
          <w:lang w:val="fr-CA"/>
        </w:rPr>
        <w:tab/>
      </w:r>
      <w:r w:rsidRPr="000D2BEA">
        <w:rPr>
          <w:rFonts w:asciiTheme="majorHAnsi" w:hAnsiTheme="majorHAnsi"/>
          <w:sz w:val="24"/>
          <w:szCs w:val="24"/>
          <w:lang w:val="fr-CA"/>
        </w:rPr>
        <w:tab/>
      </w:r>
      <w:r w:rsidRPr="000D2BEA">
        <w:rPr>
          <w:rFonts w:asciiTheme="majorHAnsi" w:hAnsiTheme="majorHAnsi"/>
          <w:sz w:val="24"/>
          <w:szCs w:val="24"/>
          <w:lang w:val="fr-CA"/>
        </w:rPr>
        <w:tab/>
      </w:r>
    </w:p>
    <w:p w14:paraId="50B12C6A" w14:textId="52CAEC21"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D</w:t>
      </w:r>
      <w:r>
        <w:rPr>
          <w:rFonts w:asciiTheme="majorHAnsi" w:hAnsiTheme="majorHAnsi"/>
          <w:sz w:val="24"/>
          <w:szCs w:val="24"/>
          <w:lang w:val="fr-CA"/>
        </w:rPr>
        <w:t>irectrice générale</w:t>
      </w:r>
      <w:r w:rsidRPr="000D2BEA">
        <w:rPr>
          <w:rFonts w:asciiTheme="majorHAnsi" w:hAnsiTheme="majorHAnsi"/>
          <w:sz w:val="24"/>
          <w:szCs w:val="24"/>
          <w:lang w:val="fr-CA"/>
        </w:rPr>
        <w:t xml:space="preserve"> : </w:t>
      </w:r>
      <w:r>
        <w:rPr>
          <w:rFonts w:asciiTheme="majorHAnsi" w:hAnsiTheme="majorHAnsi"/>
          <w:sz w:val="24"/>
          <w:szCs w:val="24"/>
          <w:lang w:val="fr-CA"/>
        </w:rPr>
        <w:tab/>
      </w:r>
      <w:proofErr w:type="spellStart"/>
      <w:r w:rsidRPr="000D2BEA">
        <w:rPr>
          <w:rFonts w:asciiTheme="majorHAnsi" w:hAnsiTheme="majorHAnsi"/>
          <w:sz w:val="24"/>
          <w:szCs w:val="24"/>
          <w:lang w:val="fr-CA"/>
        </w:rPr>
        <w:t>Trisha</w:t>
      </w:r>
      <w:proofErr w:type="spellEnd"/>
      <w:r w:rsidRPr="000D2BEA">
        <w:rPr>
          <w:rFonts w:asciiTheme="majorHAnsi" w:hAnsiTheme="majorHAnsi"/>
          <w:sz w:val="24"/>
          <w:szCs w:val="24"/>
          <w:lang w:val="fr-CA"/>
        </w:rPr>
        <w:t xml:space="preserve"> </w:t>
      </w:r>
      <w:proofErr w:type="spellStart"/>
      <w:r w:rsidRPr="000D2BEA">
        <w:rPr>
          <w:rFonts w:asciiTheme="majorHAnsi" w:hAnsiTheme="majorHAnsi"/>
          <w:sz w:val="24"/>
          <w:szCs w:val="24"/>
          <w:lang w:val="fr-CA"/>
        </w:rPr>
        <w:t>Huberdeau</w:t>
      </w:r>
      <w:proofErr w:type="spellEnd"/>
    </w:p>
    <w:p w14:paraId="3801BCC5"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ab/>
      </w:r>
      <w:r w:rsidRPr="000D2BEA">
        <w:rPr>
          <w:rFonts w:asciiTheme="majorHAnsi" w:hAnsiTheme="majorHAnsi"/>
          <w:sz w:val="24"/>
          <w:szCs w:val="24"/>
          <w:lang w:val="fr-CA"/>
        </w:rPr>
        <w:tab/>
        <w:t xml:space="preserve">Des regrets :         </w:t>
      </w:r>
      <w:r w:rsidRPr="000D2BEA">
        <w:rPr>
          <w:rFonts w:asciiTheme="majorHAnsi" w:hAnsiTheme="majorHAnsi"/>
          <w:sz w:val="24"/>
          <w:szCs w:val="24"/>
          <w:lang w:val="fr-CA"/>
        </w:rPr>
        <w:tab/>
      </w:r>
      <w:r w:rsidRPr="000D2BEA">
        <w:rPr>
          <w:rFonts w:asciiTheme="majorHAnsi" w:hAnsiTheme="majorHAnsi"/>
          <w:sz w:val="24"/>
          <w:szCs w:val="24"/>
          <w:lang w:val="fr-CA"/>
        </w:rPr>
        <w:tab/>
      </w:r>
      <w:r w:rsidRPr="000D2BEA">
        <w:rPr>
          <w:rFonts w:asciiTheme="majorHAnsi" w:hAnsiTheme="majorHAnsi"/>
          <w:sz w:val="24"/>
          <w:szCs w:val="24"/>
          <w:lang w:val="fr-CA"/>
        </w:rPr>
        <w:tab/>
      </w:r>
    </w:p>
    <w:p w14:paraId="35B3A3D7" w14:textId="77777777" w:rsidR="000D2BEA" w:rsidRPr="000D2BEA" w:rsidRDefault="000D2BEA" w:rsidP="000D2BEA">
      <w:pPr>
        <w:pStyle w:val="NoSpacing"/>
        <w:ind w:left="-720" w:right="-1440"/>
        <w:rPr>
          <w:rFonts w:asciiTheme="majorHAnsi" w:hAnsiTheme="majorHAnsi"/>
          <w:sz w:val="24"/>
          <w:szCs w:val="24"/>
          <w:lang w:val="fr-CA"/>
        </w:rPr>
      </w:pPr>
    </w:p>
    <w:p w14:paraId="47A13384" w14:textId="77777777" w:rsidR="000D2BEA" w:rsidRPr="000D2BEA" w:rsidRDefault="000D2BEA" w:rsidP="000D2BEA">
      <w:pPr>
        <w:pStyle w:val="NoSpacing"/>
        <w:ind w:left="-720" w:right="-1440"/>
        <w:rPr>
          <w:rFonts w:asciiTheme="majorHAnsi" w:hAnsiTheme="majorHAnsi"/>
          <w:sz w:val="24"/>
          <w:szCs w:val="24"/>
          <w:lang w:val="fr-CA"/>
        </w:rPr>
      </w:pPr>
    </w:p>
    <w:p w14:paraId="0E422294" w14:textId="7562E42A"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Le préfet Barry </w:t>
      </w:r>
      <w:proofErr w:type="spellStart"/>
      <w:r w:rsidRPr="000D2BEA">
        <w:rPr>
          <w:rFonts w:asciiTheme="majorHAnsi" w:hAnsiTheme="majorHAnsi"/>
          <w:sz w:val="24"/>
          <w:szCs w:val="24"/>
          <w:lang w:val="fr-CA"/>
        </w:rPr>
        <w:t>Lowes</w:t>
      </w:r>
      <w:proofErr w:type="spellEnd"/>
      <w:r w:rsidRPr="000D2BEA">
        <w:rPr>
          <w:rFonts w:asciiTheme="majorHAnsi" w:hAnsiTheme="majorHAnsi"/>
          <w:sz w:val="24"/>
          <w:szCs w:val="24"/>
          <w:lang w:val="fr-CA"/>
        </w:rPr>
        <w:t xml:space="preserve"> </w:t>
      </w:r>
      <w:r>
        <w:rPr>
          <w:rFonts w:asciiTheme="majorHAnsi" w:hAnsiTheme="majorHAnsi"/>
          <w:sz w:val="24"/>
          <w:szCs w:val="24"/>
          <w:lang w:val="fr-CA"/>
        </w:rPr>
        <w:t>ouvre</w:t>
      </w:r>
      <w:r w:rsidRPr="000D2BEA">
        <w:rPr>
          <w:rFonts w:asciiTheme="majorHAnsi" w:hAnsiTheme="majorHAnsi"/>
          <w:sz w:val="24"/>
          <w:szCs w:val="24"/>
          <w:lang w:val="fr-CA"/>
        </w:rPr>
        <w:t xml:space="preserve"> la réunion à 8 h 59.</w:t>
      </w:r>
    </w:p>
    <w:p w14:paraId="1A353028" w14:textId="77777777" w:rsidR="000D2BEA" w:rsidRPr="000D2BEA" w:rsidRDefault="000D2BEA" w:rsidP="000D2BEA">
      <w:pPr>
        <w:pStyle w:val="NoSpacing"/>
        <w:ind w:left="-720" w:right="-1440"/>
        <w:rPr>
          <w:rFonts w:asciiTheme="majorHAnsi" w:hAnsiTheme="majorHAnsi"/>
          <w:sz w:val="24"/>
          <w:szCs w:val="24"/>
          <w:lang w:val="fr-CA"/>
        </w:rPr>
      </w:pPr>
    </w:p>
    <w:p w14:paraId="05851E57" w14:textId="77777777" w:rsidR="000D2BEA" w:rsidRPr="000D2BEA" w:rsidRDefault="000D2BEA" w:rsidP="000D2BEA">
      <w:pPr>
        <w:pStyle w:val="NoSpacing"/>
        <w:ind w:left="-720" w:right="-1440"/>
        <w:rPr>
          <w:rFonts w:asciiTheme="majorHAnsi" w:hAnsiTheme="majorHAnsi"/>
          <w:b/>
          <w:sz w:val="24"/>
          <w:szCs w:val="24"/>
          <w:lang w:val="fr-CA"/>
        </w:rPr>
      </w:pPr>
      <w:r w:rsidRPr="000D2BEA">
        <w:rPr>
          <w:rFonts w:asciiTheme="majorHAnsi" w:hAnsiTheme="majorHAnsi"/>
          <w:b/>
          <w:sz w:val="24"/>
          <w:szCs w:val="24"/>
          <w:lang w:val="fr-CA"/>
        </w:rPr>
        <w:t>Rapport du contremaître</w:t>
      </w:r>
    </w:p>
    <w:p w14:paraId="5EE99EBC" w14:textId="01829A22"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b/>
          <w:sz w:val="24"/>
          <w:szCs w:val="24"/>
          <w:lang w:val="fr-CA"/>
        </w:rPr>
        <w:t>Roland :</w:t>
      </w:r>
      <w:r w:rsidRPr="000D2BEA">
        <w:rPr>
          <w:rFonts w:asciiTheme="majorHAnsi" w:hAnsiTheme="majorHAnsi"/>
          <w:sz w:val="24"/>
          <w:szCs w:val="24"/>
          <w:lang w:val="fr-CA"/>
        </w:rPr>
        <w:t xml:space="preserve"> Le treuil sur le tandem a besoin d'être remballé / remplacé ; le déneigement </w:t>
      </w:r>
      <w:r>
        <w:rPr>
          <w:rFonts w:asciiTheme="majorHAnsi" w:hAnsiTheme="majorHAnsi"/>
          <w:sz w:val="24"/>
          <w:szCs w:val="24"/>
          <w:lang w:val="fr-CA"/>
        </w:rPr>
        <w:t xml:space="preserve">au </w:t>
      </w:r>
      <w:r w:rsidRPr="000D2BEA">
        <w:rPr>
          <w:rFonts w:asciiTheme="majorHAnsi" w:hAnsiTheme="majorHAnsi"/>
          <w:sz w:val="24"/>
          <w:szCs w:val="24"/>
          <w:lang w:val="fr-CA"/>
        </w:rPr>
        <w:t xml:space="preserve"> vill</w:t>
      </w:r>
      <w:r>
        <w:rPr>
          <w:rFonts w:asciiTheme="majorHAnsi" w:hAnsiTheme="majorHAnsi"/>
          <w:sz w:val="24"/>
          <w:szCs w:val="24"/>
          <w:lang w:val="fr-CA"/>
        </w:rPr>
        <w:t>age</w:t>
      </w:r>
      <w:r w:rsidRPr="000D2BEA">
        <w:rPr>
          <w:rFonts w:asciiTheme="majorHAnsi" w:hAnsiTheme="majorHAnsi"/>
          <w:sz w:val="24"/>
          <w:szCs w:val="24"/>
          <w:lang w:val="fr-CA"/>
        </w:rPr>
        <w:t xml:space="preserve"> a été fait par une patrouille avant les routes et a bien fonctionné ; les lumières de l'atelier en vill</w:t>
      </w:r>
      <w:r>
        <w:rPr>
          <w:rFonts w:asciiTheme="majorHAnsi" w:hAnsiTheme="majorHAnsi"/>
          <w:sz w:val="24"/>
          <w:szCs w:val="24"/>
          <w:lang w:val="fr-CA"/>
        </w:rPr>
        <w:t>age</w:t>
      </w:r>
      <w:r w:rsidRPr="000D2BEA">
        <w:rPr>
          <w:rFonts w:asciiTheme="majorHAnsi" w:hAnsiTheme="majorHAnsi"/>
          <w:sz w:val="24"/>
          <w:szCs w:val="24"/>
          <w:lang w:val="fr-CA"/>
        </w:rPr>
        <w:t xml:space="preserve"> ont besoin d'être remplacées ; la remorque </w:t>
      </w:r>
      <w:proofErr w:type="spellStart"/>
      <w:r w:rsidRPr="000D2BEA">
        <w:rPr>
          <w:rFonts w:asciiTheme="majorHAnsi" w:hAnsiTheme="majorHAnsi"/>
          <w:sz w:val="24"/>
          <w:szCs w:val="24"/>
          <w:lang w:val="fr-CA"/>
        </w:rPr>
        <w:t>Gooseneck</w:t>
      </w:r>
      <w:proofErr w:type="spellEnd"/>
      <w:r w:rsidRPr="000D2BEA">
        <w:rPr>
          <w:rFonts w:asciiTheme="majorHAnsi" w:hAnsiTheme="majorHAnsi"/>
          <w:sz w:val="24"/>
          <w:szCs w:val="24"/>
          <w:lang w:val="fr-CA"/>
        </w:rPr>
        <w:t xml:space="preserve"> aura besoin de sécurité en mai ; les rénovations des bureaux à Saint-Lazare ont commencé le 10 janvier ; la liste des outils a été mise à jour : 2 x clés TORC, mèches, forets, barres d'appui ; le bureau aura besoin d'une nouvelle brique de bardage et de mousse à l'avant une fois les rénovations terminées. </w:t>
      </w:r>
    </w:p>
    <w:p w14:paraId="437B75CD" w14:textId="77777777" w:rsidR="000D2BEA" w:rsidRPr="000D2BEA" w:rsidRDefault="000D2BEA" w:rsidP="000D2BEA">
      <w:pPr>
        <w:pStyle w:val="NoSpacing"/>
        <w:ind w:left="-720" w:right="-1440"/>
        <w:rPr>
          <w:rFonts w:asciiTheme="majorHAnsi" w:hAnsiTheme="majorHAnsi"/>
          <w:sz w:val="24"/>
          <w:szCs w:val="24"/>
          <w:lang w:val="fr-CA"/>
        </w:rPr>
      </w:pPr>
    </w:p>
    <w:p w14:paraId="72631BB3" w14:textId="646AF0F0" w:rsidR="000D2BEA" w:rsidRPr="000D2BEA" w:rsidRDefault="000D2BEA" w:rsidP="000D2BEA">
      <w:pPr>
        <w:pStyle w:val="NoSpacing"/>
        <w:ind w:left="-720" w:right="-1440"/>
        <w:rPr>
          <w:rFonts w:asciiTheme="majorHAnsi" w:hAnsiTheme="majorHAnsi"/>
          <w:sz w:val="24"/>
          <w:szCs w:val="24"/>
          <w:lang w:val="fr-CA"/>
        </w:rPr>
      </w:pPr>
      <w:proofErr w:type="spellStart"/>
      <w:r w:rsidRPr="000D2BEA">
        <w:rPr>
          <w:rFonts w:asciiTheme="majorHAnsi" w:hAnsiTheme="majorHAnsi"/>
          <w:b/>
          <w:sz w:val="24"/>
          <w:szCs w:val="24"/>
          <w:lang w:val="fr-CA"/>
        </w:rPr>
        <w:t>Jaret</w:t>
      </w:r>
      <w:proofErr w:type="spellEnd"/>
      <w:r w:rsidRPr="000D2BEA">
        <w:rPr>
          <w:rFonts w:asciiTheme="majorHAnsi" w:hAnsiTheme="majorHAnsi"/>
          <w:b/>
          <w:sz w:val="24"/>
          <w:szCs w:val="24"/>
          <w:lang w:val="fr-CA"/>
        </w:rPr>
        <w:t xml:space="preserve"> </w:t>
      </w:r>
      <w:r w:rsidRPr="000D2BEA">
        <w:rPr>
          <w:rFonts w:asciiTheme="majorHAnsi" w:hAnsiTheme="majorHAnsi"/>
          <w:sz w:val="24"/>
          <w:szCs w:val="24"/>
          <w:lang w:val="fr-CA"/>
        </w:rPr>
        <w:t>: La convention sur l'eau approche à grands pas en février ; Je vais essayer d</w:t>
      </w:r>
      <w:r>
        <w:rPr>
          <w:rFonts w:asciiTheme="majorHAnsi" w:hAnsiTheme="majorHAnsi"/>
          <w:sz w:val="24"/>
          <w:szCs w:val="24"/>
          <w:lang w:val="fr-CA"/>
        </w:rPr>
        <w:t>e</w:t>
      </w:r>
      <w:r w:rsidRPr="000D2BEA">
        <w:rPr>
          <w:rFonts w:asciiTheme="majorHAnsi" w:hAnsiTheme="majorHAnsi"/>
          <w:sz w:val="24"/>
          <w:szCs w:val="24"/>
          <w:lang w:val="fr-CA"/>
        </w:rPr>
        <w:t xml:space="preserve"> faire d'autres </w:t>
      </w:r>
      <w:r>
        <w:rPr>
          <w:rFonts w:asciiTheme="majorHAnsi" w:hAnsiTheme="majorHAnsi"/>
          <w:sz w:val="24"/>
          <w:szCs w:val="24"/>
          <w:lang w:val="fr-CA"/>
        </w:rPr>
        <w:t>paillis</w:t>
      </w:r>
      <w:r w:rsidRPr="000D2BEA">
        <w:rPr>
          <w:rFonts w:asciiTheme="majorHAnsi" w:hAnsiTheme="majorHAnsi"/>
          <w:sz w:val="24"/>
          <w:szCs w:val="24"/>
          <w:lang w:val="fr-CA"/>
        </w:rPr>
        <w:t xml:space="preserve">; le prix de la meuleuse d'angle à 2 batteries est de 500 $ ; j'ai dû acheter des kits de reconstruction pour ses testeurs CH et K pour WTP. </w:t>
      </w:r>
    </w:p>
    <w:p w14:paraId="5F2AA740" w14:textId="77777777" w:rsidR="000D2BEA" w:rsidRPr="000D2BEA" w:rsidRDefault="000D2BEA" w:rsidP="000D2BEA">
      <w:pPr>
        <w:pStyle w:val="NoSpacing"/>
        <w:ind w:left="-720" w:right="-1440"/>
        <w:rPr>
          <w:rFonts w:asciiTheme="majorHAnsi" w:hAnsiTheme="majorHAnsi"/>
          <w:sz w:val="24"/>
          <w:szCs w:val="24"/>
          <w:lang w:val="fr-CA"/>
        </w:rPr>
      </w:pPr>
    </w:p>
    <w:p w14:paraId="025F1A98" w14:textId="77777777" w:rsidR="000D2BEA" w:rsidRPr="000D2BEA" w:rsidRDefault="000D2BEA" w:rsidP="000D2BEA">
      <w:pPr>
        <w:pStyle w:val="NoSpacing"/>
        <w:ind w:left="-720" w:right="-1440"/>
        <w:rPr>
          <w:rFonts w:asciiTheme="majorHAnsi" w:hAnsiTheme="majorHAnsi"/>
          <w:b/>
          <w:sz w:val="24"/>
          <w:szCs w:val="24"/>
          <w:lang w:val="fr-CA"/>
        </w:rPr>
      </w:pPr>
      <w:r w:rsidRPr="000D2BEA">
        <w:rPr>
          <w:rFonts w:asciiTheme="majorHAnsi" w:hAnsiTheme="majorHAnsi"/>
          <w:b/>
          <w:sz w:val="24"/>
          <w:szCs w:val="24"/>
          <w:lang w:val="fr-CA"/>
        </w:rPr>
        <w:t>Ordre du jour</w:t>
      </w:r>
    </w:p>
    <w:p w14:paraId="158BF29E"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Résolution 1-19 (G. </w:t>
      </w:r>
      <w:proofErr w:type="spellStart"/>
      <w:r w:rsidRPr="000D2BEA">
        <w:rPr>
          <w:rFonts w:asciiTheme="majorHAnsi" w:hAnsiTheme="majorHAnsi"/>
          <w:sz w:val="24"/>
          <w:szCs w:val="24"/>
          <w:lang w:val="fr-CA"/>
        </w:rPr>
        <w:t>Huberdeau</w:t>
      </w:r>
      <w:proofErr w:type="spellEnd"/>
      <w:r w:rsidRPr="000D2BEA">
        <w:rPr>
          <w:rFonts w:asciiTheme="majorHAnsi" w:hAnsiTheme="majorHAnsi"/>
          <w:sz w:val="24"/>
          <w:szCs w:val="24"/>
          <w:lang w:val="fr-CA"/>
        </w:rPr>
        <w:t xml:space="preserve"> / A. </w:t>
      </w:r>
      <w:proofErr w:type="spellStart"/>
      <w:r w:rsidRPr="000D2BEA">
        <w:rPr>
          <w:rFonts w:asciiTheme="majorHAnsi" w:hAnsiTheme="majorHAnsi"/>
          <w:sz w:val="24"/>
          <w:szCs w:val="24"/>
          <w:lang w:val="fr-CA"/>
        </w:rPr>
        <w:t>Fouillard</w:t>
      </w:r>
      <w:proofErr w:type="spellEnd"/>
      <w:r w:rsidRPr="000D2BEA">
        <w:rPr>
          <w:rFonts w:asciiTheme="majorHAnsi" w:hAnsiTheme="majorHAnsi"/>
          <w:sz w:val="24"/>
          <w:szCs w:val="24"/>
          <w:lang w:val="fr-CA"/>
        </w:rPr>
        <w:t>)</w:t>
      </w:r>
    </w:p>
    <w:p w14:paraId="34E7501F"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IL EST RÉSOLU QUE l'ordre du jour soit adopté tel que modifié.</w:t>
      </w:r>
    </w:p>
    <w:p w14:paraId="28F99300" w14:textId="77777777" w:rsidR="000D2BEA" w:rsidRPr="000D2BEA" w:rsidRDefault="000D2BEA" w:rsidP="000D2BEA">
      <w:pPr>
        <w:pStyle w:val="NoSpacing"/>
        <w:ind w:left="-720" w:right="-1440"/>
        <w:rPr>
          <w:rFonts w:asciiTheme="majorHAnsi" w:hAnsiTheme="majorHAnsi"/>
          <w:b/>
          <w:sz w:val="24"/>
          <w:szCs w:val="24"/>
          <w:lang w:val="fr-CA"/>
        </w:rPr>
      </w:pPr>
      <w:r w:rsidRPr="000D2BEA">
        <w:rPr>
          <w:rFonts w:asciiTheme="majorHAnsi" w:hAnsiTheme="majorHAnsi"/>
          <w:b/>
          <w:sz w:val="24"/>
          <w:szCs w:val="24"/>
          <w:lang w:val="fr-CA"/>
        </w:rPr>
        <w:t>ADOPTÉE</w:t>
      </w:r>
    </w:p>
    <w:p w14:paraId="09892365" w14:textId="77777777" w:rsidR="000D2BEA" w:rsidRPr="000D2BEA" w:rsidRDefault="000D2BEA" w:rsidP="000D2BEA">
      <w:pPr>
        <w:pStyle w:val="NoSpacing"/>
        <w:ind w:left="-720" w:right="-1440"/>
        <w:rPr>
          <w:rFonts w:asciiTheme="majorHAnsi" w:hAnsiTheme="majorHAnsi"/>
          <w:sz w:val="24"/>
          <w:szCs w:val="24"/>
          <w:lang w:val="fr-CA"/>
        </w:rPr>
      </w:pPr>
    </w:p>
    <w:p w14:paraId="6D1F9C9A" w14:textId="77777777" w:rsidR="000D2BEA" w:rsidRPr="000D2BEA" w:rsidRDefault="000D2BEA" w:rsidP="000D2BEA">
      <w:pPr>
        <w:pStyle w:val="NoSpacing"/>
        <w:ind w:left="-720" w:right="-1440"/>
        <w:rPr>
          <w:rFonts w:asciiTheme="majorHAnsi" w:hAnsiTheme="majorHAnsi"/>
          <w:b/>
          <w:sz w:val="24"/>
          <w:szCs w:val="24"/>
          <w:lang w:val="fr-CA"/>
        </w:rPr>
      </w:pPr>
      <w:r w:rsidRPr="000D2BEA">
        <w:rPr>
          <w:rFonts w:asciiTheme="majorHAnsi" w:hAnsiTheme="majorHAnsi"/>
          <w:b/>
          <w:sz w:val="24"/>
          <w:szCs w:val="24"/>
          <w:lang w:val="fr-CA"/>
        </w:rPr>
        <w:t>Procès-verbal</w:t>
      </w:r>
    </w:p>
    <w:p w14:paraId="70C7A1A6"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Résolution 2-19 (M. Dyke / C. </w:t>
      </w:r>
      <w:proofErr w:type="spellStart"/>
      <w:r w:rsidRPr="000D2BEA">
        <w:rPr>
          <w:rFonts w:asciiTheme="majorHAnsi" w:hAnsiTheme="majorHAnsi"/>
          <w:sz w:val="24"/>
          <w:szCs w:val="24"/>
          <w:lang w:val="fr-CA"/>
        </w:rPr>
        <w:t>Kleemola</w:t>
      </w:r>
      <w:proofErr w:type="spellEnd"/>
      <w:r w:rsidRPr="000D2BEA">
        <w:rPr>
          <w:rFonts w:asciiTheme="majorHAnsi" w:hAnsiTheme="majorHAnsi"/>
          <w:sz w:val="24"/>
          <w:szCs w:val="24"/>
          <w:lang w:val="fr-CA"/>
        </w:rPr>
        <w:t>)</w:t>
      </w:r>
    </w:p>
    <w:p w14:paraId="3591581D"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IL EST RÉSOLU QUE le procès-verbal de la réunion ordinaire du 14 décembre 2018 soit adopté.  </w:t>
      </w:r>
    </w:p>
    <w:p w14:paraId="23EE1F49" w14:textId="77777777" w:rsidR="000D2BEA" w:rsidRPr="000D2BEA" w:rsidRDefault="000D2BEA" w:rsidP="000D2BEA">
      <w:pPr>
        <w:pStyle w:val="NoSpacing"/>
        <w:ind w:left="-720" w:right="-1440"/>
        <w:rPr>
          <w:rFonts w:asciiTheme="majorHAnsi" w:hAnsiTheme="majorHAnsi"/>
          <w:b/>
          <w:sz w:val="24"/>
          <w:szCs w:val="24"/>
          <w:lang w:val="fr-CA"/>
        </w:rPr>
      </w:pPr>
      <w:r w:rsidRPr="000D2BEA">
        <w:rPr>
          <w:rFonts w:asciiTheme="majorHAnsi" w:hAnsiTheme="majorHAnsi"/>
          <w:b/>
          <w:sz w:val="24"/>
          <w:szCs w:val="24"/>
          <w:lang w:val="fr-CA"/>
        </w:rPr>
        <w:lastRenderedPageBreak/>
        <w:t>ADOPTÉE</w:t>
      </w:r>
    </w:p>
    <w:p w14:paraId="516212FC" w14:textId="77777777" w:rsidR="000D2BEA" w:rsidRDefault="000D2BEA" w:rsidP="000D2BEA">
      <w:pPr>
        <w:pStyle w:val="NoSpacing"/>
        <w:ind w:right="-1440"/>
        <w:rPr>
          <w:rFonts w:asciiTheme="majorHAnsi" w:hAnsiTheme="majorHAnsi"/>
          <w:sz w:val="24"/>
          <w:szCs w:val="24"/>
          <w:lang w:val="fr-CA"/>
        </w:rPr>
      </w:pPr>
    </w:p>
    <w:p w14:paraId="5BD23DE0" w14:textId="29C6F998" w:rsidR="000D2BEA" w:rsidRPr="000D2BEA" w:rsidRDefault="000D2BEA" w:rsidP="000D2BEA">
      <w:pPr>
        <w:pStyle w:val="NoSpacing"/>
        <w:ind w:right="-1440"/>
        <w:rPr>
          <w:rFonts w:asciiTheme="majorHAnsi" w:hAnsiTheme="majorHAnsi"/>
          <w:b/>
          <w:sz w:val="24"/>
          <w:szCs w:val="24"/>
          <w:lang w:val="fr-CA"/>
        </w:rPr>
      </w:pPr>
      <w:r w:rsidRPr="000D2BEA">
        <w:rPr>
          <w:rFonts w:asciiTheme="majorHAnsi" w:hAnsiTheme="majorHAnsi"/>
          <w:b/>
          <w:sz w:val="24"/>
          <w:szCs w:val="24"/>
          <w:lang w:val="fr-CA"/>
        </w:rPr>
        <w:t>Les comptes</w:t>
      </w:r>
    </w:p>
    <w:p w14:paraId="2B9C9304"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Résolution 3-19 (A. </w:t>
      </w:r>
      <w:proofErr w:type="spellStart"/>
      <w:r w:rsidRPr="000D2BEA">
        <w:rPr>
          <w:rFonts w:asciiTheme="majorHAnsi" w:hAnsiTheme="majorHAnsi"/>
          <w:sz w:val="24"/>
          <w:szCs w:val="24"/>
          <w:lang w:val="fr-CA"/>
        </w:rPr>
        <w:t>Fouillard</w:t>
      </w:r>
      <w:proofErr w:type="spellEnd"/>
      <w:r w:rsidRPr="000D2BEA">
        <w:rPr>
          <w:rFonts w:asciiTheme="majorHAnsi" w:hAnsiTheme="majorHAnsi"/>
          <w:sz w:val="24"/>
          <w:szCs w:val="24"/>
          <w:lang w:val="fr-CA"/>
        </w:rPr>
        <w:t xml:space="preserve"> / J. Chartier)</w:t>
      </w:r>
    </w:p>
    <w:p w14:paraId="30C0D5B9"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IL EST RÉSOLU QUE le conseil de la M. R. d'Ellice-Archie approuve le rapprochement bancaire et que les chèques no 4671-4777 et les dépôts directs no 201 - no 202 totalisant 163 447,69 $ pour le mois de décembre 2018 soient approuvés et payés tels présentés.</w:t>
      </w:r>
    </w:p>
    <w:p w14:paraId="70D3E8CE" w14:textId="3A7F346D" w:rsidR="000D2BEA" w:rsidRPr="000D2BEA" w:rsidRDefault="000D2BEA" w:rsidP="000D2BEA">
      <w:pPr>
        <w:pStyle w:val="NoSpacing"/>
        <w:ind w:left="-720" w:right="-1440"/>
        <w:rPr>
          <w:rFonts w:asciiTheme="majorHAnsi" w:hAnsiTheme="majorHAnsi"/>
          <w:b/>
          <w:sz w:val="24"/>
          <w:szCs w:val="24"/>
          <w:lang w:val="fr-CA"/>
        </w:rPr>
      </w:pPr>
      <w:r w:rsidRPr="000D2BEA">
        <w:rPr>
          <w:rFonts w:asciiTheme="majorHAnsi" w:hAnsiTheme="majorHAnsi"/>
          <w:b/>
          <w:sz w:val="24"/>
          <w:szCs w:val="24"/>
          <w:lang w:val="fr-CA"/>
        </w:rPr>
        <w:t>ADOPTÉE</w:t>
      </w:r>
    </w:p>
    <w:p w14:paraId="0C97156F" w14:textId="77777777" w:rsidR="000D2BEA" w:rsidRPr="000D2BEA" w:rsidRDefault="000D2BEA" w:rsidP="000D2BEA">
      <w:pPr>
        <w:pStyle w:val="NoSpacing"/>
        <w:ind w:left="-720" w:right="-1440"/>
        <w:rPr>
          <w:rFonts w:asciiTheme="majorHAnsi" w:hAnsiTheme="majorHAnsi"/>
          <w:sz w:val="24"/>
          <w:szCs w:val="24"/>
          <w:lang w:val="fr-CA"/>
        </w:rPr>
      </w:pPr>
    </w:p>
    <w:p w14:paraId="1B1DFAB3"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Résolution 4-19 (G. </w:t>
      </w:r>
      <w:proofErr w:type="spellStart"/>
      <w:r w:rsidRPr="000D2BEA">
        <w:rPr>
          <w:rFonts w:asciiTheme="majorHAnsi" w:hAnsiTheme="majorHAnsi"/>
          <w:sz w:val="24"/>
          <w:szCs w:val="24"/>
          <w:lang w:val="fr-CA"/>
        </w:rPr>
        <w:t>Huberdeau</w:t>
      </w:r>
      <w:proofErr w:type="spellEnd"/>
      <w:r w:rsidRPr="000D2BEA">
        <w:rPr>
          <w:rFonts w:asciiTheme="majorHAnsi" w:hAnsiTheme="majorHAnsi"/>
          <w:sz w:val="24"/>
          <w:szCs w:val="24"/>
          <w:lang w:val="fr-CA"/>
        </w:rPr>
        <w:t xml:space="preserve"> / A. </w:t>
      </w:r>
      <w:proofErr w:type="spellStart"/>
      <w:r w:rsidRPr="000D2BEA">
        <w:rPr>
          <w:rFonts w:asciiTheme="majorHAnsi" w:hAnsiTheme="majorHAnsi"/>
          <w:sz w:val="24"/>
          <w:szCs w:val="24"/>
          <w:lang w:val="fr-CA"/>
        </w:rPr>
        <w:t>Fouillard</w:t>
      </w:r>
      <w:proofErr w:type="spellEnd"/>
      <w:r w:rsidRPr="000D2BEA">
        <w:rPr>
          <w:rFonts w:asciiTheme="majorHAnsi" w:hAnsiTheme="majorHAnsi"/>
          <w:sz w:val="24"/>
          <w:szCs w:val="24"/>
          <w:lang w:val="fr-CA"/>
        </w:rPr>
        <w:t>)</w:t>
      </w:r>
    </w:p>
    <w:p w14:paraId="6827616B"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IL EST RÉSOLU QUE le conseil approuve le rapport d'étape sur le contrôle budgétaire en date du 31 décembre 2018.</w:t>
      </w:r>
    </w:p>
    <w:p w14:paraId="49D12F25" w14:textId="77777777" w:rsidR="000D2BEA" w:rsidRPr="000D2BEA" w:rsidRDefault="000D2BEA" w:rsidP="000D2BEA">
      <w:pPr>
        <w:pStyle w:val="NoSpacing"/>
        <w:ind w:left="-720" w:right="-1440"/>
        <w:rPr>
          <w:rFonts w:asciiTheme="majorHAnsi" w:hAnsiTheme="majorHAnsi"/>
          <w:b/>
          <w:sz w:val="24"/>
          <w:szCs w:val="24"/>
          <w:lang w:val="fr-CA"/>
        </w:rPr>
      </w:pPr>
      <w:r w:rsidRPr="000D2BEA">
        <w:rPr>
          <w:rFonts w:asciiTheme="majorHAnsi" w:hAnsiTheme="majorHAnsi"/>
          <w:b/>
          <w:sz w:val="24"/>
          <w:szCs w:val="24"/>
          <w:lang w:val="fr-CA"/>
        </w:rPr>
        <w:t>ADOPTÉE</w:t>
      </w:r>
    </w:p>
    <w:p w14:paraId="790A8025" w14:textId="77777777" w:rsidR="000D2BEA" w:rsidRPr="000D2BEA" w:rsidRDefault="000D2BEA" w:rsidP="000D2BEA">
      <w:pPr>
        <w:pStyle w:val="NoSpacing"/>
        <w:ind w:left="-720" w:right="-1440"/>
        <w:rPr>
          <w:rFonts w:asciiTheme="majorHAnsi" w:hAnsiTheme="majorHAnsi"/>
          <w:sz w:val="24"/>
          <w:szCs w:val="24"/>
          <w:lang w:val="fr-CA"/>
        </w:rPr>
      </w:pPr>
    </w:p>
    <w:p w14:paraId="22E30640"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Résolution 5-19 (G. </w:t>
      </w:r>
      <w:proofErr w:type="spellStart"/>
      <w:r w:rsidRPr="000D2BEA">
        <w:rPr>
          <w:rFonts w:asciiTheme="majorHAnsi" w:hAnsiTheme="majorHAnsi"/>
          <w:sz w:val="24"/>
          <w:szCs w:val="24"/>
          <w:lang w:val="fr-CA"/>
        </w:rPr>
        <w:t>Huberdeau</w:t>
      </w:r>
      <w:proofErr w:type="spellEnd"/>
      <w:r w:rsidRPr="000D2BEA">
        <w:rPr>
          <w:rFonts w:asciiTheme="majorHAnsi" w:hAnsiTheme="majorHAnsi"/>
          <w:sz w:val="24"/>
          <w:szCs w:val="24"/>
          <w:lang w:val="fr-CA"/>
        </w:rPr>
        <w:t xml:space="preserve"> / M. Dyke)</w:t>
      </w:r>
    </w:p>
    <w:p w14:paraId="7A7393FF"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IL EST RÉSOLU QUE l'indemnité et le kilométrage pour le préfet et le conseil pour le mois de décembre 2018 soient payés inclusivement comme la somme soumise.  </w:t>
      </w:r>
    </w:p>
    <w:p w14:paraId="3F019A2B" w14:textId="77777777" w:rsidR="000D2BEA" w:rsidRPr="000D2BEA" w:rsidRDefault="000D2BEA" w:rsidP="000D2BEA">
      <w:pPr>
        <w:pStyle w:val="NoSpacing"/>
        <w:ind w:left="-720" w:right="-1440"/>
        <w:rPr>
          <w:rFonts w:asciiTheme="majorHAnsi" w:hAnsiTheme="majorHAnsi"/>
          <w:b/>
          <w:sz w:val="24"/>
          <w:szCs w:val="24"/>
          <w:lang w:val="fr-CA"/>
        </w:rPr>
      </w:pPr>
      <w:r w:rsidRPr="000D2BEA">
        <w:rPr>
          <w:rFonts w:asciiTheme="majorHAnsi" w:hAnsiTheme="majorHAnsi"/>
          <w:b/>
          <w:sz w:val="24"/>
          <w:szCs w:val="24"/>
          <w:lang w:val="fr-CA"/>
        </w:rPr>
        <w:t>ADOPTÉE</w:t>
      </w:r>
    </w:p>
    <w:p w14:paraId="3B843944" w14:textId="77777777" w:rsidR="000D2BEA" w:rsidRPr="000D2BEA" w:rsidRDefault="000D2BEA" w:rsidP="000D2BEA">
      <w:pPr>
        <w:pStyle w:val="NoSpacing"/>
        <w:ind w:left="-720" w:right="-1440"/>
        <w:rPr>
          <w:rFonts w:asciiTheme="majorHAnsi" w:hAnsiTheme="majorHAnsi"/>
          <w:sz w:val="24"/>
          <w:szCs w:val="24"/>
          <w:lang w:val="fr-CA"/>
        </w:rPr>
      </w:pPr>
    </w:p>
    <w:p w14:paraId="5A95B0C8" w14:textId="77777777" w:rsidR="000D2BEA" w:rsidRPr="000D2BEA" w:rsidRDefault="000D2BEA" w:rsidP="000D2BEA">
      <w:pPr>
        <w:pStyle w:val="NoSpacing"/>
        <w:ind w:left="-720" w:right="-1440"/>
        <w:rPr>
          <w:rFonts w:asciiTheme="majorHAnsi" w:hAnsiTheme="majorHAnsi"/>
          <w:b/>
          <w:sz w:val="24"/>
          <w:szCs w:val="24"/>
          <w:lang w:val="fr-CA"/>
        </w:rPr>
      </w:pPr>
      <w:r w:rsidRPr="000D2BEA">
        <w:rPr>
          <w:rFonts w:asciiTheme="majorHAnsi" w:hAnsiTheme="majorHAnsi"/>
          <w:b/>
          <w:sz w:val="24"/>
          <w:szCs w:val="24"/>
          <w:lang w:val="fr-CA"/>
        </w:rPr>
        <w:t xml:space="preserve">Comité plénier </w:t>
      </w:r>
    </w:p>
    <w:p w14:paraId="3BABC2A5"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Résolution 6-19 (A. </w:t>
      </w:r>
      <w:proofErr w:type="spellStart"/>
      <w:r w:rsidRPr="000D2BEA">
        <w:rPr>
          <w:rFonts w:asciiTheme="majorHAnsi" w:hAnsiTheme="majorHAnsi"/>
          <w:sz w:val="24"/>
          <w:szCs w:val="24"/>
          <w:lang w:val="fr-CA"/>
        </w:rPr>
        <w:t>Fouillard</w:t>
      </w:r>
      <w:proofErr w:type="spellEnd"/>
      <w:r w:rsidRPr="000D2BEA">
        <w:rPr>
          <w:rFonts w:asciiTheme="majorHAnsi" w:hAnsiTheme="majorHAnsi"/>
          <w:sz w:val="24"/>
          <w:szCs w:val="24"/>
          <w:lang w:val="fr-CA"/>
        </w:rPr>
        <w:t xml:space="preserve"> / M. Dyke)</w:t>
      </w:r>
    </w:p>
    <w:p w14:paraId="4757138D"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IL EST RÉSOLU QUE la M. R. d'Ellice - Archie se forme maintenant en comité plénier et se réunisse à huis clos pour discuter des questions des employés, les discussions devant demeurer confidentielles.</w:t>
      </w:r>
    </w:p>
    <w:p w14:paraId="7295D95E" w14:textId="3D0AFC22" w:rsidR="000D2BEA" w:rsidRPr="000D2BEA" w:rsidRDefault="000D2BEA" w:rsidP="000D2BEA">
      <w:pPr>
        <w:pStyle w:val="NoSpacing"/>
        <w:ind w:left="-720" w:right="-1440"/>
        <w:rPr>
          <w:rFonts w:asciiTheme="majorHAnsi" w:hAnsiTheme="majorHAnsi"/>
          <w:b/>
          <w:sz w:val="24"/>
          <w:szCs w:val="24"/>
          <w:lang w:val="fr-CA"/>
        </w:rPr>
      </w:pPr>
      <w:r w:rsidRPr="000D2BEA">
        <w:rPr>
          <w:rFonts w:asciiTheme="majorHAnsi" w:hAnsiTheme="majorHAnsi"/>
          <w:b/>
          <w:sz w:val="24"/>
          <w:szCs w:val="24"/>
          <w:lang w:val="fr-CA"/>
        </w:rPr>
        <w:t>ADOPTÉE</w:t>
      </w:r>
    </w:p>
    <w:p w14:paraId="79C0E07C" w14:textId="77777777" w:rsidR="000D2BEA" w:rsidRPr="000D2BEA" w:rsidRDefault="000D2BEA" w:rsidP="000D2BEA">
      <w:pPr>
        <w:pStyle w:val="NoSpacing"/>
        <w:ind w:left="-720" w:right="-1440"/>
        <w:rPr>
          <w:rFonts w:asciiTheme="majorHAnsi" w:hAnsiTheme="majorHAnsi"/>
          <w:sz w:val="24"/>
          <w:szCs w:val="24"/>
          <w:lang w:val="fr-CA"/>
        </w:rPr>
      </w:pPr>
    </w:p>
    <w:p w14:paraId="7770E044"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Résolution 7-19 (D. </w:t>
      </w:r>
      <w:proofErr w:type="spellStart"/>
      <w:r w:rsidRPr="000D2BEA">
        <w:rPr>
          <w:rFonts w:asciiTheme="majorHAnsi" w:hAnsiTheme="majorHAnsi"/>
          <w:sz w:val="24"/>
          <w:szCs w:val="24"/>
          <w:lang w:val="fr-CA"/>
        </w:rPr>
        <w:t>Gurniak</w:t>
      </w:r>
      <w:proofErr w:type="spellEnd"/>
      <w:r w:rsidRPr="000D2BEA">
        <w:rPr>
          <w:rFonts w:asciiTheme="majorHAnsi" w:hAnsiTheme="majorHAnsi"/>
          <w:sz w:val="24"/>
          <w:szCs w:val="24"/>
          <w:lang w:val="fr-CA"/>
        </w:rPr>
        <w:t xml:space="preserve"> / M. </w:t>
      </w:r>
      <w:proofErr w:type="spellStart"/>
      <w:r w:rsidRPr="000D2BEA">
        <w:rPr>
          <w:rFonts w:asciiTheme="majorHAnsi" w:hAnsiTheme="majorHAnsi"/>
          <w:sz w:val="24"/>
          <w:szCs w:val="24"/>
          <w:lang w:val="fr-CA"/>
        </w:rPr>
        <w:t>Pateman</w:t>
      </w:r>
      <w:proofErr w:type="spellEnd"/>
      <w:r w:rsidRPr="000D2BEA">
        <w:rPr>
          <w:rFonts w:asciiTheme="majorHAnsi" w:hAnsiTheme="majorHAnsi"/>
          <w:sz w:val="24"/>
          <w:szCs w:val="24"/>
          <w:lang w:val="fr-CA"/>
        </w:rPr>
        <w:t>)</w:t>
      </w:r>
    </w:p>
    <w:p w14:paraId="40588E35" w14:textId="25F1B6DA"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IL EST RÉSOLU QUE la séance du comité plénier soit </w:t>
      </w:r>
      <w:r w:rsidR="00465260">
        <w:rPr>
          <w:rFonts w:asciiTheme="majorHAnsi" w:hAnsiTheme="majorHAnsi"/>
          <w:sz w:val="24"/>
          <w:szCs w:val="24"/>
          <w:lang w:val="fr-CA"/>
        </w:rPr>
        <w:t>levée</w:t>
      </w:r>
      <w:r w:rsidRPr="000D2BEA">
        <w:rPr>
          <w:rFonts w:asciiTheme="majorHAnsi" w:hAnsiTheme="majorHAnsi"/>
          <w:sz w:val="24"/>
          <w:szCs w:val="24"/>
          <w:lang w:val="fr-CA"/>
        </w:rPr>
        <w:t xml:space="preserve"> et que le conseil reprenne les affaires à l'ordre du jour. </w:t>
      </w:r>
    </w:p>
    <w:p w14:paraId="20546AB0" w14:textId="69778994" w:rsidR="000D2BEA" w:rsidRPr="000D2BEA" w:rsidRDefault="000D2BEA" w:rsidP="000D2BEA">
      <w:pPr>
        <w:pStyle w:val="NoSpacing"/>
        <w:ind w:left="-720" w:right="-1440"/>
        <w:rPr>
          <w:rFonts w:asciiTheme="majorHAnsi" w:hAnsiTheme="majorHAnsi"/>
          <w:b/>
          <w:sz w:val="24"/>
          <w:szCs w:val="24"/>
          <w:lang w:val="fr-CA"/>
        </w:rPr>
      </w:pPr>
      <w:r w:rsidRPr="000D2BEA">
        <w:rPr>
          <w:rFonts w:asciiTheme="majorHAnsi" w:hAnsiTheme="majorHAnsi"/>
          <w:b/>
          <w:sz w:val="24"/>
          <w:szCs w:val="24"/>
          <w:lang w:val="fr-CA"/>
        </w:rPr>
        <w:t>ADOPTÉE</w:t>
      </w:r>
    </w:p>
    <w:p w14:paraId="618D96D6" w14:textId="77777777" w:rsidR="000D2BEA" w:rsidRPr="000D2BEA" w:rsidRDefault="000D2BEA" w:rsidP="000D2BEA">
      <w:pPr>
        <w:pStyle w:val="NoSpacing"/>
        <w:ind w:left="-720" w:right="-1440"/>
        <w:rPr>
          <w:rFonts w:asciiTheme="majorHAnsi" w:hAnsiTheme="majorHAnsi"/>
          <w:sz w:val="24"/>
          <w:szCs w:val="24"/>
          <w:lang w:val="fr-CA"/>
        </w:rPr>
      </w:pPr>
    </w:p>
    <w:p w14:paraId="0FE072BA" w14:textId="77777777" w:rsidR="000D2BEA" w:rsidRPr="000D2BEA" w:rsidRDefault="000D2BEA" w:rsidP="000D2BEA">
      <w:pPr>
        <w:pStyle w:val="NoSpacing"/>
        <w:ind w:left="-720" w:right="-1440"/>
        <w:rPr>
          <w:rFonts w:asciiTheme="majorHAnsi" w:hAnsiTheme="majorHAnsi"/>
          <w:b/>
          <w:sz w:val="24"/>
          <w:szCs w:val="24"/>
          <w:lang w:val="fr-CA"/>
        </w:rPr>
      </w:pPr>
      <w:r w:rsidRPr="000D2BEA">
        <w:rPr>
          <w:rFonts w:asciiTheme="majorHAnsi" w:hAnsiTheme="majorHAnsi"/>
          <w:b/>
          <w:sz w:val="24"/>
          <w:szCs w:val="24"/>
          <w:lang w:val="fr-CA"/>
        </w:rPr>
        <w:t>Délégations</w:t>
      </w:r>
    </w:p>
    <w:p w14:paraId="309DFB06" w14:textId="77777777" w:rsidR="000D2BEA" w:rsidRPr="000D2BEA" w:rsidRDefault="000D2BEA" w:rsidP="000D2BEA">
      <w:pPr>
        <w:pStyle w:val="NoSpacing"/>
        <w:ind w:left="-720" w:right="-1440"/>
        <w:rPr>
          <w:rFonts w:asciiTheme="majorHAnsi" w:hAnsiTheme="majorHAnsi"/>
          <w:b/>
          <w:sz w:val="24"/>
          <w:szCs w:val="24"/>
          <w:lang w:val="fr-CA"/>
        </w:rPr>
      </w:pPr>
    </w:p>
    <w:p w14:paraId="37B3EA86" w14:textId="77777777" w:rsidR="000D2BEA" w:rsidRPr="000D2BEA" w:rsidRDefault="000D2BEA" w:rsidP="000D2BEA">
      <w:pPr>
        <w:pStyle w:val="NoSpacing"/>
        <w:ind w:left="-720" w:right="-1440"/>
        <w:rPr>
          <w:rFonts w:asciiTheme="majorHAnsi" w:hAnsiTheme="majorHAnsi"/>
          <w:b/>
          <w:sz w:val="24"/>
          <w:szCs w:val="24"/>
          <w:lang w:val="fr-CA"/>
        </w:rPr>
      </w:pPr>
      <w:r w:rsidRPr="000D2BEA">
        <w:rPr>
          <w:rFonts w:asciiTheme="majorHAnsi" w:hAnsiTheme="majorHAnsi"/>
          <w:b/>
          <w:sz w:val="24"/>
          <w:szCs w:val="24"/>
          <w:lang w:val="fr-CA"/>
        </w:rPr>
        <w:t>Travail inachevé</w:t>
      </w:r>
    </w:p>
    <w:p w14:paraId="0C38EC40"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Résolution 8-19 (C. </w:t>
      </w:r>
      <w:proofErr w:type="spellStart"/>
      <w:r w:rsidRPr="000D2BEA">
        <w:rPr>
          <w:rFonts w:asciiTheme="majorHAnsi" w:hAnsiTheme="majorHAnsi"/>
          <w:sz w:val="24"/>
          <w:szCs w:val="24"/>
          <w:lang w:val="fr-CA"/>
        </w:rPr>
        <w:t>Kleemola</w:t>
      </w:r>
      <w:proofErr w:type="spellEnd"/>
      <w:r w:rsidRPr="000D2BEA">
        <w:rPr>
          <w:rFonts w:asciiTheme="majorHAnsi" w:hAnsiTheme="majorHAnsi"/>
          <w:sz w:val="24"/>
          <w:szCs w:val="24"/>
          <w:lang w:val="fr-CA"/>
        </w:rPr>
        <w:t xml:space="preserve"> / M. Dyke)</w:t>
      </w:r>
    </w:p>
    <w:p w14:paraId="7ECC175B"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IL EST RÉSOLU QUE le conseil approuve les augmentations de la masse salariale de 2019, tel qu'indiqué dans le contrat d'emploi de chaque employé, en vigueur le 1er janvier 2019.</w:t>
      </w:r>
    </w:p>
    <w:p w14:paraId="76A90287" w14:textId="77777777" w:rsidR="000D2BEA" w:rsidRPr="000D2BEA" w:rsidRDefault="000D2BEA" w:rsidP="000D2BEA">
      <w:pPr>
        <w:pStyle w:val="NoSpacing"/>
        <w:ind w:left="-720" w:right="-1440"/>
        <w:rPr>
          <w:rFonts w:asciiTheme="majorHAnsi" w:hAnsiTheme="majorHAnsi"/>
          <w:b/>
          <w:sz w:val="24"/>
          <w:szCs w:val="24"/>
          <w:lang w:val="fr-CA"/>
        </w:rPr>
      </w:pPr>
      <w:r w:rsidRPr="000D2BEA">
        <w:rPr>
          <w:rFonts w:asciiTheme="majorHAnsi" w:hAnsiTheme="majorHAnsi"/>
          <w:b/>
          <w:sz w:val="24"/>
          <w:szCs w:val="24"/>
          <w:lang w:val="fr-CA"/>
        </w:rPr>
        <w:t>ADOPTÉE</w:t>
      </w:r>
    </w:p>
    <w:p w14:paraId="4CD2FAA4" w14:textId="77777777" w:rsidR="000D2BEA" w:rsidRPr="000D2BEA" w:rsidRDefault="000D2BEA" w:rsidP="000D2BEA">
      <w:pPr>
        <w:pStyle w:val="NoSpacing"/>
        <w:ind w:left="-720" w:right="-1440"/>
        <w:rPr>
          <w:rFonts w:asciiTheme="majorHAnsi" w:hAnsiTheme="majorHAnsi"/>
          <w:sz w:val="24"/>
          <w:szCs w:val="24"/>
          <w:lang w:val="fr-CA"/>
        </w:rPr>
      </w:pPr>
    </w:p>
    <w:p w14:paraId="722EADB9" w14:textId="77777777" w:rsidR="000D2BEA" w:rsidRDefault="000D2BEA" w:rsidP="000D2BEA">
      <w:pPr>
        <w:pStyle w:val="NoSpacing"/>
        <w:ind w:left="-720" w:right="-1440"/>
        <w:rPr>
          <w:rFonts w:asciiTheme="majorHAnsi" w:hAnsiTheme="majorHAnsi"/>
          <w:sz w:val="24"/>
          <w:szCs w:val="24"/>
          <w:lang w:val="fr-CA"/>
        </w:rPr>
      </w:pPr>
    </w:p>
    <w:p w14:paraId="54E63A52" w14:textId="29E5DBD1"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lastRenderedPageBreak/>
        <w:t xml:space="preserve">Résolution 9-19 (G. </w:t>
      </w:r>
      <w:proofErr w:type="spellStart"/>
      <w:r w:rsidRPr="000D2BEA">
        <w:rPr>
          <w:rFonts w:asciiTheme="majorHAnsi" w:hAnsiTheme="majorHAnsi"/>
          <w:sz w:val="24"/>
          <w:szCs w:val="24"/>
          <w:lang w:val="fr-CA"/>
        </w:rPr>
        <w:t>Huberdeau</w:t>
      </w:r>
      <w:proofErr w:type="spellEnd"/>
      <w:r w:rsidRPr="000D2BEA">
        <w:rPr>
          <w:rFonts w:asciiTheme="majorHAnsi" w:hAnsiTheme="majorHAnsi"/>
          <w:sz w:val="24"/>
          <w:szCs w:val="24"/>
          <w:lang w:val="fr-CA"/>
        </w:rPr>
        <w:t xml:space="preserve"> / A. </w:t>
      </w:r>
      <w:proofErr w:type="spellStart"/>
      <w:r w:rsidRPr="000D2BEA">
        <w:rPr>
          <w:rFonts w:asciiTheme="majorHAnsi" w:hAnsiTheme="majorHAnsi"/>
          <w:sz w:val="24"/>
          <w:szCs w:val="24"/>
          <w:lang w:val="fr-CA"/>
        </w:rPr>
        <w:t>Fouillard</w:t>
      </w:r>
      <w:proofErr w:type="spellEnd"/>
      <w:r w:rsidRPr="000D2BEA">
        <w:rPr>
          <w:rFonts w:asciiTheme="majorHAnsi" w:hAnsiTheme="majorHAnsi"/>
          <w:sz w:val="24"/>
          <w:szCs w:val="24"/>
          <w:lang w:val="fr-CA"/>
        </w:rPr>
        <w:t>)</w:t>
      </w:r>
    </w:p>
    <w:p w14:paraId="1F584657"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ATTENDU QUE </w:t>
      </w:r>
      <w:proofErr w:type="spellStart"/>
      <w:r w:rsidRPr="000D2BEA">
        <w:rPr>
          <w:rFonts w:asciiTheme="majorHAnsi" w:hAnsiTheme="majorHAnsi"/>
          <w:sz w:val="24"/>
          <w:szCs w:val="24"/>
          <w:lang w:val="fr-CA"/>
        </w:rPr>
        <w:t>Nutrien</w:t>
      </w:r>
      <w:proofErr w:type="spellEnd"/>
      <w:r w:rsidRPr="000D2BEA">
        <w:rPr>
          <w:rFonts w:asciiTheme="majorHAnsi" w:hAnsiTheme="majorHAnsi"/>
          <w:sz w:val="24"/>
          <w:szCs w:val="24"/>
          <w:lang w:val="fr-CA"/>
        </w:rPr>
        <w:t xml:space="preserve"> a fait un don de 10 000 $ pour le camion-citerne du service d'incendie de Saint-Lazare ; </w:t>
      </w:r>
    </w:p>
    <w:p w14:paraId="188F3653" w14:textId="1454FB4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IL EST RÉSOLU QUE le conseil autorise l</w:t>
      </w:r>
      <w:r>
        <w:rPr>
          <w:rFonts w:asciiTheme="majorHAnsi" w:hAnsiTheme="majorHAnsi"/>
          <w:sz w:val="24"/>
          <w:szCs w:val="24"/>
          <w:lang w:val="fr-CA"/>
        </w:rPr>
        <w:t xml:space="preserve">a directrice générale </w:t>
      </w:r>
      <w:r w:rsidRPr="000D2BEA">
        <w:rPr>
          <w:rFonts w:asciiTheme="majorHAnsi" w:hAnsiTheme="majorHAnsi"/>
          <w:sz w:val="24"/>
          <w:szCs w:val="24"/>
          <w:lang w:val="fr-CA"/>
        </w:rPr>
        <w:t xml:space="preserve">de transférer la somme de 10 000 $ à la réserve pour services d'incendie. </w:t>
      </w:r>
    </w:p>
    <w:p w14:paraId="4923C2E7" w14:textId="091E4A5A" w:rsidR="000D2BEA" w:rsidRPr="000D2BEA" w:rsidRDefault="000D2BEA" w:rsidP="000D2BEA">
      <w:pPr>
        <w:pStyle w:val="NoSpacing"/>
        <w:ind w:left="-720" w:right="-1440"/>
        <w:rPr>
          <w:rFonts w:asciiTheme="majorHAnsi" w:hAnsiTheme="majorHAnsi"/>
          <w:b/>
          <w:sz w:val="24"/>
          <w:szCs w:val="24"/>
          <w:lang w:val="fr-CA"/>
        </w:rPr>
      </w:pPr>
      <w:r w:rsidRPr="000D2BEA">
        <w:rPr>
          <w:rFonts w:asciiTheme="majorHAnsi" w:hAnsiTheme="majorHAnsi"/>
          <w:b/>
          <w:sz w:val="24"/>
          <w:szCs w:val="24"/>
          <w:lang w:val="fr-CA"/>
        </w:rPr>
        <w:t>ADOPTÉE</w:t>
      </w:r>
    </w:p>
    <w:p w14:paraId="7BF8ECF5" w14:textId="77777777" w:rsidR="000D2BEA" w:rsidRPr="000D2BEA" w:rsidRDefault="000D2BEA" w:rsidP="000D2BEA">
      <w:pPr>
        <w:pStyle w:val="NoSpacing"/>
        <w:ind w:left="-720" w:right="-1440"/>
        <w:rPr>
          <w:rFonts w:asciiTheme="majorHAnsi" w:hAnsiTheme="majorHAnsi"/>
          <w:sz w:val="24"/>
          <w:szCs w:val="24"/>
          <w:lang w:val="fr-CA"/>
        </w:rPr>
      </w:pPr>
    </w:p>
    <w:p w14:paraId="17A7796E"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Résolution 10-19 (G. </w:t>
      </w:r>
      <w:proofErr w:type="spellStart"/>
      <w:r w:rsidRPr="000D2BEA">
        <w:rPr>
          <w:rFonts w:asciiTheme="majorHAnsi" w:hAnsiTheme="majorHAnsi"/>
          <w:sz w:val="24"/>
          <w:szCs w:val="24"/>
          <w:lang w:val="fr-CA"/>
        </w:rPr>
        <w:t>Huberdeau</w:t>
      </w:r>
      <w:proofErr w:type="spellEnd"/>
      <w:r w:rsidRPr="000D2BEA">
        <w:rPr>
          <w:rFonts w:asciiTheme="majorHAnsi" w:hAnsiTheme="majorHAnsi"/>
          <w:sz w:val="24"/>
          <w:szCs w:val="24"/>
          <w:lang w:val="fr-CA"/>
        </w:rPr>
        <w:t xml:space="preserve"> / D. </w:t>
      </w:r>
      <w:proofErr w:type="spellStart"/>
      <w:r w:rsidRPr="000D2BEA">
        <w:rPr>
          <w:rFonts w:asciiTheme="majorHAnsi" w:hAnsiTheme="majorHAnsi"/>
          <w:sz w:val="24"/>
          <w:szCs w:val="24"/>
          <w:lang w:val="fr-CA"/>
        </w:rPr>
        <w:t>Gurniak</w:t>
      </w:r>
      <w:proofErr w:type="spellEnd"/>
      <w:r w:rsidRPr="000D2BEA">
        <w:rPr>
          <w:rFonts w:asciiTheme="majorHAnsi" w:hAnsiTheme="majorHAnsi"/>
          <w:sz w:val="24"/>
          <w:szCs w:val="24"/>
          <w:lang w:val="fr-CA"/>
        </w:rPr>
        <w:t>)</w:t>
      </w:r>
    </w:p>
    <w:p w14:paraId="0EEA1F58"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ATTENDU QUE le plan financier de 2016 prévoyait le prélèvement de 60 000 $ du Fonds de réserve générale pour payer une étude de faisabilité d'une lagune à </w:t>
      </w:r>
      <w:proofErr w:type="spellStart"/>
      <w:r w:rsidRPr="000D2BEA">
        <w:rPr>
          <w:rFonts w:asciiTheme="majorHAnsi" w:hAnsiTheme="majorHAnsi"/>
          <w:sz w:val="24"/>
          <w:szCs w:val="24"/>
          <w:lang w:val="fr-CA"/>
        </w:rPr>
        <w:t>McAuley</w:t>
      </w:r>
      <w:proofErr w:type="spellEnd"/>
      <w:r w:rsidRPr="000D2BEA">
        <w:rPr>
          <w:rFonts w:asciiTheme="majorHAnsi" w:hAnsiTheme="majorHAnsi"/>
          <w:sz w:val="24"/>
          <w:szCs w:val="24"/>
          <w:lang w:val="fr-CA"/>
        </w:rPr>
        <w:t xml:space="preserve"> et à Saint-Lazare, conformément à l'entente de financement partagé signée entre le conseil et la Commission des services des eaux du Manitoba (CESM) ; </w:t>
      </w:r>
    </w:p>
    <w:p w14:paraId="46C13727"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ET PUISQUE le conseil a reçu une facture du MWSB pour les frais encourus en 2018 au montant de 3 931,94 $ ; </w:t>
      </w:r>
    </w:p>
    <w:p w14:paraId="7D6DB83E" w14:textId="282AFDBD"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IL EST AINSI RÉSOLU QUE le conseil autorise l</w:t>
      </w:r>
      <w:r>
        <w:rPr>
          <w:rFonts w:asciiTheme="majorHAnsi" w:hAnsiTheme="majorHAnsi"/>
          <w:sz w:val="24"/>
          <w:szCs w:val="24"/>
          <w:lang w:val="fr-CA"/>
        </w:rPr>
        <w:t xml:space="preserve">a directrice générale </w:t>
      </w:r>
      <w:r w:rsidRPr="000D2BEA">
        <w:rPr>
          <w:rFonts w:asciiTheme="majorHAnsi" w:hAnsiTheme="majorHAnsi"/>
          <w:sz w:val="24"/>
          <w:szCs w:val="24"/>
          <w:lang w:val="fr-CA"/>
        </w:rPr>
        <w:t xml:space="preserve">de retirer la somme de 3 931,94 $ du Fonds de réserve générale afin de payer les coûts de l'étude de faisabilité de la lagune engagés par le MWSB. </w:t>
      </w:r>
    </w:p>
    <w:p w14:paraId="754223FF" w14:textId="77777777" w:rsidR="000D2BEA" w:rsidRPr="000D2BEA" w:rsidRDefault="000D2BEA" w:rsidP="000D2BEA">
      <w:pPr>
        <w:pStyle w:val="NoSpacing"/>
        <w:ind w:left="-720" w:right="-1440"/>
        <w:rPr>
          <w:rFonts w:asciiTheme="majorHAnsi" w:hAnsiTheme="majorHAnsi"/>
          <w:b/>
          <w:sz w:val="24"/>
          <w:szCs w:val="24"/>
          <w:lang w:val="fr-CA"/>
        </w:rPr>
      </w:pPr>
      <w:r w:rsidRPr="000D2BEA">
        <w:rPr>
          <w:rFonts w:asciiTheme="majorHAnsi" w:hAnsiTheme="majorHAnsi"/>
          <w:sz w:val="24"/>
          <w:szCs w:val="24"/>
          <w:lang w:val="fr-CA"/>
        </w:rPr>
        <w:tab/>
      </w:r>
      <w:r w:rsidRPr="000D2BEA">
        <w:rPr>
          <w:rFonts w:asciiTheme="majorHAnsi" w:hAnsiTheme="majorHAnsi"/>
          <w:b/>
          <w:sz w:val="24"/>
          <w:szCs w:val="24"/>
          <w:lang w:val="fr-CA"/>
        </w:rPr>
        <w:t>ADOPTÉE</w:t>
      </w:r>
    </w:p>
    <w:p w14:paraId="056BE90C" w14:textId="77777777" w:rsidR="000D2BEA" w:rsidRPr="000D2BEA" w:rsidRDefault="000D2BEA" w:rsidP="000D2BEA">
      <w:pPr>
        <w:pStyle w:val="NoSpacing"/>
        <w:ind w:left="-720" w:right="-1440"/>
        <w:rPr>
          <w:rFonts w:asciiTheme="majorHAnsi" w:hAnsiTheme="majorHAnsi"/>
          <w:b/>
          <w:sz w:val="24"/>
          <w:szCs w:val="24"/>
          <w:lang w:val="fr-CA"/>
        </w:rPr>
      </w:pPr>
    </w:p>
    <w:p w14:paraId="17D82B22" w14:textId="77777777" w:rsidR="000D2BEA" w:rsidRPr="000D2BEA" w:rsidRDefault="000D2BEA" w:rsidP="000D2BEA">
      <w:pPr>
        <w:pStyle w:val="NoSpacing"/>
        <w:ind w:left="-720" w:right="-1440"/>
        <w:rPr>
          <w:rFonts w:asciiTheme="majorHAnsi" w:hAnsiTheme="majorHAnsi"/>
          <w:b/>
          <w:sz w:val="24"/>
          <w:szCs w:val="24"/>
          <w:lang w:val="fr-CA"/>
        </w:rPr>
      </w:pPr>
      <w:r w:rsidRPr="000D2BEA">
        <w:rPr>
          <w:rFonts w:asciiTheme="majorHAnsi" w:hAnsiTheme="majorHAnsi"/>
          <w:b/>
          <w:sz w:val="24"/>
          <w:szCs w:val="24"/>
          <w:lang w:val="fr-CA"/>
        </w:rPr>
        <w:t>Affaires générales</w:t>
      </w:r>
    </w:p>
    <w:p w14:paraId="5AFB6C8D" w14:textId="77777777" w:rsidR="000D2BEA" w:rsidRPr="000D2BEA" w:rsidRDefault="000D2BEA" w:rsidP="000D2BEA">
      <w:pPr>
        <w:pStyle w:val="NoSpacing"/>
        <w:ind w:left="-720" w:right="-1440"/>
        <w:rPr>
          <w:rFonts w:asciiTheme="majorHAnsi" w:hAnsiTheme="majorHAnsi"/>
          <w:sz w:val="24"/>
          <w:szCs w:val="24"/>
          <w:lang w:val="fr-CA"/>
        </w:rPr>
      </w:pPr>
    </w:p>
    <w:p w14:paraId="7A8035B6"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Résolution 11-19 (G. </w:t>
      </w:r>
      <w:proofErr w:type="spellStart"/>
      <w:r w:rsidRPr="000D2BEA">
        <w:rPr>
          <w:rFonts w:asciiTheme="majorHAnsi" w:hAnsiTheme="majorHAnsi"/>
          <w:sz w:val="24"/>
          <w:szCs w:val="24"/>
          <w:lang w:val="fr-CA"/>
        </w:rPr>
        <w:t>Huberdeau</w:t>
      </w:r>
      <w:proofErr w:type="spellEnd"/>
      <w:r w:rsidRPr="000D2BEA">
        <w:rPr>
          <w:rFonts w:asciiTheme="majorHAnsi" w:hAnsiTheme="majorHAnsi"/>
          <w:sz w:val="24"/>
          <w:szCs w:val="24"/>
          <w:lang w:val="fr-CA"/>
        </w:rPr>
        <w:t xml:space="preserve"> / C. </w:t>
      </w:r>
      <w:proofErr w:type="spellStart"/>
      <w:r w:rsidRPr="000D2BEA">
        <w:rPr>
          <w:rFonts w:asciiTheme="majorHAnsi" w:hAnsiTheme="majorHAnsi"/>
          <w:sz w:val="24"/>
          <w:szCs w:val="24"/>
          <w:lang w:val="fr-CA"/>
        </w:rPr>
        <w:t>Kleemola</w:t>
      </w:r>
      <w:proofErr w:type="spellEnd"/>
      <w:r w:rsidRPr="000D2BEA">
        <w:rPr>
          <w:rFonts w:asciiTheme="majorHAnsi" w:hAnsiTheme="majorHAnsi"/>
          <w:sz w:val="24"/>
          <w:szCs w:val="24"/>
          <w:lang w:val="fr-CA"/>
        </w:rPr>
        <w:t>)</w:t>
      </w:r>
    </w:p>
    <w:p w14:paraId="239974D0"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ATTENDU QUE le paragraphe 365(2) de la Loi sur les municipalités prévoit que le conseil peut, au cours d'une année quelconque, désigner l'année précédente, ou toute année antérieure, comme étant l'année pour laquelle les propriétés, les taxes à l'égard desquelles il y a des arriérés et les frais sont en souffrance ; </w:t>
      </w:r>
    </w:p>
    <w:p w14:paraId="51232667"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IL EST RÉSOLU QUE l'année désignée pour laquelle les biens immobiliers en retard soient mis en vente aux enchères soit 2018 (c.-à-d. tous les biens immobiliers dont les taxes sont en souffrance depuis 2017 ou avant) ; </w:t>
      </w:r>
    </w:p>
    <w:p w14:paraId="4C852B43" w14:textId="2B8E7BFA"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IL EST EN OUTRE RÉSOLU QUE, conformément au paragraphe 363(1) de la Loi sur les municipalités, les </w:t>
      </w:r>
      <w:r w:rsidR="00712D8A">
        <w:rPr>
          <w:rFonts w:asciiTheme="majorHAnsi" w:hAnsiTheme="majorHAnsi"/>
          <w:sz w:val="24"/>
          <w:szCs w:val="24"/>
          <w:lang w:val="fr-CA"/>
        </w:rPr>
        <w:t>«</w:t>
      </w:r>
      <w:r w:rsidRPr="000D2BEA">
        <w:rPr>
          <w:rFonts w:asciiTheme="majorHAnsi" w:hAnsiTheme="majorHAnsi"/>
          <w:sz w:val="24"/>
          <w:szCs w:val="24"/>
          <w:lang w:val="fr-CA"/>
        </w:rPr>
        <w:t xml:space="preserve"> coûts </w:t>
      </w:r>
      <w:r w:rsidR="00712D8A">
        <w:rPr>
          <w:rFonts w:asciiTheme="majorHAnsi" w:hAnsiTheme="majorHAnsi"/>
          <w:sz w:val="24"/>
          <w:szCs w:val="24"/>
          <w:lang w:val="fr-CA"/>
        </w:rPr>
        <w:t>»</w:t>
      </w:r>
      <w:r w:rsidRPr="000D2BEA">
        <w:rPr>
          <w:rFonts w:asciiTheme="majorHAnsi" w:hAnsiTheme="majorHAnsi"/>
          <w:sz w:val="24"/>
          <w:szCs w:val="24"/>
          <w:lang w:val="fr-CA"/>
        </w:rPr>
        <w:t xml:space="preserve"> soient les coûts réels engagés pour chaque parcelle énumérée pour la vente de la taxe de 2018</w:t>
      </w:r>
      <w:r w:rsidR="00712D8A">
        <w:rPr>
          <w:rFonts w:asciiTheme="majorHAnsi" w:hAnsiTheme="majorHAnsi"/>
          <w:sz w:val="24"/>
          <w:szCs w:val="24"/>
          <w:lang w:val="fr-CA"/>
        </w:rPr>
        <w:t xml:space="preserve"> </w:t>
      </w:r>
      <w:r w:rsidRPr="000D2BEA">
        <w:rPr>
          <w:rFonts w:asciiTheme="majorHAnsi" w:hAnsiTheme="majorHAnsi"/>
          <w:sz w:val="24"/>
          <w:szCs w:val="24"/>
          <w:lang w:val="fr-CA"/>
        </w:rPr>
        <w:t xml:space="preserve">[plus des frais d'administration de 50 $, conformément au Règlement 50/97 du Manitoba] ; et, </w:t>
      </w:r>
    </w:p>
    <w:p w14:paraId="2BD98E1F"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IL EST EN OUTRE RÉSOLU QUE la vente fiscale de 2018 ait lieu le 8 novembre 2019 à 11 h à la salle du conseil de la municipalité rurale d'Ellice - Archie située à </w:t>
      </w:r>
      <w:proofErr w:type="spellStart"/>
      <w:r w:rsidRPr="000D2BEA">
        <w:rPr>
          <w:rFonts w:asciiTheme="majorHAnsi" w:hAnsiTheme="majorHAnsi"/>
          <w:sz w:val="24"/>
          <w:szCs w:val="24"/>
          <w:lang w:val="fr-CA"/>
        </w:rPr>
        <w:t>McAuley</w:t>
      </w:r>
      <w:proofErr w:type="spellEnd"/>
      <w:r w:rsidRPr="000D2BEA">
        <w:rPr>
          <w:rFonts w:asciiTheme="majorHAnsi" w:hAnsiTheme="majorHAnsi"/>
          <w:sz w:val="24"/>
          <w:szCs w:val="24"/>
          <w:lang w:val="fr-CA"/>
        </w:rPr>
        <w:t xml:space="preserve">. </w:t>
      </w:r>
    </w:p>
    <w:p w14:paraId="542DFA80"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ab/>
        <w:t>ADOPTÉE</w:t>
      </w:r>
    </w:p>
    <w:p w14:paraId="02EFE608" w14:textId="77777777" w:rsidR="000D2BEA" w:rsidRPr="000D2BEA" w:rsidRDefault="000D2BEA" w:rsidP="000D2BEA">
      <w:pPr>
        <w:pStyle w:val="NoSpacing"/>
        <w:ind w:left="-720" w:right="-1440"/>
        <w:rPr>
          <w:rFonts w:asciiTheme="majorHAnsi" w:hAnsiTheme="majorHAnsi"/>
          <w:sz w:val="24"/>
          <w:szCs w:val="24"/>
          <w:lang w:val="fr-CA"/>
        </w:rPr>
      </w:pPr>
    </w:p>
    <w:p w14:paraId="4858791A"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Résolution 12-19 (M. </w:t>
      </w:r>
      <w:proofErr w:type="spellStart"/>
      <w:r w:rsidRPr="000D2BEA">
        <w:rPr>
          <w:rFonts w:asciiTheme="majorHAnsi" w:hAnsiTheme="majorHAnsi"/>
          <w:sz w:val="24"/>
          <w:szCs w:val="24"/>
          <w:lang w:val="fr-CA"/>
        </w:rPr>
        <w:t>Pateman</w:t>
      </w:r>
      <w:proofErr w:type="spellEnd"/>
      <w:r w:rsidRPr="000D2BEA">
        <w:rPr>
          <w:rFonts w:asciiTheme="majorHAnsi" w:hAnsiTheme="majorHAnsi"/>
          <w:sz w:val="24"/>
          <w:szCs w:val="24"/>
          <w:lang w:val="fr-CA"/>
        </w:rPr>
        <w:t xml:space="preserve"> / M. Dyke)</w:t>
      </w:r>
    </w:p>
    <w:p w14:paraId="052ABD22" w14:textId="447409EB"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ATTENDU QUE la M. R. d'Ellice - Archie a mis sur pied un programme incitatif pour attirer de nouveaux résidents et entreprises dans la région (règlement </w:t>
      </w:r>
      <w:r w:rsidR="00712D8A">
        <w:rPr>
          <w:rFonts w:asciiTheme="majorHAnsi" w:hAnsiTheme="majorHAnsi"/>
          <w:sz w:val="24"/>
          <w:szCs w:val="24"/>
          <w:lang w:val="fr-CA"/>
        </w:rPr>
        <w:t xml:space="preserve">no </w:t>
      </w:r>
      <w:r w:rsidRPr="000D2BEA">
        <w:rPr>
          <w:rFonts w:asciiTheme="majorHAnsi" w:hAnsiTheme="majorHAnsi"/>
          <w:sz w:val="24"/>
          <w:szCs w:val="24"/>
          <w:lang w:val="fr-CA"/>
        </w:rPr>
        <w:t xml:space="preserve">06-2015) ; </w:t>
      </w:r>
    </w:p>
    <w:p w14:paraId="53A66DEF"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lastRenderedPageBreak/>
        <w:t xml:space="preserve">ET ATTENDU QUE l'article 261.2(1) de la Loi sur les municipalités stipule qu'un conseil peut, par règlement administratif, établir un programme d'aide financière ; </w:t>
      </w:r>
    </w:p>
    <w:p w14:paraId="32D44696"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ET ATTENDU QUE l'aide financière s'entend d'un crédit d'impôt pour taxes municipales ou d'une subvention ; </w:t>
      </w:r>
    </w:p>
    <w:p w14:paraId="14A4BD64" w14:textId="77777777" w:rsidR="000D2BEA" w:rsidRPr="000D2BEA" w:rsidRDefault="000D2BEA" w:rsidP="000D2BEA">
      <w:pPr>
        <w:pStyle w:val="NoSpacing"/>
        <w:ind w:left="-720" w:right="-1440"/>
        <w:rPr>
          <w:rFonts w:asciiTheme="majorHAnsi" w:hAnsiTheme="majorHAnsi"/>
          <w:sz w:val="24"/>
          <w:szCs w:val="24"/>
          <w:lang w:val="fr-CA"/>
        </w:rPr>
      </w:pPr>
      <w:r w:rsidRPr="000D2BEA">
        <w:rPr>
          <w:rFonts w:asciiTheme="majorHAnsi" w:hAnsiTheme="majorHAnsi"/>
          <w:sz w:val="24"/>
          <w:szCs w:val="24"/>
          <w:lang w:val="fr-CA"/>
        </w:rPr>
        <w:t xml:space="preserve">IL EST AINSI RÉSOLU QUE nous approuvions la demande de crédit d'impôt pour programme incitatif au rôle no 84650, selon la demande reçue le 9 janvier 2019. </w:t>
      </w:r>
    </w:p>
    <w:p w14:paraId="4018D88C" w14:textId="77777777" w:rsidR="00712D8A" w:rsidRPr="00712D8A" w:rsidRDefault="000D2BEA" w:rsidP="000D2BEA">
      <w:pPr>
        <w:pStyle w:val="NoSpacing"/>
        <w:ind w:left="-720" w:right="-1440"/>
        <w:rPr>
          <w:rFonts w:asciiTheme="majorHAnsi" w:hAnsiTheme="majorHAnsi"/>
          <w:b/>
          <w:sz w:val="24"/>
          <w:szCs w:val="24"/>
        </w:rPr>
      </w:pPr>
      <w:r w:rsidRPr="000D2BEA">
        <w:rPr>
          <w:rFonts w:asciiTheme="majorHAnsi" w:hAnsiTheme="majorHAnsi"/>
          <w:sz w:val="24"/>
          <w:szCs w:val="24"/>
          <w:lang w:val="fr-CA"/>
        </w:rPr>
        <w:tab/>
      </w:r>
      <w:r w:rsidRPr="00712D8A">
        <w:rPr>
          <w:rFonts w:asciiTheme="majorHAnsi" w:hAnsiTheme="majorHAnsi"/>
          <w:b/>
          <w:sz w:val="24"/>
          <w:szCs w:val="24"/>
        </w:rPr>
        <w:t>ADOPTÉE</w:t>
      </w:r>
    </w:p>
    <w:p w14:paraId="774D5266" w14:textId="2C7B90F3" w:rsidR="00712D8A" w:rsidRPr="00712D8A" w:rsidRDefault="00712D8A" w:rsidP="00712D8A">
      <w:pPr>
        <w:pStyle w:val="NoSpacing"/>
        <w:ind w:right="-1440"/>
        <w:rPr>
          <w:rFonts w:cstheme="minorHAnsi"/>
          <w:sz w:val="24"/>
          <w:szCs w:val="24"/>
          <w:lang w:val="fr-CA"/>
        </w:rPr>
      </w:pPr>
    </w:p>
    <w:p w14:paraId="6C5EFEA6"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Résolution 13-19 (M. Dyke / G. </w:t>
      </w:r>
      <w:proofErr w:type="spellStart"/>
      <w:r w:rsidRPr="00712D8A">
        <w:rPr>
          <w:rFonts w:cstheme="minorHAnsi"/>
          <w:sz w:val="24"/>
          <w:szCs w:val="24"/>
          <w:lang w:val="fr-CA"/>
        </w:rPr>
        <w:t>Huberdeau</w:t>
      </w:r>
      <w:proofErr w:type="spellEnd"/>
      <w:r w:rsidRPr="00712D8A">
        <w:rPr>
          <w:rFonts w:cstheme="minorHAnsi"/>
          <w:sz w:val="24"/>
          <w:szCs w:val="24"/>
          <w:lang w:val="fr-CA"/>
        </w:rPr>
        <w:t>)</w:t>
      </w:r>
    </w:p>
    <w:p w14:paraId="135C2037"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ATTENDU QUE la M. R. d'Ellice - Archie a mis sur pied un programme incitatif pour attirer de nouveaux résidents et entreprises dans la région (règlement #06-2015) ; </w:t>
      </w:r>
    </w:p>
    <w:p w14:paraId="504CA5D6"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ET ATTENDU QUE l'article 261.2(1) de la Loi sur les municipalités stipule qu'un conseil peut, par règlement administratif, établir un programme d'aide financière ; </w:t>
      </w:r>
    </w:p>
    <w:p w14:paraId="2782E400"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ET ATTENDU QUE l'aide financière s'entend d'un crédit d'impôt pour taxes municipales ou d'une subvention ; </w:t>
      </w:r>
    </w:p>
    <w:p w14:paraId="6371A4FF"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IL EST AINSI RÉSOLU QUE nous approuvions la demande de crédit d'impôt pour programme incitatif au rôle no 06666600, selon la demande reçue le 10 janvier 2019. </w:t>
      </w:r>
    </w:p>
    <w:p w14:paraId="19D3B20A" w14:textId="77777777" w:rsidR="00712D8A" w:rsidRPr="00712D8A" w:rsidRDefault="00712D8A" w:rsidP="00712D8A">
      <w:pPr>
        <w:pStyle w:val="NoSpacing"/>
        <w:ind w:left="-720" w:right="-1440"/>
        <w:rPr>
          <w:rFonts w:cstheme="minorHAnsi"/>
          <w:b/>
          <w:sz w:val="24"/>
          <w:szCs w:val="24"/>
          <w:lang w:val="fr-CA"/>
        </w:rPr>
      </w:pPr>
      <w:r w:rsidRPr="00712D8A">
        <w:rPr>
          <w:rFonts w:cstheme="minorHAnsi"/>
          <w:sz w:val="24"/>
          <w:szCs w:val="24"/>
          <w:lang w:val="fr-CA"/>
        </w:rPr>
        <w:tab/>
      </w:r>
      <w:r w:rsidRPr="00712D8A">
        <w:rPr>
          <w:rFonts w:cstheme="minorHAnsi"/>
          <w:b/>
          <w:sz w:val="24"/>
          <w:szCs w:val="24"/>
          <w:lang w:val="fr-CA"/>
        </w:rPr>
        <w:t>ADOPTÉE</w:t>
      </w:r>
    </w:p>
    <w:p w14:paraId="6961F695" w14:textId="77777777" w:rsidR="00712D8A" w:rsidRPr="00712D8A" w:rsidRDefault="00712D8A" w:rsidP="00712D8A">
      <w:pPr>
        <w:pStyle w:val="NoSpacing"/>
        <w:ind w:left="-720" w:right="-1440"/>
        <w:rPr>
          <w:rFonts w:cstheme="minorHAnsi"/>
          <w:sz w:val="24"/>
          <w:szCs w:val="24"/>
          <w:lang w:val="fr-CA"/>
        </w:rPr>
      </w:pPr>
    </w:p>
    <w:p w14:paraId="6E3DA0DF"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Résolution 14-19 (A. </w:t>
      </w:r>
      <w:proofErr w:type="spellStart"/>
      <w:r w:rsidRPr="00712D8A">
        <w:rPr>
          <w:rFonts w:cstheme="minorHAnsi"/>
          <w:sz w:val="24"/>
          <w:szCs w:val="24"/>
          <w:lang w:val="fr-CA"/>
        </w:rPr>
        <w:t>Fouillard</w:t>
      </w:r>
      <w:proofErr w:type="spellEnd"/>
      <w:r w:rsidRPr="00712D8A">
        <w:rPr>
          <w:rFonts w:cstheme="minorHAnsi"/>
          <w:sz w:val="24"/>
          <w:szCs w:val="24"/>
          <w:lang w:val="fr-CA"/>
        </w:rPr>
        <w:t xml:space="preserve"> / M. </w:t>
      </w:r>
      <w:proofErr w:type="spellStart"/>
      <w:r w:rsidRPr="00712D8A">
        <w:rPr>
          <w:rFonts w:cstheme="minorHAnsi"/>
          <w:sz w:val="24"/>
          <w:szCs w:val="24"/>
          <w:lang w:val="fr-CA"/>
        </w:rPr>
        <w:t>Pateman</w:t>
      </w:r>
      <w:proofErr w:type="spellEnd"/>
      <w:r w:rsidRPr="00712D8A">
        <w:rPr>
          <w:rFonts w:cstheme="minorHAnsi"/>
          <w:sz w:val="24"/>
          <w:szCs w:val="24"/>
          <w:lang w:val="fr-CA"/>
        </w:rPr>
        <w:t>)</w:t>
      </w:r>
    </w:p>
    <w:p w14:paraId="4D5176AF"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IL EST RÉSOLU QUE le conseil autorise </w:t>
      </w:r>
      <w:proofErr w:type="spellStart"/>
      <w:r w:rsidRPr="00712D8A">
        <w:rPr>
          <w:rFonts w:cstheme="minorHAnsi"/>
          <w:sz w:val="24"/>
          <w:szCs w:val="24"/>
          <w:lang w:val="fr-CA"/>
        </w:rPr>
        <w:t>Jaret</w:t>
      </w:r>
      <w:proofErr w:type="spellEnd"/>
      <w:r w:rsidRPr="00712D8A">
        <w:rPr>
          <w:rFonts w:cstheme="minorHAnsi"/>
          <w:sz w:val="24"/>
          <w:szCs w:val="24"/>
          <w:lang w:val="fr-CA"/>
        </w:rPr>
        <w:t xml:space="preserve"> </w:t>
      </w:r>
      <w:proofErr w:type="spellStart"/>
      <w:r w:rsidRPr="00712D8A">
        <w:rPr>
          <w:rFonts w:cstheme="minorHAnsi"/>
          <w:sz w:val="24"/>
          <w:szCs w:val="24"/>
          <w:lang w:val="fr-CA"/>
        </w:rPr>
        <w:t>Bagley</w:t>
      </w:r>
      <w:proofErr w:type="spellEnd"/>
      <w:r w:rsidRPr="00712D8A">
        <w:rPr>
          <w:rFonts w:cstheme="minorHAnsi"/>
          <w:sz w:val="24"/>
          <w:szCs w:val="24"/>
          <w:lang w:val="fr-CA"/>
        </w:rPr>
        <w:t xml:space="preserve">, Tim </w:t>
      </w:r>
      <w:proofErr w:type="spellStart"/>
      <w:r w:rsidRPr="00712D8A">
        <w:rPr>
          <w:rFonts w:cstheme="minorHAnsi"/>
          <w:sz w:val="24"/>
          <w:szCs w:val="24"/>
          <w:lang w:val="fr-CA"/>
        </w:rPr>
        <w:t>Fafard</w:t>
      </w:r>
      <w:proofErr w:type="spellEnd"/>
      <w:r w:rsidRPr="00712D8A">
        <w:rPr>
          <w:rFonts w:cstheme="minorHAnsi"/>
          <w:sz w:val="24"/>
          <w:szCs w:val="24"/>
          <w:lang w:val="fr-CA"/>
        </w:rPr>
        <w:t xml:space="preserve"> et Joel </w:t>
      </w:r>
      <w:proofErr w:type="spellStart"/>
      <w:r w:rsidRPr="00712D8A">
        <w:rPr>
          <w:rFonts w:cstheme="minorHAnsi"/>
          <w:sz w:val="24"/>
          <w:szCs w:val="24"/>
          <w:lang w:val="fr-CA"/>
        </w:rPr>
        <w:t>Fafard</w:t>
      </w:r>
      <w:proofErr w:type="spellEnd"/>
      <w:r w:rsidRPr="00712D8A">
        <w:rPr>
          <w:rFonts w:cstheme="minorHAnsi"/>
          <w:sz w:val="24"/>
          <w:szCs w:val="24"/>
          <w:lang w:val="fr-CA"/>
        </w:rPr>
        <w:t xml:space="preserve"> à assister au congrès 2019 de la MWWA qui aura lieu à Winnipeg du 24 au 27 février, les dépenses étant payées selon la politique. </w:t>
      </w:r>
    </w:p>
    <w:p w14:paraId="4942F22A" w14:textId="77777777" w:rsidR="00712D8A" w:rsidRPr="00712D8A" w:rsidRDefault="00712D8A" w:rsidP="00712D8A">
      <w:pPr>
        <w:pStyle w:val="NoSpacing"/>
        <w:ind w:left="-720" w:right="-1440"/>
        <w:rPr>
          <w:rFonts w:cstheme="minorHAnsi"/>
          <w:b/>
          <w:sz w:val="24"/>
          <w:szCs w:val="24"/>
          <w:lang w:val="fr-CA"/>
        </w:rPr>
      </w:pPr>
      <w:r w:rsidRPr="00712D8A">
        <w:rPr>
          <w:rFonts w:cstheme="minorHAnsi"/>
          <w:sz w:val="24"/>
          <w:szCs w:val="24"/>
          <w:lang w:val="fr-CA"/>
        </w:rPr>
        <w:tab/>
      </w:r>
      <w:r w:rsidRPr="00712D8A">
        <w:rPr>
          <w:rFonts w:cstheme="minorHAnsi"/>
          <w:b/>
          <w:sz w:val="24"/>
          <w:szCs w:val="24"/>
          <w:lang w:val="fr-CA"/>
        </w:rPr>
        <w:t>ADOPTÉE</w:t>
      </w:r>
    </w:p>
    <w:p w14:paraId="2850FFE3" w14:textId="77777777" w:rsidR="00712D8A" w:rsidRPr="00712D8A" w:rsidRDefault="00712D8A" w:rsidP="00712D8A">
      <w:pPr>
        <w:pStyle w:val="NoSpacing"/>
        <w:ind w:left="-720" w:right="-1440"/>
        <w:rPr>
          <w:rFonts w:cstheme="minorHAnsi"/>
          <w:sz w:val="24"/>
          <w:szCs w:val="24"/>
          <w:lang w:val="fr-CA"/>
        </w:rPr>
      </w:pPr>
    </w:p>
    <w:p w14:paraId="46757E02"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Résolution 15-19 (G. </w:t>
      </w:r>
      <w:proofErr w:type="spellStart"/>
      <w:r w:rsidRPr="00712D8A">
        <w:rPr>
          <w:rFonts w:cstheme="minorHAnsi"/>
          <w:sz w:val="24"/>
          <w:szCs w:val="24"/>
          <w:lang w:val="fr-CA"/>
        </w:rPr>
        <w:t>Huberdeau</w:t>
      </w:r>
      <w:proofErr w:type="spellEnd"/>
      <w:r w:rsidRPr="00712D8A">
        <w:rPr>
          <w:rFonts w:cstheme="minorHAnsi"/>
          <w:sz w:val="24"/>
          <w:szCs w:val="24"/>
          <w:lang w:val="fr-CA"/>
        </w:rPr>
        <w:t xml:space="preserve"> / A. </w:t>
      </w:r>
      <w:proofErr w:type="spellStart"/>
      <w:r w:rsidRPr="00712D8A">
        <w:rPr>
          <w:rFonts w:cstheme="minorHAnsi"/>
          <w:sz w:val="24"/>
          <w:szCs w:val="24"/>
          <w:lang w:val="fr-CA"/>
        </w:rPr>
        <w:t>Fouillard</w:t>
      </w:r>
      <w:proofErr w:type="spellEnd"/>
      <w:r w:rsidRPr="00712D8A">
        <w:rPr>
          <w:rFonts w:cstheme="minorHAnsi"/>
          <w:sz w:val="24"/>
          <w:szCs w:val="24"/>
          <w:lang w:val="fr-CA"/>
        </w:rPr>
        <w:t>)</w:t>
      </w:r>
    </w:p>
    <w:p w14:paraId="246FE4B3" w14:textId="5FAE53BC"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ATTENDU QUE la facture no 18.19 émise le 6 décembre 2017 est toujours en souffrance</w:t>
      </w:r>
      <w:r>
        <w:rPr>
          <w:rFonts w:cstheme="minorHAnsi"/>
          <w:sz w:val="24"/>
          <w:szCs w:val="24"/>
          <w:lang w:val="fr-CA"/>
        </w:rPr>
        <w:t>;</w:t>
      </w:r>
      <w:r w:rsidRPr="00712D8A">
        <w:rPr>
          <w:rFonts w:cstheme="minorHAnsi"/>
          <w:sz w:val="24"/>
          <w:szCs w:val="24"/>
          <w:lang w:val="fr-CA"/>
        </w:rPr>
        <w:t xml:space="preserve"> </w:t>
      </w:r>
    </w:p>
    <w:p w14:paraId="73A575ED"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IL EST RÉSOLU QUE le conseil approuve le solde de 761,93 $ ainsi que des frais d'administration de 10,00 $ qui seront ajoutés au rôle d'imposition no 306200.</w:t>
      </w:r>
    </w:p>
    <w:p w14:paraId="2DA9E934" w14:textId="77777777" w:rsidR="00712D8A" w:rsidRPr="00712D8A" w:rsidRDefault="00712D8A" w:rsidP="00712D8A">
      <w:pPr>
        <w:pStyle w:val="NoSpacing"/>
        <w:ind w:left="-720" w:right="-1440"/>
        <w:rPr>
          <w:rFonts w:cstheme="minorHAnsi"/>
          <w:b/>
          <w:sz w:val="24"/>
          <w:szCs w:val="24"/>
          <w:lang w:val="fr-CA"/>
        </w:rPr>
      </w:pPr>
      <w:r w:rsidRPr="00712D8A">
        <w:rPr>
          <w:rFonts w:cstheme="minorHAnsi"/>
          <w:b/>
          <w:sz w:val="24"/>
          <w:szCs w:val="24"/>
          <w:lang w:val="fr-CA"/>
        </w:rPr>
        <w:t>ADOPTÉE</w:t>
      </w:r>
    </w:p>
    <w:p w14:paraId="6A643D24" w14:textId="77777777" w:rsidR="00712D8A" w:rsidRPr="00712D8A" w:rsidRDefault="00712D8A" w:rsidP="00712D8A">
      <w:pPr>
        <w:pStyle w:val="NoSpacing"/>
        <w:ind w:left="-720" w:right="-1440"/>
        <w:rPr>
          <w:rFonts w:cstheme="minorHAnsi"/>
          <w:sz w:val="24"/>
          <w:szCs w:val="24"/>
          <w:lang w:val="fr-CA"/>
        </w:rPr>
      </w:pPr>
    </w:p>
    <w:p w14:paraId="228A7256"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Résolution 16-19 (G. </w:t>
      </w:r>
      <w:proofErr w:type="spellStart"/>
      <w:r w:rsidRPr="00712D8A">
        <w:rPr>
          <w:rFonts w:cstheme="minorHAnsi"/>
          <w:sz w:val="24"/>
          <w:szCs w:val="24"/>
          <w:lang w:val="fr-CA"/>
        </w:rPr>
        <w:t>Huberdeau</w:t>
      </w:r>
      <w:proofErr w:type="spellEnd"/>
      <w:r w:rsidRPr="00712D8A">
        <w:rPr>
          <w:rFonts w:cstheme="minorHAnsi"/>
          <w:sz w:val="24"/>
          <w:szCs w:val="24"/>
          <w:lang w:val="fr-CA"/>
        </w:rPr>
        <w:t xml:space="preserve"> / M. Dyke)</w:t>
      </w:r>
    </w:p>
    <w:p w14:paraId="34510211" w14:textId="499A9E8B"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IL EST RÉSOLU QUE le conseil autorise le préfet et l</w:t>
      </w:r>
      <w:r>
        <w:rPr>
          <w:rFonts w:cstheme="minorHAnsi"/>
          <w:sz w:val="24"/>
          <w:szCs w:val="24"/>
          <w:lang w:val="fr-CA"/>
        </w:rPr>
        <w:t>a directrice générale</w:t>
      </w:r>
      <w:r w:rsidRPr="00712D8A">
        <w:rPr>
          <w:rFonts w:cstheme="minorHAnsi"/>
          <w:sz w:val="24"/>
          <w:szCs w:val="24"/>
          <w:lang w:val="fr-CA"/>
        </w:rPr>
        <w:t xml:space="preserve"> de signer l'entente du district des services vétérinaires de Russell &amp; District. </w:t>
      </w:r>
    </w:p>
    <w:p w14:paraId="22C92231" w14:textId="77777777" w:rsidR="00712D8A" w:rsidRPr="00712D8A" w:rsidRDefault="00712D8A" w:rsidP="00712D8A">
      <w:pPr>
        <w:pStyle w:val="NoSpacing"/>
        <w:ind w:left="-720" w:right="-1440"/>
        <w:rPr>
          <w:rFonts w:cstheme="minorHAnsi"/>
          <w:b/>
          <w:sz w:val="24"/>
          <w:szCs w:val="24"/>
          <w:lang w:val="fr-CA"/>
        </w:rPr>
      </w:pPr>
      <w:r w:rsidRPr="00712D8A">
        <w:rPr>
          <w:rFonts w:cstheme="minorHAnsi"/>
          <w:b/>
          <w:sz w:val="24"/>
          <w:szCs w:val="24"/>
          <w:lang w:val="fr-CA"/>
        </w:rPr>
        <w:t>ADOPTÉE</w:t>
      </w:r>
    </w:p>
    <w:p w14:paraId="19316761" w14:textId="77777777" w:rsidR="00712D8A" w:rsidRPr="00712D8A" w:rsidRDefault="00712D8A" w:rsidP="00712D8A">
      <w:pPr>
        <w:pStyle w:val="NoSpacing"/>
        <w:ind w:left="-720" w:right="-1440"/>
        <w:rPr>
          <w:rFonts w:cstheme="minorHAnsi"/>
          <w:sz w:val="24"/>
          <w:szCs w:val="24"/>
          <w:lang w:val="fr-CA"/>
        </w:rPr>
      </w:pPr>
    </w:p>
    <w:p w14:paraId="1757A2D9"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Résolution 17-19 (A. </w:t>
      </w:r>
      <w:proofErr w:type="spellStart"/>
      <w:r w:rsidRPr="00712D8A">
        <w:rPr>
          <w:rFonts w:cstheme="minorHAnsi"/>
          <w:sz w:val="24"/>
          <w:szCs w:val="24"/>
          <w:lang w:val="fr-CA"/>
        </w:rPr>
        <w:t>Fouillard</w:t>
      </w:r>
      <w:proofErr w:type="spellEnd"/>
      <w:r w:rsidRPr="00712D8A">
        <w:rPr>
          <w:rFonts w:cstheme="minorHAnsi"/>
          <w:sz w:val="24"/>
          <w:szCs w:val="24"/>
          <w:lang w:val="fr-CA"/>
        </w:rPr>
        <w:t xml:space="preserve"> / G. </w:t>
      </w:r>
      <w:proofErr w:type="spellStart"/>
      <w:r w:rsidRPr="00712D8A">
        <w:rPr>
          <w:rFonts w:cstheme="minorHAnsi"/>
          <w:sz w:val="24"/>
          <w:szCs w:val="24"/>
          <w:lang w:val="fr-CA"/>
        </w:rPr>
        <w:t>Huberdeau</w:t>
      </w:r>
      <w:proofErr w:type="spellEnd"/>
      <w:r w:rsidRPr="00712D8A">
        <w:rPr>
          <w:rFonts w:cstheme="minorHAnsi"/>
          <w:sz w:val="24"/>
          <w:szCs w:val="24"/>
          <w:lang w:val="fr-CA"/>
        </w:rPr>
        <w:t>)</w:t>
      </w:r>
    </w:p>
    <w:p w14:paraId="180F1190" w14:textId="4500A26F"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IL EST RÉSOLU QUE le conseil ajoute et annule les taxes conformément aux paragraphes 306(6) et 326 de la Loi sur les municipalités, conformément aux changements d'évaluation soumis par le bureau d'évaluation </w:t>
      </w:r>
      <w:r>
        <w:rPr>
          <w:rFonts w:cstheme="minorHAnsi"/>
          <w:sz w:val="24"/>
          <w:szCs w:val="24"/>
          <w:lang w:val="fr-CA"/>
        </w:rPr>
        <w:t xml:space="preserve">de la directrice générale </w:t>
      </w:r>
      <w:r w:rsidRPr="00712D8A">
        <w:rPr>
          <w:rFonts w:cstheme="minorHAnsi"/>
          <w:sz w:val="24"/>
          <w:szCs w:val="24"/>
          <w:lang w:val="fr-CA"/>
        </w:rPr>
        <w:t>le 19 décembre 2018.</w:t>
      </w:r>
    </w:p>
    <w:p w14:paraId="152173AB" w14:textId="77777777" w:rsidR="00712D8A" w:rsidRPr="00712D8A" w:rsidRDefault="00712D8A" w:rsidP="00712D8A">
      <w:pPr>
        <w:pStyle w:val="NoSpacing"/>
        <w:ind w:left="-720" w:right="-1440"/>
        <w:rPr>
          <w:rFonts w:cstheme="minorHAnsi"/>
          <w:b/>
          <w:sz w:val="24"/>
          <w:szCs w:val="24"/>
          <w:lang w:val="fr-CA"/>
        </w:rPr>
      </w:pPr>
      <w:r w:rsidRPr="00712D8A">
        <w:rPr>
          <w:rFonts w:cstheme="minorHAnsi"/>
          <w:b/>
          <w:sz w:val="24"/>
          <w:szCs w:val="24"/>
          <w:lang w:val="fr-CA"/>
        </w:rPr>
        <w:lastRenderedPageBreak/>
        <w:t>ADOPTÉE</w:t>
      </w:r>
    </w:p>
    <w:p w14:paraId="3F5F1CFF" w14:textId="77777777" w:rsidR="00712D8A" w:rsidRPr="00712D8A" w:rsidRDefault="00712D8A" w:rsidP="00712D8A">
      <w:pPr>
        <w:pStyle w:val="NoSpacing"/>
        <w:ind w:left="-720" w:right="-1440"/>
        <w:rPr>
          <w:rFonts w:cstheme="minorHAnsi"/>
          <w:sz w:val="24"/>
          <w:szCs w:val="24"/>
          <w:lang w:val="fr-CA"/>
        </w:rPr>
      </w:pPr>
    </w:p>
    <w:p w14:paraId="3EE82D1E"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Résolution 18-19 (A. </w:t>
      </w:r>
      <w:proofErr w:type="spellStart"/>
      <w:r w:rsidRPr="00712D8A">
        <w:rPr>
          <w:rFonts w:cstheme="minorHAnsi"/>
          <w:sz w:val="24"/>
          <w:szCs w:val="24"/>
          <w:lang w:val="fr-CA"/>
        </w:rPr>
        <w:t>Fouillard</w:t>
      </w:r>
      <w:proofErr w:type="spellEnd"/>
      <w:r w:rsidRPr="00712D8A">
        <w:rPr>
          <w:rFonts w:cstheme="minorHAnsi"/>
          <w:sz w:val="24"/>
          <w:szCs w:val="24"/>
          <w:lang w:val="fr-CA"/>
        </w:rPr>
        <w:t xml:space="preserve"> / J. Chartier)</w:t>
      </w:r>
    </w:p>
    <w:p w14:paraId="6C17A080" w14:textId="5A35E4D0"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IL EST RÉSOLU QUE le conseil autorise l</w:t>
      </w:r>
      <w:r>
        <w:rPr>
          <w:rFonts w:cstheme="minorHAnsi"/>
          <w:sz w:val="24"/>
          <w:szCs w:val="24"/>
          <w:lang w:val="fr-CA"/>
        </w:rPr>
        <w:t>a directrice générale</w:t>
      </w:r>
      <w:r w:rsidRPr="00712D8A">
        <w:rPr>
          <w:rFonts w:cstheme="minorHAnsi"/>
          <w:sz w:val="24"/>
          <w:szCs w:val="24"/>
          <w:lang w:val="fr-CA"/>
        </w:rPr>
        <w:t xml:space="preserve"> d'émettre un don de 250,00</w:t>
      </w:r>
      <w:r>
        <w:rPr>
          <w:rFonts w:cstheme="minorHAnsi"/>
          <w:sz w:val="24"/>
          <w:szCs w:val="24"/>
          <w:lang w:val="fr-CA"/>
        </w:rPr>
        <w:t>$</w:t>
      </w:r>
      <w:r w:rsidRPr="00712D8A">
        <w:rPr>
          <w:rFonts w:cstheme="minorHAnsi"/>
          <w:sz w:val="24"/>
          <w:szCs w:val="24"/>
          <w:lang w:val="fr-CA"/>
        </w:rPr>
        <w:t xml:space="preserve"> à la section locale de Fort Ellice pour appuyer les célébrations des </w:t>
      </w:r>
      <w:r w:rsidR="00465260">
        <w:rPr>
          <w:rFonts w:cstheme="minorHAnsi"/>
          <w:sz w:val="24"/>
          <w:szCs w:val="24"/>
          <w:lang w:val="fr-CA"/>
        </w:rPr>
        <w:t>j</w:t>
      </w:r>
      <w:r w:rsidRPr="00712D8A">
        <w:rPr>
          <w:rFonts w:cstheme="minorHAnsi"/>
          <w:sz w:val="24"/>
          <w:szCs w:val="24"/>
          <w:lang w:val="fr-CA"/>
        </w:rPr>
        <w:t>ournées Louis</w:t>
      </w:r>
      <w:r>
        <w:rPr>
          <w:rFonts w:cstheme="minorHAnsi"/>
          <w:sz w:val="24"/>
          <w:szCs w:val="24"/>
          <w:lang w:val="fr-CA"/>
        </w:rPr>
        <w:t>-</w:t>
      </w:r>
      <w:r w:rsidRPr="00712D8A">
        <w:rPr>
          <w:rFonts w:cstheme="minorHAnsi"/>
          <w:sz w:val="24"/>
          <w:szCs w:val="24"/>
          <w:lang w:val="fr-CA"/>
        </w:rPr>
        <w:t xml:space="preserve">Riel 2019. </w:t>
      </w:r>
    </w:p>
    <w:p w14:paraId="61754F13" w14:textId="77777777" w:rsidR="00712D8A" w:rsidRPr="00712D8A" w:rsidRDefault="00712D8A" w:rsidP="00712D8A">
      <w:pPr>
        <w:pStyle w:val="NoSpacing"/>
        <w:ind w:left="-720" w:right="-1440"/>
        <w:rPr>
          <w:rFonts w:cstheme="minorHAnsi"/>
          <w:b/>
          <w:sz w:val="24"/>
          <w:szCs w:val="24"/>
          <w:lang w:val="fr-CA"/>
        </w:rPr>
      </w:pPr>
      <w:r w:rsidRPr="00712D8A">
        <w:rPr>
          <w:rFonts w:cstheme="minorHAnsi"/>
          <w:sz w:val="24"/>
          <w:szCs w:val="24"/>
          <w:lang w:val="fr-CA"/>
        </w:rPr>
        <w:tab/>
      </w:r>
      <w:r w:rsidRPr="00712D8A">
        <w:rPr>
          <w:rFonts w:cstheme="minorHAnsi"/>
          <w:b/>
          <w:sz w:val="24"/>
          <w:szCs w:val="24"/>
          <w:lang w:val="fr-CA"/>
        </w:rPr>
        <w:t>ADOPTÉE</w:t>
      </w:r>
    </w:p>
    <w:p w14:paraId="156DF03D" w14:textId="77777777" w:rsidR="00712D8A" w:rsidRPr="00712D8A" w:rsidRDefault="00712D8A" w:rsidP="00712D8A">
      <w:pPr>
        <w:pStyle w:val="NoSpacing"/>
        <w:ind w:right="-1440"/>
        <w:rPr>
          <w:rFonts w:cstheme="minorHAnsi"/>
          <w:sz w:val="24"/>
          <w:szCs w:val="24"/>
          <w:lang w:val="fr-CA"/>
        </w:rPr>
      </w:pPr>
    </w:p>
    <w:p w14:paraId="35A623F6" w14:textId="77777777" w:rsidR="00712D8A" w:rsidRPr="00712D8A" w:rsidRDefault="00712D8A" w:rsidP="00712D8A">
      <w:pPr>
        <w:pStyle w:val="NoSpacing"/>
        <w:ind w:left="-720" w:right="-1440"/>
        <w:rPr>
          <w:rFonts w:cstheme="minorHAnsi"/>
          <w:b/>
          <w:sz w:val="24"/>
          <w:szCs w:val="24"/>
          <w:lang w:val="fr-CA"/>
        </w:rPr>
      </w:pPr>
      <w:r w:rsidRPr="00712D8A">
        <w:rPr>
          <w:rFonts w:cstheme="minorHAnsi"/>
          <w:b/>
          <w:sz w:val="24"/>
          <w:szCs w:val="24"/>
          <w:lang w:val="fr-CA"/>
        </w:rPr>
        <w:t>Règlements et politiques</w:t>
      </w:r>
    </w:p>
    <w:p w14:paraId="41BE5900"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Résolution 19-19 (M. </w:t>
      </w:r>
      <w:proofErr w:type="spellStart"/>
      <w:r w:rsidRPr="00712D8A">
        <w:rPr>
          <w:rFonts w:cstheme="minorHAnsi"/>
          <w:sz w:val="24"/>
          <w:szCs w:val="24"/>
          <w:lang w:val="fr-CA"/>
        </w:rPr>
        <w:t>Pateman</w:t>
      </w:r>
      <w:proofErr w:type="spellEnd"/>
      <w:r w:rsidRPr="00712D8A">
        <w:rPr>
          <w:rFonts w:cstheme="minorHAnsi"/>
          <w:sz w:val="24"/>
          <w:szCs w:val="24"/>
          <w:lang w:val="fr-CA"/>
        </w:rPr>
        <w:t xml:space="preserve"> / G. </w:t>
      </w:r>
      <w:proofErr w:type="spellStart"/>
      <w:r w:rsidRPr="00712D8A">
        <w:rPr>
          <w:rFonts w:cstheme="minorHAnsi"/>
          <w:sz w:val="24"/>
          <w:szCs w:val="24"/>
          <w:lang w:val="fr-CA"/>
        </w:rPr>
        <w:t>Huberdeau</w:t>
      </w:r>
      <w:proofErr w:type="spellEnd"/>
      <w:r w:rsidRPr="00712D8A">
        <w:rPr>
          <w:rFonts w:cstheme="minorHAnsi"/>
          <w:sz w:val="24"/>
          <w:szCs w:val="24"/>
          <w:lang w:val="fr-CA"/>
        </w:rPr>
        <w:t>)</w:t>
      </w:r>
    </w:p>
    <w:p w14:paraId="3E693D86" w14:textId="32464150"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IL EST RÉSOLU QUE le conseil passe en deuxième lecture l</w:t>
      </w:r>
      <w:r>
        <w:rPr>
          <w:rFonts w:cstheme="minorHAnsi"/>
          <w:sz w:val="24"/>
          <w:szCs w:val="24"/>
          <w:lang w:val="fr-CA"/>
        </w:rPr>
        <w:t>e règlement</w:t>
      </w:r>
      <w:r w:rsidRPr="00712D8A">
        <w:rPr>
          <w:rFonts w:cstheme="minorHAnsi"/>
          <w:sz w:val="24"/>
          <w:szCs w:val="24"/>
          <w:lang w:val="fr-CA"/>
        </w:rPr>
        <w:t xml:space="preserve"> no 01-2019, Règlement d'organisation. </w:t>
      </w:r>
    </w:p>
    <w:p w14:paraId="666A266D" w14:textId="4C445DF1" w:rsidR="00712D8A" w:rsidRPr="00712D8A" w:rsidRDefault="00712D8A" w:rsidP="00712D8A">
      <w:pPr>
        <w:pStyle w:val="NoSpacing"/>
        <w:ind w:left="-720" w:right="-1440"/>
        <w:rPr>
          <w:rFonts w:cstheme="minorHAnsi"/>
          <w:b/>
          <w:sz w:val="24"/>
          <w:szCs w:val="24"/>
          <w:lang w:val="fr-CA"/>
        </w:rPr>
      </w:pPr>
      <w:r w:rsidRPr="00712D8A">
        <w:rPr>
          <w:rFonts w:cstheme="minorHAnsi"/>
          <w:b/>
          <w:sz w:val="24"/>
          <w:szCs w:val="24"/>
          <w:lang w:val="fr-CA"/>
        </w:rPr>
        <w:t>ADOPTÉE</w:t>
      </w:r>
    </w:p>
    <w:p w14:paraId="11512141" w14:textId="77777777" w:rsidR="00712D8A" w:rsidRPr="00712D8A" w:rsidRDefault="00712D8A" w:rsidP="00712D8A">
      <w:pPr>
        <w:pStyle w:val="NoSpacing"/>
        <w:ind w:left="-720" w:right="-1440"/>
        <w:rPr>
          <w:rFonts w:cstheme="minorHAnsi"/>
          <w:sz w:val="24"/>
          <w:szCs w:val="24"/>
          <w:lang w:val="fr-CA"/>
        </w:rPr>
      </w:pPr>
    </w:p>
    <w:p w14:paraId="7075858A"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Résolution 20-19 (M. </w:t>
      </w:r>
      <w:proofErr w:type="spellStart"/>
      <w:r w:rsidRPr="00712D8A">
        <w:rPr>
          <w:rFonts w:cstheme="minorHAnsi"/>
          <w:sz w:val="24"/>
          <w:szCs w:val="24"/>
          <w:lang w:val="fr-CA"/>
        </w:rPr>
        <w:t>Pateman</w:t>
      </w:r>
      <w:proofErr w:type="spellEnd"/>
      <w:r w:rsidRPr="00712D8A">
        <w:rPr>
          <w:rFonts w:cstheme="minorHAnsi"/>
          <w:sz w:val="24"/>
          <w:szCs w:val="24"/>
          <w:lang w:val="fr-CA"/>
        </w:rPr>
        <w:t xml:space="preserve"> / M. Dyke)</w:t>
      </w:r>
    </w:p>
    <w:p w14:paraId="6790F18C"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IL EST RÉSOLU QUE le conseil procède à la troisième et dernière lecture du règlement no 01-2019, Règlement d'organisation. </w:t>
      </w:r>
    </w:p>
    <w:p w14:paraId="3E8F6FC9" w14:textId="75D4CE79" w:rsidR="00712D8A" w:rsidRPr="00712D8A" w:rsidRDefault="00712D8A" w:rsidP="00712D8A">
      <w:pPr>
        <w:pStyle w:val="NoSpacing"/>
        <w:ind w:left="-720" w:right="-1440"/>
        <w:rPr>
          <w:rFonts w:cstheme="minorHAnsi"/>
          <w:b/>
          <w:sz w:val="24"/>
          <w:szCs w:val="24"/>
          <w:lang w:val="fr-CA"/>
        </w:rPr>
      </w:pPr>
      <w:r w:rsidRPr="00712D8A">
        <w:rPr>
          <w:rFonts w:cstheme="minorHAnsi"/>
          <w:b/>
          <w:sz w:val="24"/>
          <w:szCs w:val="24"/>
          <w:lang w:val="fr-CA"/>
        </w:rPr>
        <w:t>ADOPTÉE</w:t>
      </w:r>
    </w:p>
    <w:p w14:paraId="1FC04963" w14:textId="13643A3D" w:rsidR="00712D8A" w:rsidRPr="00712D8A" w:rsidRDefault="00712D8A" w:rsidP="00712D8A">
      <w:pPr>
        <w:pStyle w:val="NoSpacing"/>
        <w:ind w:left="-720" w:right="-1440"/>
        <w:rPr>
          <w:rFonts w:cstheme="minorHAnsi"/>
          <w:b/>
          <w:sz w:val="24"/>
          <w:szCs w:val="24"/>
          <w:lang w:val="fr-CA"/>
        </w:rPr>
      </w:pPr>
      <w:r w:rsidRPr="00712D8A">
        <w:rPr>
          <w:rFonts w:cstheme="minorHAnsi"/>
          <w:sz w:val="24"/>
          <w:szCs w:val="24"/>
          <w:lang w:val="fr-CA"/>
        </w:rPr>
        <w:tab/>
      </w:r>
      <w:r w:rsidRPr="00712D8A">
        <w:rPr>
          <w:rFonts w:cstheme="minorHAnsi"/>
          <w:b/>
          <w:sz w:val="24"/>
          <w:szCs w:val="24"/>
          <w:lang w:val="fr-CA"/>
        </w:rPr>
        <w:t>Vote inscrit</w:t>
      </w:r>
    </w:p>
    <w:p w14:paraId="2ECC2CDD"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ab/>
      </w:r>
      <w:r w:rsidRPr="00712D8A">
        <w:rPr>
          <w:rFonts w:cstheme="minorHAnsi"/>
          <w:sz w:val="24"/>
          <w:szCs w:val="24"/>
          <w:lang w:val="fr-CA"/>
        </w:rPr>
        <w:tab/>
        <w:t xml:space="preserve">Pour : B. </w:t>
      </w:r>
      <w:proofErr w:type="spellStart"/>
      <w:r w:rsidRPr="00712D8A">
        <w:rPr>
          <w:rFonts w:cstheme="minorHAnsi"/>
          <w:sz w:val="24"/>
          <w:szCs w:val="24"/>
          <w:lang w:val="fr-CA"/>
        </w:rPr>
        <w:t>Lowes</w:t>
      </w:r>
      <w:proofErr w:type="spellEnd"/>
      <w:r w:rsidRPr="00712D8A">
        <w:rPr>
          <w:rFonts w:cstheme="minorHAnsi"/>
          <w:sz w:val="24"/>
          <w:szCs w:val="24"/>
          <w:lang w:val="fr-CA"/>
        </w:rPr>
        <w:t xml:space="preserve">, G. </w:t>
      </w:r>
      <w:proofErr w:type="spellStart"/>
      <w:r w:rsidRPr="00712D8A">
        <w:rPr>
          <w:rFonts w:cstheme="minorHAnsi"/>
          <w:sz w:val="24"/>
          <w:szCs w:val="24"/>
          <w:lang w:val="fr-CA"/>
        </w:rPr>
        <w:t>Huberdeau</w:t>
      </w:r>
      <w:proofErr w:type="spellEnd"/>
      <w:r w:rsidRPr="00712D8A">
        <w:rPr>
          <w:rFonts w:cstheme="minorHAnsi"/>
          <w:sz w:val="24"/>
          <w:szCs w:val="24"/>
          <w:lang w:val="fr-CA"/>
        </w:rPr>
        <w:t xml:space="preserve">, C. </w:t>
      </w:r>
      <w:proofErr w:type="spellStart"/>
      <w:r w:rsidRPr="00712D8A">
        <w:rPr>
          <w:rFonts w:cstheme="minorHAnsi"/>
          <w:sz w:val="24"/>
          <w:szCs w:val="24"/>
          <w:lang w:val="fr-CA"/>
        </w:rPr>
        <w:t>Kleemola</w:t>
      </w:r>
      <w:proofErr w:type="spellEnd"/>
      <w:r w:rsidRPr="00712D8A">
        <w:rPr>
          <w:rFonts w:cstheme="minorHAnsi"/>
          <w:sz w:val="24"/>
          <w:szCs w:val="24"/>
          <w:lang w:val="fr-CA"/>
        </w:rPr>
        <w:t xml:space="preserve">, M. Dyke, A. </w:t>
      </w:r>
      <w:proofErr w:type="spellStart"/>
      <w:r w:rsidRPr="00712D8A">
        <w:rPr>
          <w:rFonts w:cstheme="minorHAnsi"/>
          <w:sz w:val="24"/>
          <w:szCs w:val="24"/>
          <w:lang w:val="fr-CA"/>
        </w:rPr>
        <w:t>Fouillard</w:t>
      </w:r>
      <w:proofErr w:type="spellEnd"/>
      <w:r w:rsidRPr="00712D8A">
        <w:rPr>
          <w:rFonts w:cstheme="minorHAnsi"/>
          <w:sz w:val="24"/>
          <w:szCs w:val="24"/>
          <w:lang w:val="fr-CA"/>
        </w:rPr>
        <w:t xml:space="preserve">, J. Chartier, D. </w:t>
      </w:r>
      <w:proofErr w:type="spellStart"/>
      <w:r w:rsidRPr="00712D8A">
        <w:rPr>
          <w:rFonts w:cstheme="minorHAnsi"/>
          <w:sz w:val="24"/>
          <w:szCs w:val="24"/>
          <w:lang w:val="fr-CA"/>
        </w:rPr>
        <w:t>Gurniak</w:t>
      </w:r>
      <w:proofErr w:type="spellEnd"/>
      <w:r w:rsidRPr="00712D8A">
        <w:rPr>
          <w:rFonts w:cstheme="minorHAnsi"/>
          <w:sz w:val="24"/>
          <w:szCs w:val="24"/>
          <w:lang w:val="fr-CA"/>
        </w:rPr>
        <w:t xml:space="preserve">, M. </w:t>
      </w:r>
      <w:proofErr w:type="spellStart"/>
      <w:r w:rsidRPr="00712D8A">
        <w:rPr>
          <w:rFonts w:cstheme="minorHAnsi"/>
          <w:sz w:val="24"/>
          <w:szCs w:val="24"/>
          <w:lang w:val="fr-CA"/>
        </w:rPr>
        <w:t>Pateman</w:t>
      </w:r>
      <w:proofErr w:type="spellEnd"/>
    </w:p>
    <w:p w14:paraId="69E1E237"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ab/>
      </w:r>
      <w:r w:rsidRPr="00712D8A">
        <w:rPr>
          <w:rFonts w:cstheme="minorHAnsi"/>
          <w:sz w:val="24"/>
          <w:szCs w:val="24"/>
          <w:lang w:val="fr-CA"/>
        </w:rPr>
        <w:tab/>
        <w:t>Contre :</w:t>
      </w:r>
    </w:p>
    <w:p w14:paraId="19B04035"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ab/>
      </w:r>
      <w:r w:rsidRPr="00712D8A">
        <w:rPr>
          <w:rFonts w:cstheme="minorHAnsi"/>
          <w:sz w:val="24"/>
          <w:szCs w:val="24"/>
          <w:lang w:val="fr-CA"/>
        </w:rPr>
        <w:tab/>
        <w:t>Abstentions :</w:t>
      </w:r>
    </w:p>
    <w:p w14:paraId="199BFE22" w14:textId="77777777" w:rsidR="00712D8A" w:rsidRPr="00712D8A" w:rsidRDefault="00712D8A" w:rsidP="00712D8A">
      <w:pPr>
        <w:pStyle w:val="NoSpacing"/>
        <w:ind w:left="-720" w:right="-1440"/>
        <w:rPr>
          <w:rFonts w:cstheme="minorHAnsi"/>
          <w:sz w:val="24"/>
          <w:szCs w:val="24"/>
          <w:lang w:val="fr-CA"/>
        </w:rPr>
      </w:pPr>
    </w:p>
    <w:p w14:paraId="10711FC4"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Résolution 21-19 (M. Dyke / A. </w:t>
      </w:r>
      <w:proofErr w:type="spellStart"/>
      <w:r w:rsidRPr="00712D8A">
        <w:rPr>
          <w:rFonts w:cstheme="minorHAnsi"/>
          <w:sz w:val="24"/>
          <w:szCs w:val="24"/>
          <w:lang w:val="fr-CA"/>
        </w:rPr>
        <w:t>Fouillard</w:t>
      </w:r>
      <w:proofErr w:type="spellEnd"/>
      <w:r w:rsidRPr="00712D8A">
        <w:rPr>
          <w:rFonts w:cstheme="minorHAnsi"/>
          <w:sz w:val="24"/>
          <w:szCs w:val="24"/>
          <w:lang w:val="fr-CA"/>
        </w:rPr>
        <w:t>)</w:t>
      </w:r>
    </w:p>
    <w:p w14:paraId="5EDC6BA2" w14:textId="4AA26955"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IL EST RÉSOLU QUE le conseil passe en deuxième lecture l</w:t>
      </w:r>
      <w:r>
        <w:rPr>
          <w:rFonts w:cstheme="minorHAnsi"/>
          <w:sz w:val="24"/>
          <w:szCs w:val="24"/>
          <w:lang w:val="fr-CA"/>
        </w:rPr>
        <w:t>e règlement</w:t>
      </w:r>
      <w:r w:rsidRPr="00712D8A">
        <w:rPr>
          <w:rFonts w:cstheme="minorHAnsi"/>
          <w:sz w:val="24"/>
          <w:szCs w:val="24"/>
          <w:lang w:val="fr-CA"/>
        </w:rPr>
        <w:t xml:space="preserve"> no 02-2019, Règlement sur les procédures. </w:t>
      </w:r>
    </w:p>
    <w:p w14:paraId="4919FFFD" w14:textId="071AE153" w:rsidR="00712D8A" w:rsidRPr="00712D8A" w:rsidRDefault="00712D8A" w:rsidP="00712D8A">
      <w:pPr>
        <w:pStyle w:val="NoSpacing"/>
        <w:ind w:left="-720" w:right="-1440"/>
        <w:rPr>
          <w:rFonts w:cstheme="minorHAnsi"/>
          <w:b/>
          <w:sz w:val="24"/>
          <w:szCs w:val="24"/>
          <w:lang w:val="fr-CA"/>
        </w:rPr>
      </w:pPr>
      <w:r w:rsidRPr="00712D8A">
        <w:rPr>
          <w:rFonts w:cstheme="minorHAnsi"/>
          <w:b/>
          <w:sz w:val="24"/>
          <w:szCs w:val="24"/>
          <w:lang w:val="fr-CA"/>
        </w:rPr>
        <w:t>ADOPTÉE</w:t>
      </w:r>
    </w:p>
    <w:p w14:paraId="057E7A76" w14:textId="77777777" w:rsidR="00712D8A" w:rsidRPr="00712D8A" w:rsidRDefault="00712D8A" w:rsidP="00712D8A">
      <w:pPr>
        <w:pStyle w:val="NoSpacing"/>
        <w:ind w:left="-720" w:right="-1440"/>
        <w:rPr>
          <w:rFonts w:cstheme="minorHAnsi"/>
          <w:sz w:val="24"/>
          <w:szCs w:val="24"/>
          <w:lang w:val="fr-CA"/>
        </w:rPr>
      </w:pPr>
    </w:p>
    <w:p w14:paraId="602CA368"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Résolution 22-19 (J. Chartier / C. </w:t>
      </w:r>
      <w:proofErr w:type="spellStart"/>
      <w:r w:rsidRPr="00712D8A">
        <w:rPr>
          <w:rFonts w:cstheme="minorHAnsi"/>
          <w:sz w:val="24"/>
          <w:szCs w:val="24"/>
          <w:lang w:val="fr-CA"/>
        </w:rPr>
        <w:t>Kleemola</w:t>
      </w:r>
      <w:proofErr w:type="spellEnd"/>
      <w:r w:rsidRPr="00712D8A">
        <w:rPr>
          <w:rFonts w:cstheme="minorHAnsi"/>
          <w:sz w:val="24"/>
          <w:szCs w:val="24"/>
          <w:lang w:val="fr-CA"/>
        </w:rPr>
        <w:t>)</w:t>
      </w:r>
    </w:p>
    <w:p w14:paraId="2B85C2DF"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IL EST RÉSOLU QUE le conseil procède à la troisième et dernière lecture du règlement no 02-2019, Règlement sur les procédures. </w:t>
      </w:r>
    </w:p>
    <w:p w14:paraId="4591A2AD" w14:textId="53AFBB0B" w:rsidR="00712D8A" w:rsidRPr="00712D8A" w:rsidRDefault="00712D8A" w:rsidP="00712D8A">
      <w:pPr>
        <w:pStyle w:val="NoSpacing"/>
        <w:ind w:left="-720" w:right="-1440"/>
        <w:rPr>
          <w:rFonts w:cstheme="minorHAnsi"/>
          <w:b/>
          <w:sz w:val="24"/>
          <w:szCs w:val="24"/>
          <w:lang w:val="fr-CA"/>
        </w:rPr>
      </w:pPr>
      <w:r w:rsidRPr="00712D8A">
        <w:rPr>
          <w:rFonts w:cstheme="minorHAnsi"/>
          <w:b/>
          <w:sz w:val="24"/>
          <w:szCs w:val="24"/>
          <w:lang w:val="fr-CA"/>
        </w:rPr>
        <w:t>ADOPTÉE</w:t>
      </w:r>
    </w:p>
    <w:p w14:paraId="7F1AB37D" w14:textId="45E07D45" w:rsidR="00712D8A" w:rsidRPr="00712D8A" w:rsidRDefault="00712D8A" w:rsidP="00712D8A">
      <w:pPr>
        <w:pStyle w:val="NoSpacing"/>
        <w:ind w:left="-720" w:right="-1440"/>
        <w:rPr>
          <w:rFonts w:cstheme="minorHAnsi"/>
          <w:b/>
          <w:sz w:val="24"/>
          <w:szCs w:val="24"/>
          <w:lang w:val="fr-CA"/>
        </w:rPr>
      </w:pPr>
      <w:r w:rsidRPr="00712D8A">
        <w:rPr>
          <w:rFonts w:cstheme="minorHAnsi"/>
          <w:b/>
          <w:sz w:val="24"/>
          <w:szCs w:val="24"/>
          <w:lang w:val="fr-CA"/>
        </w:rPr>
        <w:tab/>
        <w:t xml:space="preserve">Vote </w:t>
      </w:r>
      <w:r>
        <w:rPr>
          <w:rFonts w:cstheme="minorHAnsi"/>
          <w:b/>
          <w:sz w:val="24"/>
          <w:szCs w:val="24"/>
          <w:lang w:val="fr-CA"/>
        </w:rPr>
        <w:t>inscrit</w:t>
      </w:r>
    </w:p>
    <w:p w14:paraId="3E64D126"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ab/>
      </w:r>
      <w:r w:rsidRPr="00712D8A">
        <w:rPr>
          <w:rFonts w:cstheme="minorHAnsi"/>
          <w:sz w:val="24"/>
          <w:szCs w:val="24"/>
          <w:lang w:val="fr-CA"/>
        </w:rPr>
        <w:tab/>
        <w:t xml:space="preserve">Pour : B. </w:t>
      </w:r>
      <w:proofErr w:type="spellStart"/>
      <w:r w:rsidRPr="00712D8A">
        <w:rPr>
          <w:rFonts w:cstheme="minorHAnsi"/>
          <w:sz w:val="24"/>
          <w:szCs w:val="24"/>
          <w:lang w:val="fr-CA"/>
        </w:rPr>
        <w:t>Lowes</w:t>
      </w:r>
      <w:proofErr w:type="spellEnd"/>
      <w:r w:rsidRPr="00712D8A">
        <w:rPr>
          <w:rFonts w:cstheme="minorHAnsi"/>
          <w:sz w:val="24"/>
          <w:szCs w:val="24"/>
          <w:lang w:val="fr-CA"/>
        </w:rPr>
        <w:t xml:space="preserve">, G. </w:t>
      </w:r>
      <w:proofErr w:type="spellStart"/>
      <w:r w:rsidRPr="00712D8A">
        <w:rPr>
          <w:rFonts w:cstheme="minorHAnsi"/>
          <w:sz w:val="24"/>
          <w:szCs w:val="24"/>
          <w:lang w:val="fr-CA"/>
        </w:rPr>
        <w:t>Huberdeau</w:t>
      </w:r>
      <w:proofErr w:type="spellEnd"/>
      <w:r w:rsidRPr="00712D8A">
        <w:rPr>
          <w:rFonts w:cstheme="minorHAnsi"/>
          <w:sz w:val="24"/>
          <w:szCs w:val="24"/>
          <w:lang w:val="fr-CA"/>
        </w:rPr>
        <w:t xml:space="preserve">, C. </w:t>
      </w:r>
      <w:proofErr w:type="spellStart"/>
      <w:r w:rsidRPr="00712D8A">
        <w:rPr>
          <w:rFonts w:cstheme="minorHAnsi"/>
          <w:sz w:val="24"/>
          <w:szCs w:val="24"/>
          <w:lang w:val="fr-CA"/>
        </w:rPr>
        <w:t>Kleemola</w:t>
      </w:r>
      <w:proofErr w:type="spellEnd"/>
      <w:r w:rsidRPr="00712D8A">
        <w:rPr>
          <w:rFonts w:cstheme="minorHAnsi"/>
          <w:sz w:val="24"/>
          <w:szCs w:val="24"/>
          <w:lang w:val="fr-CA"/>
        </w:rPr>
        <w:t xml:space="preserve">, M. Dyke, A. </w:t>
      </w:r>
      <w:proofErr w:type="spellStart"/>
      <w:r w:rsidRPr="00712D8A">
        <w:rPr>
          <w:rFonts w:cstheme="minorHAnsi"/>
          <w:sz w:val="24"/>
          <w:szCs w:val="24"/>
          <w:lang w:val="fr-CA"/>
        </w:rPr>
        <w:t>Fouillard</w:t>
      </w:r>
      <w:proofErr w:type="spellEnd"/>
      <w:r w:rsidRPr="00712D8A">
        <w:rPr>
          <w:rFonts w:cstheme="minorHAnsi"/>
          <w:sz w:val="24"/>
          <w:szCs w:val="24"/>
          <w:lang w:val="fr-CA"/>
        </w:rPr>
        <w:t xml:space="preserve">, J. Chartier, D. </w:t>
      </w:r>
      <w:proofErr w:type="spellStart"/>
      <w:r w:rsidRPr="00712D8A">
        <w:rPr>
          <w:rFonts w:cstheme="minorHAnsi"/>
          <w:sz w:val="24"/>
          <w:szCs w:val="24"/>
          <w:lang w:val="fr-CA"/>
        </w:rPr>
        <w:t>Gurniak</w:t>
      </w:r>
      <w:proofErr w:type="spellEnd"/>
      <w:r w:rsidRPr="00712D8A">
        <w:rPr>
          <w:rFonts w:cstheme="minorHAnsi"/>
          <w:sz w:val="24"/>
          <w:szCs w:val="24"/>
          <w:lang w:val="fr-CA"/>
        </w:rPr>
        <w:t xml:space="preserve">, M. </w:t>
      </w:r>
      <w:proofErr w:type="spellStart"/>
      <w:r w:rsidRPr="00712D8A">
        <w:rPr>
          <w:rFonts w:cstheme="minorHAnsi"/>
          <w:sz w:val="24"/>
          <w:szCs w:val="24"/>
          <w:lang w:val="fr-CA"/>
        </w:rPr>
        <w:t>Pateman</w:t>
      </w:r>
      <w:proofErr w:type="spellEnd"/>
    </w:p>
    <w:p w14:paraId="3CB879B1"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ab/>
      </w:r>
      <w:r w:rsidRPr="00712D8A">
        <w:rPr>
          <w:rFonts w:cstheme="minorHAnsi"/>
          <w:sz w:val="24"/>
          <w:szCs w:val="24"/>
          <w:lang w:val="fr-CA"/>
        </w:rPr>
        <w:tab/>
        <w:t>Contre :</w:t>
      </w:r>
    </w:p>
    <w:p w14:paraId="0C2161CE"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ab/>
      </w:r>
      <w:r w:rsidRPr="00712D8A">
        <w:rPr>
          <w:rFonts w:cstheme="minorHAnsi"/>
          <w:sz w:val="24"/>
          <w:szCs w:val="24"/>
          <w:lang w:val="fr-CA"/>
        </w:rPr>
        <w:tab/>
        <w:t>Abstentions :</w:t>
      </w:r>
    </w:p>
    <w:p w14:paraId="77B1E1E4" w14:textId="77777777" w:rsidR="00712D8A" w:rsidRPr="00712D8A" w:rsidRDefault="00712D8A" w:rsidP="00712D8A">
      <w:pPr>
        <w:pStyle w:val="NoSpacing"/>
        <w:ind w:left="-720" w:right="-1440"/>
        <w:rPr>
          <w:rFonts w:cstheme="minorHAnsi"/>
          <w:sz w:val="24"/>
          <w:szCs w:val="24"/>
          <w:lang w:val="fr-CA"/>
        </w:rPr>
      </w:pPr>
    </w:p>
    <w:p w14:paraId="3FA35253" w14:textId="77777777" w:rsidR="00712D8A" w:rsidRDefault="00712D8A" w:rsidP="00712D8A">
      <w:pPr>
        <w:pStyle w:val="NoSpacing"/>
        <w:ind w:left="-720" w:right="-1440"/>
        <w:rPr>
          <w:rFonts w:cstheme="minorHAnsi"/>
          <w:sz w:val="24"/>
          <w:szCs w:val="24"/>
          <w:lang w:val="fr-CA"/>
        </w:rPr>
      </w:pPr>
    </w:p>
    <w:p w14:paraId="6DA1A192" w14:textId="77777777" w:rsidR="00712D8A" w:rsidRDefault="00712D8A" w:rsidP="00712D8A">
      <w:pPr>
        <w:pStyle w:val="NoSpacing"/>
        <w:ind w:left="-720" w:right="-1440"/>
        <w:rPr>
          <w:rFonts w:cstheme="minorHAnsi"/>
          <w:sz w:val="24"/>
          <w:szCs w:val="24"/>
          <w:lang w:val="fr-CA"/>
        </w:rPr>
      </w:pPr>
    </w:p>
    <w:p w14:paraId="7E33E1A8" w14:textId="779A1842"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lastRenderedPageBreak/>
        <w:t xml:space="preserve">Résolution 23-19 (G. </w:t>
      </w:r>
      <w:proofErr w:type="spellStart"/>
      <w:r w:rsidRPr="00712D8A">
        <w:rPr>
          <w:rFonts w:cstheme="minorHAnsi"/>
          <w:sz w:val="24"/>
          <w:szCs w:val="24"/>
          <w:lang w:val="fr-CA"/>
        </w:rPr>
        <w:t>Huberdeau</w:t>
      </w:r>
      <w:proofErr w:type="spellEnd"/>
      <w:r w:rsidRPr="00712D8A">
        <w:rPr>
          <w:rFonts w:cstheme="minorHAnsi"/>
          <w:sz w:val="24"/>
          <w:szCs w:val="24"/>
          <w:lang w:val="fr-CA"/>
        </w:rPr>
        <w:t xml:space="preserve"> / C. </w:t>
      </w:r>
      <w:proofErr w:type="spellStart"/>
      <w:r w:rsidRPr="00712D8A">
        <w:rPr>
          <w:rFonts w:cstheme="minorHAnsi"/>
          <w:sz w:val="24"/>
          <w:szCs w:val="24"/>
          <w:lang w:val="fr-CA"/>
        </w:rPr>
        <w:t>Kleemola</w:t>
      </w:r>
      <w:proofErr w:type="spellEnd"/>
      <w:r w:rsidRPr="00712D8A">
        <w:rPr>
          <w:rFonts w:cstheme="minorHAnsi"/>
          <w:sz w:val="24"/>
          <w:szCs w:val="24"/>
          <w:lang w:val="fr-CA"/>
        </w:rPr>
        <w:t>)</w:t>
      </w:r>
    </w:p>
    <w:p w14:paraId="2764F7B9" w14:textId="11112D48"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IL EST RÉSOLU QUE le conseil passe en deuxième lecture l</w:t>
      </w:r>
      <w:r>
        <w:rPr>
          <w:rFonts w:cstheme="minorHAnsi"/>
          <w:sz w:val="24"/>
          <w:szCs w:val="24"/>
          <w:lang w:val="fr-CA"/>
        </w:rPr>
        <w:t>e règlement</w:t>
      </w:r>
      <w:r w:rsidRPr="00712D8A">
        <w:rPr>
          <w:rFonts w:cstheme="minorHAnsi"/>
          <w:sz w:val="24"/>
          <w:szCs w:val="24"/>
          <w:lang w:val="fr-CA"/>
        </w:rPr>
        <w:t xml:space="preserve"> no 03-2019, Règlement sur l'indemnisation et la rémunération. </w:t>
      </w:r>
    </w:p>
    <w:p w14:paraId="67803A43" w14:textId="5B02CBEA" w:rsidR="00712D8A" w:rsidRPr="00712D8A" w:rsidRDefault="00712D8A" w:rsidP="00712D8A">
      <w:pPr>
        <w:pStyle w:val="NoSpacing"/>
        <w:ind w:left="-720" w:right="-1440"/>
        <w:rPr>
          <w:rFonts w:cstheme="minorHAnsi"/>
          <w:b/>
          <w:sz w:val="24"/>
          <w:szCs w:val="24"/>
          <w:lang w:val="fr-CA"/>
        </w:rPr>
      </w:pPr>
      <w:r w:rsidRPr="00712D8A">
        <w:rPr>
          <w:rFonts w:cstheme="minorHAnsi"/>
          <w:b/>
          <w:sz w:val="24"/>
          <w:szCs w:val="24"/>
          <w:lang w:val="fr-CA"/>
        </w:rPr>
        <w:t>ADOPTÉE</w:t>
      </w:r>
    </w:p>
    <w:p w14:paraId="3D48162C" w14:textId="77777777" w:rsidR="00712D8A" w:rsidRPr="00712D8A" w:rsidRDefault="00712D8A" w:rsidP="00712D8A">
      <w:pPr>
        <w:pStyle w:val="NoSpacing"/>
        <w:ind w:left="-720" w:right="-1440"/>
        <w:rPr>
          <w:rFonts w:cstheme="minorHAnsi"/>
          <w:sz w:val="24"/>
          <w:szCs w:val="24"/>
          <w:lang w:val="fr-CA"/>
        </w:rPr>
      </w:pPr>
    </w:p>
    <w:p w14:paraId="11877D2A"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Résolution 24-19 (C. </w:t>
      </w:r>
      <w:proofErr w:type="spellStart"/>
      <w:r w:rsidRPr="00712D8A">
        <w:rPr>
          <w:rFonts w:cstheme="minorHAnsi"/>
          <w:sz w:val="24"/>
          <w:szCs w:val="24"/>
          <w:lang w:val="fr-CA"/>
        </w:rPr>
        <w:t>Kleemola</w:t>
      </w:r>
      <w:proofErr w:type="spellEnd"/>
      <w:r w:rsidRPr="00712D8A">
        <w:rPr>
          <w:rFonts w:cstheme="minorHAnsi"/>
          <w:sz w:val="24"/>
          <w:szCs w:val="24"/>
          <w:lang w:val="fr-CA"/>
        </w:rPr>
        <w:t xml:space="preserve"> / M. Dyke)</w:t>
      </w:r>
    </w:p>
    <w:p w14:paraId="15D96C4F"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IL EST RÉSOLU QUE le conseil donne la troisième et dernière lecture au règlement no 03-2019, Règlement sur l'indemnisation et la rémunération.</w:t>
      </w:r>
    </w:p>
    <w:p w14:paraId="511CC114" w14:textId="1555C905" w:rsidR="00712D8A" w:rsidRPr="00712D8A" w:rsidRDefault="00712D8A" w:rsidP="00712D8A">
      <w:pPr>
        <w:pStyle w:val="NoSpacing"/>
        <w:ind w:left="-720" w:right="-1440"/>
        <w:rPr>
          <w:rFonts w:cstheme="minorHAnsi"/>
          <w:b/>
          <w:sz w:val="24"/>
          <w:szCs w:val="24"/>
          <w:lang w:val="fr-CA"/>
        </w:rPr>
      </w:pPr>
      <w:r w:rsidRPr="00712D8A">
        <w:rPr>
          <w:rFonts w:cstheme="minorHAnsi"/>
          <w:b/>
          <w:sz w:val="24"/>
          <w:szCs w:val="24"/>
          <w:lang w:val="fr-CA"/>
        </w:rPr>
        <w:t>ADOPTÉE</w:t>
      </w:r>
    </w:p>
    <w:p w14:paraId="572806D0" w14:textId="589D5035" w:rsidR="00712D8A" w:rsidRPr="00712D8A" w:rsidRDefault="00712D8A" w:rsidP="00712D8A">
      <w:pPr>
        <w:pStyle w:val="NoSpacing"/>
        <w:ind w:left="-720" w:right="-1440"/>
        <w:rPr>
          <w:rFonts w:cstheme="minorHAnsi"/>
          <w:b/>
          <w:sz w:val="24"/>
          <w:szCs w:val="24"/>
          <w:lang w:val="fr-CA"/>
        </w:rPr>
      </w:pPr>
      <w:r w:rsidRPr="00712D8A">
        <w:rPr>
          <w:rFonts w:cstheme="minorHAnsi"/>
          <w:b/>
          <w:sz w:val="24"/>
          <w:szCs w:val="24"/>
          <w:lang w:val="fr-CA"/>
        </w:rPr>
        <w:tab/>
        <w:t xml:space="preserve">Vote </w:t>
      </w:r>
      <w:r>
        <w:rPr>
          <w:rFonts w:cstheme="minorHAnsi"/>
          <w:b/>
          <w:sz w:val="24"/>
          <w:szCs w:val="24"/>
          <w:lang w:val="fr-CA"/>
        </w:rPr>
        <w:t>inscrit</w:t>
      </w:r>
    </w:p>
    <w:p w14:paraId="359A3EA4"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ab/>
      </w:r>
      <w:r w:rsidRPr="00712D8A">
        <w:rPr>
          <w:rFonts w:cstheme="minorHAnsi"/>
          <w:sz w:val="24"/>
          <w:szCs w:val="24"/>
          <w:lang w:val="fr-CA"/>
        </w:rPr>
        <w:tab/>
        <w:t xml:space="preserve">Pour : B. </w:t>
      </w:r>
      <w:proofErr w:type="spellStart"/>
      <w:r w:rsidRPr="00712D8A">
        <w:rPr>
          <w:rFonts w:cstheme="minorHAnsi"/>
          <w:sz w:val="24"/>
          <w:szCs w:val="24"/>
          <w:lang w:val="fr-CA"/>
        </w:rPr>
        <w:t>Lowes</w:t>
      </w:r>
      <w:proofErr w:type="spellEnd"/>
      <w:r w:rsidRPr="00712D8A">
        <w:rPr>
          <w:rFonts w:cstheme="minorHAnsi"/>
          <w:sz w:val="24"/>
          <w:szCs w:val="24"/>
          <w:lang w:val="fr-CA"/>
        </w:rPr>
        <w:t xml:space="preserve">, G. </w:t>
      </w:r>
      <w:proofErr w:type="spellStart"/>
      <w:r w:rsidRPr="00712D8A">
        <w:rPr>
          <w:rFonts w:cstheme="minorHAnsi"/>
          <w:sz w:val="24"/>
          <w:szCs w:val="24"/>
          <w:lang w:val="fr-CA"/>
        </w:rPr>
        <w:t>Huberdeau</w:t>
      </w:r>
      <w:proofErr w:type="spellEnd"/>
      <w:r w:rsidRPr="00712D8A">
        <w:rPr>
          <w:rFonts w:cstheme="minorHAnsi"/>
          <w:sz w:val="24"/>
          <w:szCs w:val="24"/>
          <w:lang w:val="fr-CA"/>
        </w:rPr>
        <w:t xml:space="preserve">, C. </w:t>
      </w:r>
      <w:proofErr w:type="spellStart"/>
      <w:r w:rsidRPr="00712D8A">
        <w:rPr>
          <w:rFonts w:cstheme="minorHAnsi"/>
          <w:sz w:val="24"/>
          <w:szCs w:val="24"/>
          <w:lang w:val="fr-CA"/>
        </w:rPr>
        <w:t>Kleemola</w:t>
      </w:r>
      <w:proofErr w:type="spellEnd"/>
      <w:r w:rsidRPr="00712D8A">
        <w:rPr>
          <w:rFonts w:cstheme="minorHAnsi"/>
          <w:sz w:val="24"/>
          <w:szCs w:val="24"/>
          <w:lang w:val="fr-CA"/>
        </w:rPr>
        <w:t xml:space="preserve">, M. Dyke, A. </w:t>
      </w:r>
      <w:proofErr w:type="spellStart"/>
      <w:r w:rsidRPr="00712D8A">
        <w:rPr>
          <w:rFonts w:cstheme="minorHAnsi"/>
          <w:sz w:val="24"/>
          <w:szCs w:val="24"/>
          <w:lang w:val="fr-CA"/>
        </w:rPr>
        <w:t>Fouillard</w:t>
      </w:r>
      <w:proofErr w:type="spellEnd"/>
      <w:r w:rsidRPr="00712D8A">
        <w:rPr>
          <w:rFonts w:cstheme="minorHAnsi"/>
          <w:sz w:val="24"/>
          <w:szCs w:val="24"/>
          <w:lang w:val="fr-CA"/>
        </w:rPr>
        <w:t xml:space="preserve">, J. Chartier, D. </w:t>
      </w:r>
      <w:proofErr w:type="spellStart"/>
      <w:r w:rsidRPr="00712D8A">
        <w:rPr>
          <w:rFonts w:cstheme="minorHAnsi"/>
          <w:sz w:val="24"/>
          <w:szCs w:val="24"/>
          <w:lang w:val="fr-CA"/>
        </w:rPr>
        <w:t>Gurniak</w:t>
      </w:r>
      <w:proofErr w:type="spellEnd"/>
      <w:r w:rsidRPr="00712D8A">
        <w:rPr>
          <w:rFonts w:cstheme="minorHAnsi"/>
          <w:sz w:val="24"/>
          <w:szCs w:val="24"/>
          <w:lang w:val="fr-CA"/>
        </w:rPr>
        <w:t xml:space="preserve">, M. </w:t>
      </w:r>
      <w:proofErr w:type="spellStart"/>
      <w:r w:rsidRPr="00712D8A">
        <w:rPr>
          <w:rFonts w:cstheme="minorHAnsi"/>
          <w:sz w:val="24"/>
          <w:szCs w:val="24"/>
          <w:lang w:val="fr-CA"/>
        </w:rPr>
        <w:t>Pateman</w:t>
      </w:r>
      <w:proofErr w:type="spellEnd"/>
    </w:p>
    <w:p w14:paraId="7961F4B0"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ab/>
      </w:r>
      <w:r w:rsidRPr="00712D8A">
        <w:rPr>
          <w:rFonts w:cstheme="minorHAnsi"/>
          <w:sz w:val="24"/>
          <w:szCs w:val="24"/>
          <w:lang w:val="fr-CA"/>
        </w:rPr>
        <w:tab/>
        <w:t>Contre :</w:t>
      </w:r>
    </w:p>
    <w:p w14:paraId="3DF4FF58" w14:textId="71454304"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ab/>
      </w:r>
      <w:r w:rsidRPr="00712D8A">
        <w:rPr>
          <w:rFonts w:cstheme="minorHAnsi"/>
          <w:sz w:val="24"/>
          <w:szCs w:val="24"/>
          <w:lang w:val="fr-CA"/>
        </w:rPr>
        <w:tab/>
      </w:r>
      <w:r w:rsidRPr="00712D8A">
        <w:rPr>
          <w:rFonts w:cstheme="minorHAnsi"/>
          <w:sz w:val="24"/>
          <w:szCs w:val="24"/>
        </w:rPr>
        <w:t>Abstentions:</w:t>
      </w:r>
    </w:p>
    <w:p w14:paraId="7AF4B319" w14:textId="77777777" w:rsidR="00712D8A" w:rsidRPr="00712D8A" w:rsidRDefault="00712D8A" w:rsidP="00712D8A">
      <w:pPr>
        <w:pStyle w:val="NoSpacing"/>
        <w:ind w:left="-720" w:right="-1440"/>
        <w:rPr>
          <w:rFonts w:cstheme="minorHAnsi"/>
          <w:sz w:val="24"/>
          <w:szCs w:val="24"/>
          <w:lang w:val="fr-CA"/>
        </w:rPr>
      </w:pPr>
    </w:p>
    <w:p w14:paraId="1887C803" w14:textId="77777777" w:rsidR="00712D8A" w:rsidRPr="00712D8A" w:rsidRDefault="00712D8A" w:rsidP="00712D8A">
      <w:pPr>
        <w:pStyle w:val="NoSpacing"/>
        <w:ind w:left="-720" w:right="-1440"/>
        <w:rPr>
          <w:rFonts w:cstheme="minorHAnsi"/>
          <w:b/>
          <w:sz w:val="24"/>
          <w:szCs w:val="24"/>
          <w:lang w:val="fr-CA"/>
        </w:rPr>
      </w:pPr>
      <w:r w:rsidRPr="00712D8A">
        <w:rPr>
          <w:rFonts w:cstheme="minorHAnsi"/>
          <w:b/>
          <w:sz w:val="24"/>
          <w:szCs w:val="24"/>
          <w:lang w:val="fr-CA"/>
        </w:rPr>
        <w:t>Plaintes des citoyens</w:t>
      </w:r>
    </w:p>
    <w:p w14:paraId="2C10CD5E" w14:textId="210F0B30"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1.</w:t>
      </w:r>
      <w:r w:rsidRPr="00712D8A">
        <w:rPr>
          <w:rFonts w:cstheme="minorHAnsi"/>
          <w:sz w:val="24"/>
          <w:szCs w:val="24"/>
          <w:lang w:val="fr-CA"/>
        </w:rPr>
        <w:tab/>
        <w:t xml:space="preserve">Le conseil discute de la plainte reçue de L. </w:t>
      </w:r>
      <w:proofErr w:type="spellStart"/>
      <w:r w:rsidRPr="00712D8A">
        <w:rPr>
          <w:rFonts w:cstheme="minorHAnsi"/>
          <w:sz w:val="24"/>
          <w:szCs w:val="24"/>
          <w:lang w:val="fr-CA"/>
        </w:rPr>
        <w:t>McAuley</w:t>
      </w:r>
      <w:proofErr w:type="spellEnd"/>
      <w:r w:rsidRPr="00712D8A">
        <w:rPr>
          <w:rFonts w:cstheme="minorHAnsi"/>
          <w:sz w:val="24"/>
          <w:szCs w:val="24"/>
          <w:lang w:val="fr-CA"/>
        </w:rPr>
        <w:t xml:space="preserve"> et donne instruction </w:t>
      </w:r>
      <w:r>
        <w:rPr>
          <w:rFonts w:cstheme="minorHAnsi"/>
          <w:sz w:val="24"/>
          <w:szCs w:val="24"/>
          <w:lang w:val="fr-CA"/>
        </w:rPr>
        <w:t>à la directrice générale</w:t>
      </w:r>
      <w:r w:rsidRPr="00712D8A">
        <w:rPr>
          <w:rFonts w:cstheme="minorHAnsi"/>
          <w:sz w:val="24"/>
          <w:szCs w:val="24"/>
          <w:lang w:val="fr-CA"/>
        </w:rPr>
        <w:t xml:space="preserve"> de rédiger une lettre en réponse.  </w:t>
      </w:r>
    </w:p>
    <w:p w14:paraId="1BA3646B" w14:textId="77777777" w:rsidR="00712D8A" w:rsidRPr="00712D8A" w:rsidRDefault="00712D8A" w:rsidP="00712D8A">
      <w:pPr>
        <w:pStyle w:val="NoSpacing"/>
        <w:ind w:left="-720" w:right="-1440"/>
        <w:rPr>
          <w:rFonts w:cstheme="minorHAnsi"/>
          <w:sz w:val="24"/>
          <w:szCs w:val="24"/>
          <w:lang w:val="fr-CA"/>
        </w:rPr>
      </w:pPr>
    </w:p>
    <w:p w14:paraId="66502B78" w14:textId="77777777" w:rsidR="00712D8A" w:rsidRPr="00712D8A" w:rsidRDefault="00712D8A" w:rsidP="00712D8A">
      <w:pPr>
        <w:pStyle w:val="NoSpacing"/>
        <w:ind w:left="-720" w:right="-1440"/>
        <w:rPr>
          <w:rFonts w:cstheme="minorHAnsi"/>
          <w:b/>
          <w:sz w:val="24"/>
          <w:szCs w:val="24"/>
          <w:lang w:val="fr-CA"/>
        </w:rPr>
      </w:pPr>
      <w:r w:rsidRPr="00712D8A">
        <w:rPr>
          <w:rFonts w:cstheme="minorHAnsi"/>
          <w:b/>
          <w:sz w:val="24"/>
          <w:szCs w:val="24"/>
          <w:lang w:val="fr-CA"/>
        </w:rPr>
        <w:t>Rapports des comités</w:t>
      </w:r>
    </w:p>
    <w:p w14:paraId="2CA08930" w14:textId="77777777" w:rsidR="00712D8A" w:rsidRPr="00712D8A" w:rsidRDefault="00712D8A" w:rsidP="00712D8A">
      <w:pPr>
        <w:pStyle w:val="NoSpacing"/>
        <w:ind w:left="-720" w:right="-1440"/>
        <w:rPr>
          <w:rFonts w:cstheme="minorHAnsi"/>
          <w:sz w:val="24"/>
          <w:szCs w:val="24"/>
          <w:lang w:val="fr-CA"/>
        </w:rPr>
      </w:pPr>
    </w:p>
    <w:p w14:paraId="25BBD42D" w14:textId="77777777" w:rsidR="00712D8A" w:rsidRPr="00712D8A" w:rsidRDefault="00712D8A" w:rsidP="00712D8A">
      <w:pPr>
        <w:pStyle w:val="NoSpacing"/>
        <w:ind w:left="-720" w:right="-1440"/>
        <w:rPr>
          <w:rFonts w:cstheme="minorHAnsi"/>
          <w:b/>
          <w:sz w:val="24"/>
          <w:szCs w:val="24"/>
          <w:lang w:val="fr-CA"/>
        </w:rPr>
      </w:pPr>
      <w:r w:rsidRPr="00712D8A">
        <w:rPr>
          <w:rFonts w:cstheme="minorHAnsi"/>
          <w:b/>
          <w:sz w:val="24"/>
          <w:szCs w:val="24"/>
          <w:lang w:val="fr-CA"/>
        </w:rPr>
        <w:t>Communications</w:t>
      </w:r>
    </w:p>
    <w:p w14:paraId="31C77EBE" w14:textId="77777777" w:rsidR="00712D8A" w:rsidRPr="00712D8A" w:rsidRDefault="00712D8A" w:rsidP="00712D8A">
      <w:pPr>
        <w:pStyle w:val="NoSpacing"/>
        <w:ind w:left="-720" w:right="-1440"/>
        <w:rPr>
          <w:rFonts w:cstheme="minorHAnsi"/>
          <w:b/>
          <w:sz w:val="24"/>
          <w:szCs w:val="24"/>
          <w:lang w:val="fr-CA"/>
        </w:rPr>
      </w:pPr>
      <w:r w:rsidRPr="00712D8A">
        <w:rPr>
          <w:rFonts w:cstheme="minorHAnsi"/>
          <w:b/>
          <w:sz w:val="24"/>
          <w:szCs w:val="24"/>
          <w:lang w:val="fr-CA"/>
        </w:rPr>
        <w:t>DE LA DISPOSITION</w:t>
      </w:r>
    </w:p>
    <w:p w14:paraId="4D5601EF" w14:textId="2C1BEF11"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1.</w:t>
      </w:r>
      <w:r w:rsidRPr="00712D8A">
        <w:rPr>
          <w:rFonts w:cstheme="minorHAnsi"/>
          <w:sz w:val="24"/>
          <w:szCs w:val="24"/>
          <w:lang w:val="fr-CA"/>
        </w:rPr>
        <w:tab/>
        <w:t xml:space="preserve">Permis du MIT Highway Traffic </w:t>
      </w:r>
      <w:proofErr w:type="spellStart"/>
      <w:r w:rsidRPr="00712D8A">
        <w:rPr>
          <w:rFonts w:cstheme="minorHAnsi"/>
          <w:sz w:val="24"/>
          <w:szCs w:val="24"/>
          <w:lang w:val="fr-CA"/>
        </w:rPr>
        <w:t>Board</w:t>
      </w:r>
      <w:proofErr w:type="spellEnd"/>
      <w:r w:rsidRPr="00712D8A">
        <w:rPr>
          <w:rFonts w:cstheme="minorHAnsi"/>
          <w:sz w:val="24"/>
          <w:szCs w:val="24"/>
          <w:lang w:val="fr-CA"/>
        </w:rPr>
        <w:t xml:space="preserve"> </w:t>
      </w:r>
      <w:r>
        <w:rPr>
          <w:rFonts w:cstheme="minorHAnsi"/>
          <w:sz w:val="24"/>
          <w:szCs w:val="24"/>
          <w:lang w:val="fr-CA"/>
        </w:rPr>
        <w:tab/>
      </w:r>
      <w:r>
        <w:rPr>
          <w:rFonts w:cstheme="minorHAnsi"/>
          <w:sz w:val="24"/>
          <w:szCs w:val="24"/>
          <w:lang w:val="fr-CA"/>
        </w:rPr>
        <w:tab/>
      </w:r>
      <w:r w:rsidRPr="00712D8A">
        <w:rPr>
          <w:rFonts w:cstheme="minorHAnsi"/>
          <w:sz w:val="24"/>
          <w:szCs w:val="24"/>
          <w:lang w:val="fr-CA"/>
        </w:rPr>
        <w:t>NOTÉ &amp; DÉPOSÉ</w:t>
      </w:r>
    </w:p>
    <w:p w14:paraId="77950F87" w14:textId="5E734E55"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2.</w:t>
      </w:r>
      <w:r w:rsidRPr="00712D8A">
        <w:rPr>
          <w:rFonts w:cstheme="minorHAnsi"/>
          <w:sz w:val="24"/>
          <w:szCs w:val="24"/>
          <w:lang w:val="fr-CA"/>
        </w:rPr>
        <w:tab/>
        <w:t xml:space="preserve">Bulletin #2019-01 Modifications à la Loi sur l'accessibilité pour les personnes handicapées du Manitoba </w:t>
      </w:r>
      <w:r>
        <w:rPr>
          <w:rFonts w:cstheme="minorHAnsi"/>
          <w:sz w:val="24"/>
          <w:szCs w:val="24"/>
          <w:lang w:val="fr-CA"/>
        </w:rPr>
        <w:tab/>
      </w:r>
      <w:r>
        <w:rPr>
          <w:rFonts w:cstheme="minorHAnsi"/>
          <w:sz w:val="24"/>
          <w:szCs w:val="24"/>
          <w:lang w:val="fr-CA"/>
        </w:rPr>
        <w:tab/>
      </w:r>
      <w:r>
        <w:rPr>
          <w:rFonts w:cstheme="minorHAnsi"/>
          <w:sz w:val="24"/>
          <w:szCs w:val="24"/>
          <w:lang w:val="fr-CA"/>
        </w:rPr>
        <w:tab/>
      </w:r>
      <w:r>
        <w:rPr>
          <w:rFonts w:cstheme="minorHAnsi"/>
          <w:sz w:val="24"/>
          <w:szCs w:val="24"/>
          <w:lang w:val="fr-CA"/>
        </w:rPr>
        <w:tab/>
      </w:r>
      <w:r>
        <w:rPr>
          <w:rFonts w:cstheme="minorHAnsi"/>
          <w:sz w:val="24"/>
          <w:szCs w:val="24"/>
          <w:lang w:val="fr-CA"/>
        </w:rPr>
        <w:tab/>
      </w:r>
      <w:r w:rsidRPr="00712D8A">
        <w:rPr>
          <w:rFonts w:cstheme="minorHAnsi"/>
          <w:sz w:val="24"/>
          <w:szCs w:val="24"/>
          <w:lang w:val="fr-CA"/>
        </w:rPr>
        <w:t>NOTÉES et DÉPOSÉES</w:t>
      </w:r>
    </w:p>
    <w:p w14:paraId="3B6B99CB" w14:textId="77777777" w:rsidR="00712D8A" w:rsidRDefault="00712D8A" w:rsidP="00712D8A">
      <w:pPr>
        <w:pStyle w:val="NoSpacing"/>
        <w:ind w:left="-720" w:right="-1440"/>
        <w:rPr>
          <w:rFonts w:cstheme="minorHAnsi"/>
          <w:sz w:val="24"/>
          <w:szCs w:val="24"/>
          <w:lang w:val="fr-CA"/>
        </w:rPr>
      </w:pPr>
      <w:r w:rsidRPr="00712D8A">
        <w:rPr>
          <w:rFonts w:cstheme="minorHAnsi"/>
          <w:sz w:val="24"/>
          <w:szCs w:val="24"/>
          <w:lang w:val="fr-CA"/>
        </w:rPr>
        <w:t>3.</w:t>
      </w:r>
      <w:r w:rsidRPr="00712D8A">
        <w:rPr>
          <w:rFonts w:cstheme="minorHAnsi"/>
          <w:sz w:val="24"/>
          <w:szCs w:val="24"/>
          <w:lang w:val="fr-CA"/>
        </w:rPr>
        <w:tab/>
        <w:t xml:space="preserve">Avis public de la CESP : Centra Gas MB 2019/20 Demande de tarif général </w:t>
      </w:r>
    </w:p>
    <w:p w14:paraId="2C81A8DA" w14:textId="0890F09E" w:rsidR="00712D8A" w:rsidRPr="00712D8A" w:rsidRDefault="00712D8A" w:rsidP="00712D8A">
      <w:pPr>
        <w:pStyle w:val="NoSpacing"/>
        <w:ind w:left="4320" w:right="-1440" w:firstLine="720"/>
        <w:rPr>
          <w:rFonts w:cstheme="minorHAnsi"/>
          <w:sz w:val="24"/>
          <w:szCs w:val="24"/>
          <w:lang w:val="fr-CA"/>
        </w:rPr>
      </w:pPr>
      <w:r w:rsidRPr="00712D8A">
        <w:rPr>
          <w:rFonts w:cstheme="minorHAnsi"/>
          <w:sz w:val="24"/>
          <w:szCs w:val="24"/>
          <w:lang w:val="fr-CA"/>
        </w:rPr>
        <w:t>NOTÉE et DÉPÔTÉE</w:t>
      </w:r>
    </w:p>
    <w:p w14:paraId="053781F3" w14:textId="5A15403E"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4.</w:t>
      </w:r>
      <w:r w:rsidRPr="00712D8A">
        <w:rPr>
          <w:rFonts w:cstheme="minorHAnsi"/>
          <w:sz w:val="24"/>
          <w:szCs w:val="24"/>
          <w:lang w:val="fr-CA"/>
        </w:rPr>
        <w:tab/>
        <w:t xml:space="preserve">Commission de délimitation des circonscriptions électorales du Manitoba Rapport final 2018 </w:t>
      </w:r>
      <w:r>
        <w:rPr>
          <w:rFonts w:cstheme="minorHAnsi"/>
          <w:sz w:val="24"/>
          <w:szCs w:val="24"/>
          <w:lang w:val="fr-CA"/>
        </w:rPr>
        <w:tab/>
      </w:r>
      <w:r>
        <w:rPr>
          <w:rFonts w:cstheme="minorHAnsi"/>
          <w:sz w:val="24"/>
          <w:szCs w:val="24"/>
          <w:lang w:val="fr-CA"/>
        </w:rPr>
        <w:tab/>
      </w:r>
      <w:r>
        <w:rPr>
          <w:rFonts w:cstheme="minorHAnsi"/>
          <w:sz w:val="24"/>
          <w:szCs w:val="24"/>
          <w:lang w:val="fr-CA"/>
        </w:rPr>
        <w:tab/>
      </w:r>
      <w:r>
        <w:rPr>
          <w:rFonts w:cstheme="minorHAnsi"/>
          <w:sz w:val="24"/>
          <w:szCs w:val="24"/>
          <w:lang w:val="fr-CA"/>
        </w:rPr>
        <w:tab/>
      </w:r>
      <w:r>
        <w:rPr>
          <w:rFonts w:cstheme="minorHAnsi"/>
          <w:sz w:val="24"/>
          <w:szCs w:val="24"/>
          <w:lang w:val="fr-CA"/>
        </w:rPr>
        <w:tab/>
      </w:r>
      <w:r>
        <w:rPr>
          <w:rFonts w:cstheme="minorHAnsi"/>
          <w:sz w:val="24"/>
          <w:szCs w:val="24"/>
          <w:lang w:val="fr-CA"/>
        </w:rPr>
        <w:tab/>
      </w:r>
      <w:r w:rsidRPr="00712D8A">
        <w:rPr>
          <w:rFonts w:cstheme="minorHAnsi"/>
          <w:sz w:val="24"/>
          <w:szCs w:val="24"/>
          <w:lang w:val="fr-CA"/>
        </w:rPr>
        <w:t>NOTÉ &amp; DÉPOSÉ</w:t>
      </w:r>
    </w:p>
    <w:p w14:paraId="3D80F715" w14:textId="77777777" w:rsidR="00712D8A" w:rsidRPr="00712D8A" w:rsidRDefault="00712D8A" w:rsidP="00712D8A">
      <w:pPr>
        <w:pStyle w:val="NoSpacing"/>
        <w:ind w:left="-720" w:right="-1440"/>
        <w:rPr>
          <w:rFonts w:cstheme="minorHAnsi"/>
          <w:sz w:val="24"/>
          <w:szCs w:val="24"/>
          <w:lang w:val="fr-CA"/>
        </w:rPr>
      </w:pPr>
    </w:p>
    <w:p w14:paraId="1793B620" w14:textId="6B8951DC" w:rsidR="00712D8A" w:rsidRPr="00465260" w:rsidRDefault="00712D8A" w:rsidP="00712D8A">
      <w:pPr>
        <w:pStyle w:val="NoSpacing"/>
        <w:ind w:left="-720" w:right="-1440"/>
        <w:rPr>
          <w:rFonts w:cstheme="minorHAnsi"/>
          <w:b/>
          <w:sz w:val="24"/>
          <w:szCs w:val="24"/>
          <w:lang w:val="fr-CA"/>
        </w:rPr>
      </w:pPr>
      <w:r w:rsidRPr="00465260">
        <w:rPr>
          <w:rFonts w:cstheme="minorHAnsi"/>
          <w:b/>
          <w:sz w:val="24"/>
          <w:szCs w:val="24"/>
          <w:lang w:val="fr-CA"/>
        </w:rPr>
        <w:t>Levée de la séance</w:t>
      </w:r>
      <w:r w:rsidRPr="00465260">
        <w:rPr>
          <w:rFonts w:cstheme="minorHAnsi"/>
          <w:b/>
          <w:sz w:val="24"/>
          <w:szCs w:val="24"/>
          <w:lang w:val="fr-CA"/>
        </w:rPr>
        <w:tab/>
      </w:r>
      <w:r w:rsidRPr="00465260">
        <w:rPr>
          <w:rFonts w:cstheme="minorHAnsi"/>
          <w:b/>
          <w:sz w:val="24"/>
          <w:szCs w:val="24"/>
          <w:lang w:val="fr-CA"/>
        </w:rPr>
        <w:tab/>
      </w:r>
    </w:p>
    <w:p w14:paraId="18BEA6C5"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Résolution 25-19 (G. </w:t>
      </w:r>
      <w:proofErr w:type="spellStart"/>
      <w:r w:rsidRPr="00712D8A">
        <w:rPr>
          <w:rFonts w:cstheme="minorHAnsi"/>
          <w:sz w:val="24"/>
          <w:szCs w:val="24"/>
          <w:lang w:val="fr-CA"/>
        </w:rPr>
        <w:t>Huberdeau</w:t>
      </w:r>
      <w:proofErr w:type="spellEnd"/>
      <w:r w:rsidRPr="00712D8A">
        <w:rPr>
          <w:rFonts w:cstheme="minorHAnsi"/>
          <w:sz w:val="24"/>
          <w:szCs w:val="24"/>
          <w:lang w:val="fr-CA"/>
        </w:rPr>
        <w:t xml:space="preserve"> / M. Dyke)</w:t>
      </w:r>
    </w:p>
    <w:p w14:paraId="475B742F" w14:textId="7366FC35"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IL EST RÉSOLU QUE la séance soit levée.  La MR d'Ellice-Archie se réunira en session ordinaire</w:t>
      </w:r>
      <w:r>
        <w:rPr>
          <w:rFonts w:cstheme="minorHAnsi"/>
          <w:sz w:val="24"/>
          <w:szCs w:val="24"/>
          <w:lang w:val="fr-CA"/>
        </w:rPr>
        <w:t xml:space="preserve"> </w:t>
      </w:r>
      <w:r w:rsidRPr="00712D8A">
        <w:rPr>
          <w:rFonts w:cstheme="minorHAnsi"/>
          <w:sz w:val="24"/>
          <w:szCs w:val="24"/>
          <w:lang w:val="fr-CA"/>
        </w:rPr>
        <w:t xml:space="preserve">le vendredi 8 février 2019 à 9 h au bureau municipal situé à </w:t>
      </w:r>
      <w:proofErr w:type="spellStart"/>
      <w:r w:rsidRPr="00712D8A">
        <w:rPr>
          <w:rFonts w:cstheme="minorHAnsi"/>
          <w:sz w:val="24"/>
          <w:szCs w:val="24"/>
          <w:lang w:val="fr-CA"/>
        </w:rPr>
        <w:t>McAuley</w:t>
      </w:r>
      <w:proofErr w:type="spellEnd"/>
      <w:r w:rsidRPr="00712D8A">
        <w:rPr>
          <w:rFonts w:cstheme="minorHAnsi"/>
          <w:sz w:val="24"/>
          <w:szCs w:val="24"/>
          <w:lang w:val="fr-CA"/>
        </w:rPr>
        <w:t>, au Manitoba.</w:t>
      </w:r>
    </w:p>
    <w:p w14:paraId="1A850744" w14:textId="50E66661" w:rsidR="00712D8A" w:rsidRPr="00712D8A" w:rsidRDefault="00712D8A" w:rsidP="00712D8A">
      <w:pPr>
        <w:pStyle w:val="NoSpacing"/>
        <w:ind w:left="-720" w:right="-1440"/>
        <w:rPr>
          <w:rFonts w:cstheme="minorHAnsi"/>
          <w:b/>
          <w:sz w:val="24"/>
          <w:szCs w:val="24"/>
        </w:rPr>
      </w:pPr>
      <w:r w:rsidRPr="00712D8A">
        <w:rPr>
          <w:rFonts w:cstheme="minorHAnsi"/>
          <w:b/>
          <w:sz w:val="24"/>
          <w:szCs w:val="24"/>
        </w:rPr>
        <w:t>ADOPTÉE</w:t>
      </w:r>
    </w:p>
    <w:p w14:paraId="7C748D85" w14:textId="77777777" w:rsidR="00712D8A" w:rsidRPr="00465260" w:rsidRDefault="00712D8A" w:rsidP="00712D8A">
      <w:pPr>
        <w:pStyle w:val="NoSpacing"/>
        <w:ind w:left="-720" w:right="-1440"/>
        <w:rPr>
          <w:rFonts w:cstheme="minorHAnsi"/>
          <w:b/>
          <w:sz w:val="24"/>
          <w:szCs w:val="24"/>
        </w:rPr>
      </w:pPr>
    </w:p>
    <w:p w14:paraId="1E663502" w14:textId="28A97104" w:rsidR="00712D8A" w:rsidRPr="00465260" w:rsidRDefault="00712D8A" w:rsidP="00712D8A">
      <w:pPr>
        <w:pStyle w:val="NoSpacing"/>
        <w:ind w:left="-720" w:right="-1440"/>
        <w:rPr>
          <w:rFonts w:cstheme="minorHAnsi"/>
          <w:b/>
          <w:sz w:val="24"/>
          <w:szCs w:val="24"/>
          <w:lang w:val="fr-CA"/>
        </w:rPr>
      </w:pPr>
      <w:r w:rsidRPr="00465260">
        <w:rPr>
          <w:rFonts w:cstheme="minorHAnsi"/>
          <w:b/>
          <w:sz w:val="24"/>
          <w:szCs w:val="24"/>
          <w:lang w:val="fr-CA"/>
        </w:rPr>
        <w:t>La réunion est levée à : 11h45</w:t>
      </w:r>
    </w:p>
    <w:p w14:paraId="520C53C9" w14:textId="77777777" w:rsidR="00712D8A" w:rsidRPr="00712D8A" w:rsidRDefault="00712D8A" w:rsidP="00712D8A">
      <w:pPr>
        <w:pStyle w:val="NoSpacing"/>
        <w:ind w:left="-720" w:right="-1440"/>
        <w:rPr>
          <w:rFonts w:cstheme="minorHAnsi"/>
          <w:sz w:val="24"/>
          <w:szCs w:val="24"/>
          <w:lang w:val="fr-CA"/>
        </w:rPr>
      </w:pPr>
    </w:p>
    <w:p w14:paraId="3DF7197D" w14:textId="77777777" w:rsidR="00712D8A" w:rsidRPr="00712D8A" w:rsidRDefault="00712D8A" w:rsidP="00712D8A">
      <w:pPr>
        <w:pStyle w:val="NoSpacing"/>
        <w:ind w:left="-720" w:right="-1440"/>
        <w:rPr>
          <w:rFonts w:cstheme="minorHAnsi"/>
          <w:sz w:val="24"/>
          <w:szCs w:val="24"/>
          <w:lang w:val="fr-CA"/>
        </w:rPr>
      </w:pPr>
    </w:p>
    <w:p w14:paraId="4B99B796" w14:textId="62D0BD8E" w:rsidR="00712D8A" w:rsidRPr="00712D8A" w:rsidRDefault="00712D8A" w:rsidP="00712D8A">
      <w:pPr>
        <w:pStyle w:val="NoSpacing"/>
        <w:ind w:left="-720" w:right="-1440"/>
        <w:rPr>
          <w:rFonts w:cstheme="minorHAnsi"/>
          <w:sz w:val="24"/>
          <w:szCs w:val="24"/>
        </w:rPr>
      </w:pPr>
      <w:r w:rsidRPr="00712D8A">
        <w:rPr>
          <w:rFonts w:cstheme="minorHAnsi"/>
          <w:sz w:val="24"/>
          <w:szCs w:val="24"/>
        </w:rPr>
        <w:lastRenderedPageBreak/>
        <w:t>____________________________ _____________________________</w:t>
      </w:r>
    </w:p>
    <w:p w14:paraId="6324D3E6" w14:textId="74562734"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 xml:space="preserve">Barry </w:t>
      </w:r>
      <w:proofErr w:type="spellStart"/>
      <w:r w:rsidRPr="00712D8A">
        <w:rPr>
          <w:rFonts w:cstheme="minorHAnsi"/>
          <w:sz w:val="24"/>
          <w:szCs w:val="24"/>
          <w:lang w:val="fr-CA"/>
        </w:rPr>
        <w:t>Lowes</w:t>
      </w:r>
      <w:proofErr w:type="spellEnd"/>
      <w:r w:rsidRPr="00712D8A">
        <w:rPr>
          <w:rFonts w:cstheme="minorHAnsi"/>
          <w:sz w:val="24"/>
          <w:szCs w:val="24"/>
          <w:lang w:val="fr-CA"/>
        </w:rPr>
        <w:t xml:space="preserve">, préfet </w:t>
      </w:r>
      <w:r w:rsidRPr="00712D8A">
        <w:rPr>
          <w:rFonts w:cstheme="minorHAnsi"/>
          <w:sz w:val="24"/>
          <w:szCs w:val="24"/>
          <w:lang w:val="fr-CA"/>
        </w:rPr>
        <w:tab/>
      </w:r>
      <w:r w:rsidRPr="00712D8A">
        <w:rPr>
          <w:rFonts w:cstheme="minorHAnsi"/>
          <w:sz w:val="24"/>
          <w:szCs w:val="24"/>
          <w:lang w:val="fr-CA"/>
        </w:rPr>
        <w:tab/>
      </w:r>
      <w:r w:rsidRPr="00712D8A">
        <w:rPr>
          <w:rFonts w:cstheme="minorHAnsi"/>
          <w:sz w:val="24"/>
          <w:szCs w:val="24"/>
          <w:lang w:val="fr-CA"/>
        </w:rPr>
        <w:tab/>
      </w:r>
      <w:proofErr w:type="spellStart"/>
      <w:r w:rsidRPr="00712D8A">
        <w:rPr>
          <w:rFonts w:cstheme="minorHAnsi"/>
          <w:sz w:val="24"/>
          <w:szCs w:val="24"/>
          <w:lang w:val="fr-CA"/>
        </w:rPr>
        <w:t>Trisha</w:t>
      </w:r>
      <w:proofErr w:type="spellEnd"/>
      <w:r w:rsidRPr="00712D8A">
        <w:rPr>
          <w:rFonts w:cstheme="minorHAnsi"/>
          <w:sz w:val="24"/>
          <w:szCs w:val="24"/>
          <w:lang w:val="fr-CA"/>
        </w:rPr>
        <w:t xml:space="preserve"> </w:t>
      </w:r>
      <w:proofErr w:type="spellStart"/>
      <w:r w:rsidRPr="00712D8A">
        <w:rPr>
          <w:rFonts w:cstheme="minorHAnsi"/>
          <w:sz w:val="24"/>
          <w:szCs w:val="24"/>
          <w:lang w:val="fr-CA"/>
        </w:rPr>
        <w:t>Huberdeau</w:t>
      </w:r>
      <w:proofErr w:type="spellEnd"/>
      <w:r w:rsidRPr="00712D8A">
        <w:rPr>
          <w:rFonts w:cstheme="minorHAnsi"/>
          <w:sz w:val="24"/>
          <w:szCs w:val="24"/>
          <w:lang w:val="fr-CA"/>
        </w:rPr>
        <w:t>, dire</w:t>
      </w:r>
      <w:r>
        <w:rPr>
          <w:rFonts w:cstheme="minorHAnsi"/>
          <w:sz w:val="24"/>
          <w:szCs w:val="24"/>
          <w:lang w:val="fr-CA"/>
        </w:rPr>
        <w:t>ctrice générale</w:t>
      </w:r>
    </w:p>
    <w:p w14:paraId="16E219AA" w14:textId="77777777" w:rsidR="00712D8A" w:rsidRPr="00712D8A" w:rsidRDefault="00712D8A" w:rsidP="00712D8A">
      <w:pPr>
        <w:pStyle w:val="NoSpacing"/>
        <w:ind w:left="-720" w:right="-1440"/>
        <w:rPr>
          <w:rFonts w:cstheme="minorHAnsi"/>
          <w:sz w:val="24"/>
          <w:szCs w:val="24"/>
          <w:lang w:val="fr-CA"/>
        </w:rPr>
      </w:pPr>
    </w:p>
    <w:p w14:paraId="7AFF52F0" w14:textId="77777777" w:rsidR="00712D8A" w:rsidRPr="00712D8A" w:rsidRDefault="00712D8A" w:rsidP="00712D8A">
      <w:pPr>
        <w:pStyle w:val="NoSpacing"/>
        <w:ind w:left="-720" w:right="-1440"/>
        <w:rPr>
          <w:rFonts w:cstheme="minorHAnsi"/>
          <w:sz w:val="24"/>
          <w:szCs w:val="24"/>
          <w:lang w:val="fr-CA"/>
        </w:rPr>
      </w:pPr>
    </w:p>
    <w:p w14:paraId="301DCCA1" w14:textId="77777777" w:rsidR="00712D8A" w:rsidRPr="00712D8A" w:rsidRDefault="00712D8A" w:rsidP="00712D8A">
      <w:pPr>
        <w:pStyle w:val="NoSpacing"/>
        <w:ind w:left="-720" w:right="-1440"/>
        <w:rPr>
          <w:rFonts w:cstheme="minorHAnsi"/>
          <w:sz w:val="24"/>
          <w:szCs w:val="24"/>
          <w:lang w:val="fr-CA"/>
        </w:rPr>
      </w:pPr>
    </w:p>
    <w:p w14:paraId="024017AE" w14:textId="77777777" w:rsidR="00712D8A" w:rsidRPr="00465260" w:rsidRDefault="00712D8A" w:rsidP="00712D8A">
      <w:pPr>
        <w:pStyle w:val="NoSpacing"/>
        <w:ind w:left="-720" w:right="-1440"/>
        <w:rPr>
          <w:rFonts w:cstheme="minorHAnsi"/>
          <w:b/>
          <w:sz w:val="24"/>
          <w:szCs w:val="24"/>
          <w:lang w:val="fr-CA"/>
        </w:rPr>
      </w:pPr>
      <w:r w:rsidRPr="00465260">
        <w:rPr>
          <w:rFonts w:cstheme="minorHAnsi"/>
          <w:b/>
          <w:sz w:val="24"/>
          <w:szCs w:val="24"/>
          <w:lang w:val="fr-CA"/>
        </w:rPr>
        <w:t>ÉVÉNEMENTS À VENIR :</w:t>
      </w:r>
    </w:p>
    <w:p w14:paraId="6FD923DB" w14:textId="77777777" w:rsidR="00712D8A" w:rsidRPr="00465260" w:rsidRDefault="00712D8A" w:rsidP="00712D8A">
      <w:pPr>
        <w:pStyle w:val="NoSpacing"/>
        <w:ind w:left="-720" w:right="-1440"/>
        <w:rPr>
          <w:rFonts w:cstheme="minorHAnsi"/>
          <w:b/>
          <w:sz w:val="24"/>
          <w:szCs w:val="24"/>
          <w:lang w:val="fr-CA"/>
        </w:rPr>
      </w:pPr>
      <w:r w:rsidRPr="00465260">
        <w:rPr>
          <w:rFonts w:cstheme="minorHAnsi"/>
          <w:b/>
          <w:sz w:val="24"/>
          <w:szCs w:val="24"/>
          <w:lang w:val="fr-CA"/>
        </w:rPr>
        <w:tab/>
      </w:r>
    </w:p>
    <w:p w14:paraId="78418ADC" w14:textId="77777777" w:rsidR="00712D8A" w:rsidRPr="00465260" w:rsidRDefault="00712D8A" w:rsidP="00712D8A">
      <w:pPr>
        <w:pStyle w:val="NoSpacing"/>
        <w:ind w:left="-720" w:right="-1440"/>
        <w:rPr>
          <w:rFonts w:cstheme="minorHAnsi"/>
          <w:b/>
          <w:sz w:val="24"/>
          <w:szCs w:val="24"/>
          <w:lang w:val="fr-CA"/>
        </w:rPr>
      </w:pPr>
      <w:r w:rsidRPr="00465260">
        <w:rPr>
          <w:rFonts w:cstheme="minorHAnsi"/>
          <w:b/>
          <w:sz w:val="24"/>
          <w:szCs w:val="24"/>
          <w:lang w:val="fr-CA"/>
        </w:rPr>
        <w:t xml:space="preserve">POUR TON INFORMATION : </w:t>
      </w:r>
    </w:p>
    <w:p w14:paraId="057905E6" w14:textId="77777777" w:rsidR="00712D8A" w:rsidRPr="00712D8A" w:rsidRDefault="00712D8A" w:rsidP="00712D8A">
      <w:pPr>
        <w:pStyle w:val="NoSpacing"/>
        <w:ind w:left="-720" w:right="-1440"/>
        <w:rPr>
          <w:rFonts w:cstheme="minorHAnsi"/>
          <w:sz w:val="24"/>
          <w:szCs w:val="24"/>
          <w:lang w:val="fr-CA"/>
        </w:rPr>
      </w:pPr>
      <w:r w:rsidRPr="00465260">
        <w:rPr>
          <w:rFonts w:cstheme="minorHAnsi"/>
          <w:b/>
          <w:sz w:val="24"/>
          <w:szCs w:val="24"/>
          <w:lang w:val="fr-CA"/>
        </w:rPr>
        <w:t>AMM, FCM &amp; AMBM</w:t>
      </w:r>
      <w:r w:rsidRPr="00712D8A">
        <w:rPr>
          <w:rFonts w:cstheme="minorHAnsi"/>
          <w:sz w:val="24"/>
          <w:szCs w:val="24"/>
          <w:lang w:val="fr-CA"/>
        </w:rPr>
        <w:t xml:space="preserve"> :</w:t>
      </w:r>
    </w:p>
    <w:p w14:paraId="0EE3F24B"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Les nouvelles municipales provinciales et fédérales, les publications, les numéros, les événements, etc. peuvent être consultés sur les sites Web suivants :</w:t>
      </w:r>
    </w:p>
    <w:p w14:paraId="59D2E164"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Association des municipalités du Manitoba : amm.mb.ca</w:t>
      </w:r>
    </w:p>
    <w:p w14:paraId="0A1D915F" w14:textId="77777777" w:rsidR="00712D8A" w:rsidRPr="00712D8A" w:rsidRDefault="00712D8A" w:rsidP="00712D8A">
      <w:pPr>
        <w:pStyle w:val="NoSpacing"/>
        <w:ind w:left="-720" w:right="-1440"/>
        <w:rPr>
          <w:rFonts w:cstheme="minorHAnsi"/>
          <w:sz w:val="24"/>
          <w:szCs w:val="24"/>
          <w:lang w:val="fr-CA"/>
        </w:rPr>
      </w:pPr>
      <w:r w:rsidRPr="00712D8A">
        <w:rPr>
          <w:rFonts w:cstheme="minorHAnsi"/>
          <w:sz w:val="24"/>
          <w:szCs w:val="24"/>
          <w:lang w:val="fr-CA"/>
        </w:rPr>
        <w:t>Fédération canadienne des municipalités : fcm.ca</w:t>
      </w:r>
    </w:p>
    <w:p w14:paraId="2DBDEB12" w14:textId="2B5EAD66" w:rsidR="00712D8A" w:rsidRPr="00712D8A" w:rsidRDefault="00712D8A" w:rsidP="00712D8A">
      <w:pPr>
        <w:pStyle w:val="NoSpacing"/>
        <w:ind w:left="-720" w:right="-1440"/>
        <w:rPr>
          <w:rFonts w:asciiTheme="majorHAnsi" w:hAnsiTheme="majorHAnsi"/>
          <w:sz w:val="24"/>
          <w:szCs w:val="24"/>
          <w:lang w:val="fr-CA"/>
        </w:rPr>
      </w:pPr>
      <w:r w:rsidRPr="00712D8A">
        <w:rPr>
          <w:rFonts w:cstheme="minorHAnsi"/>
          <w:sz w:val="24"/>
          <w:szCs w:val="24"/>
          <w:lang w:val="fr-CA"/>
        </w:rPr>
        <w:t>Association des municipalités bilingues : ambm.ca</w:t>
      </w:r>
    </w:p>
    <w:p w14:paraId="400B4D18" w14:textId="77777777" w:rsidR="00465260" w:rsidRDefault="00465260" w:rsidP="000D2BEA">
      <w:pPr>
        <w:pStyle w:val="NoSpacing"/>
        <w:ind w:left="-720" w:right="-1440"/>
        <w:rPr>
          <w:rFonts w:asciiTheme="majorHAnsi" w:hAnsiTheme="majorHAnsi"/>
          <w:sz w:val="24"/>
          <w:szCs w:val="24"/>
        </w:rPr>
      </w:pPr>
    </w:p>
    <w:p w14:paraId="0C186EFD" w14:textId="77777777" w:rsidR="00D40334" w:rsidRPr="0062701C" w:rsidRDefault="00D40334">
      <w:pPr>
        <w:pStyle w:val="NoSpacing"/>
        <w:ind w:left="-720" w:right="-1440"/>
        <w:rPr>
          <w:rFonts w:asciiTheme="majorHAnsi" w:hAnsiTheme="majorHAnsi"/>
          <w:bCs/>
          <w:sz w:val="24"/>
          <w:szCs w:val="24"/>
        </w:rPr>
      </w:pPr>
    </w:p>
    <w:sectPr w:rsidR="00D40334" w:rsidRPr="0062701C" w:rsidSect="00D91140">
      <w:headerReference w:type="default" r:id="rId8"/>
      <w:pgSz w:w="12240" w:h="15840" w:code="1"/>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F3196" w14:textId="3F911C41" w:rsidR="00F204B6" w:rsidRPr="000D2BEA" w:rsidRDefault="00757ADA" w:rsidP="00F204B6">
    <w:pPr>
      <w:ind w:firstLine="720"/>
      <w:rPr>
        <w:rFonts w:cstheme="minorHAnsi"/>
        <w:b/>
        <w:sz w:val="28"/>
        <w:szCs w:val="28"/>
        <w:lang w:val="fr-CA"/>
      </w:rPr>
    </w:pPr>
    <w:r w:rsidRPr="000D2BEA">
      <w:rPr>
        <w:rFonts w:cstheme="minorHAnsi"/>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0D2BEA" w:rsidRPr="000D2BEA">
      <w:rPr>
        <w:rFonts w:cstheme="minorHAnsi"/>
        <w:b/>
        <w:sz w:val="28"/>
        <w:szCs w:val="28"/>
        <w:lang w:val="fr-CA"/>
      </w:rPr>
      <w:t>Procès-verbal de la municipalité rurale d’</w:t>
    </w:r>
    <w:r w:rsidRPr="000D2BEA">
      <w:rPr>
        <w:rFonts w:cstheme="minorHAnsi"/>
        <w:b/>
        <w:sz w:val="28"/>
        <w:szCs w:val="28"/>
        <w:lang w:val="fr-CA"/>
      </w:rPr>
      <w:t>Ellice</w:t>
    </w:r>
  </w:p>
  <w:p w14:paraId="07813931" w14:textId="66095007" w:rsidR="00757ADA" w:rsidRPr="000D2BEA" w:rsidRDefault="000D2BEA" w:rsidP="00F204B6">
    <w:pPr>
      <w:ind w:left="1440" w:firstLine="720"/>
      <w:rPr>
        <w:rFonts w:cstheme="minorHAnsi"/>
        <w:b/>
        <w:sz w:val="28"/>
        <w:szCs w:val="28"/>
      </w:rPr>
    </w:pPr>
    <w:r>
      <w:rPr>
        <w:rFonts w:cstheme="minorHAnsi"/>
        <w:b/>
        <w:sz w:val="28"/>
        <w:szCs w:val="28"/>
      </w:rPr>
      <w:t xml:space="preserve">Le 11 </w:t>
    </w:r>
    <w:proofErr w:type="spellStart"/>
    <w:r>
      <w:rPr>
        <w:rFonts w:cstheme="minorHAnsi"/>
        <w:b/>
        <w:sz w:val="28"/>
        <w:szCs w:val="28"/>
      </w:rPr>
      <w:t>janvier</w:t>
    </w:r>
    <w:proofErr w:type="spellEnd"/>
    <w:r>
      <w:rPr>
        <w:rFonts w:cstheme="minorHAnsi"/>
        <w:b/>
        <w:sz w:val="28"/>
        <w:szCs w:val="28"/>
      </w:rPr>
      <w:t xml:space="preserve"> </w:t>
    </w:r>
    <w:r w:rsidR="00757ADA" w:rsidRPr="000D2BEA">
      <w:rPr>
        <w:rFonts w:cstheme="minorHAnsi"/>
        <w:b/>
        <w:sz w:val="28"/>
        <w:szCs w:val="28"/>
      </w:rPr>
      <w:t>201</w:t>
    </w:r>
    <w:r w:rsidR="00CA2E9E" w:rsidRPr="000D2BEA">
      <w:rPr>
        <w:rFonts w:cstheme="minorHAnsi"/>
        <w:b/>
        <w:sz w:val="28"/>
        <w:szCs w:val="28"/>
      </w:rPr>
      <w:t>9</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0"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7"/>
  </w:num>
  <w:num w:numId="3">
    <w:abstractNumId w:val="7"/>
  </w:num>
  <w:num w:numId="4">
    <w:abstractNumId w:val="11"/>
  </w:num>
  <w:num w:numId="5">
    <w:abstractNumId w:val="10"/>
  </w:num>
  <w:num w:numId="6">
    <w:abstractNumId w:val="0"/>
  </w:num>
  <w:num w:numId="7">
    <w:abstractNumId w:val="21"/>
  </w:num>
  <w:num w:numId="8">
    <w:abstractNumId w:val="8"/>
  </w:num>
  <w:num w:numId="9">
    <w:abstractNumId w:val="20"/>
  </w:num>
  <w:num w:numId="10">
    <w:abstractNumId w:val="4"/>
  </w:num>
  <w:num w:numId="11">
    <w:abstractNumId w:val="12"/>
  </w:num>
  <w:num w:numId="12">
    <w:abstractNumId w:val="5"/>
  </w:num>
  <w:num w:numId="13">
    <w:abstractNumId w:val="9"/>
  </w:num>
  <w:num w:numId="14">
    <w:abstractNumId w:val="2"/>
  </w:num>
  <w:num w:numId="15">
    <w:abstractNumId w:val="15"/>
  </w:num>
  <w:num w:numId="16">
    <w:abstractNumId w:val="13"/>
  </w:num>
  <w:num w:numId="17">
    <w:abstractNumId w:val="14"/>
  </w:num>
  <w:num w:numId="18">
    <w:abstractNumId w:val="22"/>
  </w:num>
  <w:num w:numId="19">
    <w:abstractNumId w:val="6"/>
  </w:num>
  <w:num w:numId="20">
    <w:abstractNumId w:val="1"/>
  </w:num>
  <w:num w:numId="21">
    <w:abstractNumId w:val="3"/>
  </w:num>
  <w:num w:numId="22">
    <w:abstractNumId w:val="18"/>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77A2"/>
    <w:rsid w:val="00033BC2"/>
    <w:rsid w:val="0004223D"/>
    <w:rsid w:val="0005132C"/>
    <w:rsid w:val="00054424"/>
    <w:rsid w:val="00060BA3"/>
    <w:rsid w:val="00061517"/>
    <w:rsid w:val="00070DA4"/>
    <w:rsid w:val="00071444"/>
    <w:rsid w:val="000771B1"/>
    <w:rsid w:val="000835BB"/>
    <w:rsid w:val="00085705"/>
    <w:rsid w:val="00086820"/>
    <w:rsid w:val="00087A8A"/>
    <w:rsid w:val="00087F83"/>
    <w:rsid w:val="000942D0"/>
    <w:rsid w:val="00096AC7"/>
    <w:rsid w:val="00096D7B"/>
    <w:rsid w:val="000973C3"/>
    <w:rsid w:val="000A582D"/>
    <w:rsid w:val="000A72B0"/>
    <w:rsid w:val="000C24EE"/>
    <w:rsid w:val="000C480A"/>
    <w:rsid w:val="000C60F6"/>
    <w:rsid w:val="000D2BEA"/>
    <w:rsid w:val="000E2A4C"/>
    <w:rsid w:val="000E3FAF"/>
    <w:rsid w:val="000E404B"/>
    <w:rsid w:val="000E4D28"/>
    <w:rsid w:val="000E5C79"/>
    <w:rsid w:val="000F26B1"/>
    <w:rsid w:val="000F2D16"/>
    <w:rsid w:val="00100541"/>
    <w:rsid w:val="00101BF8"/>
    <w:rsid w:val="001034D5"/>
    <w:rsid w:val="00107602"/>
    <w:rsid w:val="00110999"/>
    <w:rsid w:val="001117EB"/>
    <w:rsid w:val="0011412B"/>
    <w:rsid w:val="00126E39"/>
    <w:rsid w:val="00131154"/>
    <w:rsid w:val="0013221B"/>
    <w:rsid w:val="00132390"/>
    <w:rsid w:val="00132748"/>
    <w:rsid w:val="0013637A"/>
    <w:rsid w:val="001415FE"/>
    <w:rsid w:val="0014628E"/>
    <w:rsid w:val="001473EA"/>
    <w:rsid w:val="00147833"/>
    <w:rsid w:val="001506D8"/>
    <w:rsid w:val="00151409"/>
    <w:rsid w:val="00156AA7"/>
    <w:rsid w:val="001638E3"/>
    <w:rsid w:val="001654C7"/>
    <w:rsid w:val="0016571E"/>
    <w:rsid w:val="0017060F"/>
    <w:rsid w:val="0017254D"/>
    <w:rsid w:val="001754C1"/>
    <w:rsid w:val="00176056"/>
    <w:rsid w:val="00181759"/>
    <w:rsid w:val="00195CCD"/>
    <w:rsid w:val="00196338"/>
    <w:rsid w:val="001A052B"/>
    <w:rsid w:val="001A497E"/>
    <w:rsid w:val="001A5FD9"/>
    <w:rsid w:val="001A6EC5"/>
    <w:rsid w:val="001A718F"/>
    <w:rsid w:val="001B2C3F"/>
    <w:rsid w:val="001B4A51"/>
    <w:rsid w:val="001B53CE"/>
    <w:rsid w:val="001C058E"/>
    <w:rsid w:val="001C2457"/>
    <w:rsid w:val="001C4EAE"/>
    <w:rsid w:val="001C5C5E"/>
    <w:rsid w:val="001D5856"/>
    <w:rsid w:val="001D6623"/>
    <w:rsid w:val="001E158B"/>
    <w:rsid w:val="001E21F8"/>
    <w:rsid w:val="001E2416"/>
    <w:rsid w:val="001E6919"/>
    <w:rsid w:val="001F1700"/>
    <w:rsid w:val="001F2373"/>
    <w:rsid w:val="001F62EC"/>
    <w:rsid w:val="0021316D"/>
    <w:rsid w:val="0021532F"/>
    <w:rsid w:val="00216D06"/>
    <w:rsid w:val="0022185D"/>
    <w:rsid w:val="002242DB"/>
    <w:rsid w:val="00231783"/>
    <w:rsid w:val="0024444C"/>
    <w:rsid w:val="00244DDD"/>
    <w:rsid w:val="00247CF8"/>
    <w:rsid w:val="002527BE"/>
    <w:rsid w:val="00252AA0"/>
    <w:rsid w:val="0026157E"/>
    <w:rsid w:val="002702B5"/>
    <w:rsid w:val="002726F3"/>
    <w:rsid w:val="002773DA"/>
    <w:rsid w:val="00280E32"/>
    <w:rsid w:val="002815F1"/>
    <w:rsid w:val="00285C17"/>
    <w:rsid w:val="00287E14"/>
    <w:rsid w:val="002934B3"/>
    <w:rsid w:val="00293982"/>
    <w:rsid w:val="00293991"/>
    <w:rsid w:val="0029713E"/>
    <w:rsid w:val="00297D49"/>
    <w:rsid w:val="002A13F1"/>
    <w:rsid w:val="002A5B47"/>
    <w:rsid w:val="002A7C74"/>
    <w:rsid w:val="002B2CE6"/>
    <w:rsid w:val="002B33FE"/>
    <w:rsid w:val="002B3557"/>
    <w:rsid w:val="002B53FD"/>
    <w:rsid w:val="002C020E"/>
    <w:rsid w:val="002C1633"/>
    <w:rsid w:val="002C2DCF"/>
    <w:rsid w:val="002D0F5D"/>
    <w:rsid w:val="002D3187"/>
    <w:rsid w:val="002D7292"/>
    <w:rsid w:val="002E2CE6"/>
    <w:rsid w:val="002E326C"/>
    <w:rsid w:val="002E4A38"/>
    <w:rsid w:val="002E4AD9"/>
    <w:rsid w:val="002E4E47"/>
    <w:rsid w:val="002E5445"/>
    <w:rsid w:val="002E6B94"/>
    <w:rsid w:val="002F1ABD"/>
    <w:rsid w:val="003011C8"/>
    <w:rsid w:val="00304FBA"/>
    <w:rsid w:val="00305953"/>
    <w:rsid w:val="00305CA8"/>
    <w:rsid w:val="00310357"/>
    <w:rsid w:val="003121D3"/>
    <w:rsid w:val="0031393D"/>
    <w:rsid w:val="00314FEA"/>
    <w:rsid w:val="0031726C"/>
    <w:rsid w:val="003220D0"/>
    <w:rsid w:val="003225D1"/>
    <w:rsid w:val="0032382F"/>
    <w:rsid w:val="00334A5F"/>
    <w:rsid w:val="00340EEE"/>
    <w:rsid w:val="003410BE"/>
    <w:rsid w:val="003421D5"/>
    <w:rsid w:val="003435B9"/>
    <w:rsid w:val="0034594B"/>
    <w:rsid w:val="00347B5F"/>
    <w:rsid w:val="0035050F"/>
    <w:rsid w:val="00357C8E"/>
    <w:rsid w:val="00361B1A"/>
    <w:rsid w:val="0036200E"/>
    <w:rsid w:val="00362361"/>
    <w:rsid w:val="00363C3F"/>
    <w:rsid w:val="00370989"/>
    <w:rsid w:val="00371DD9"/>
    <w:rsid w:val="003732A7"/>
    <w:rsid w:val="00387C5A"/>
    <w:rsid w:val="003A2663"/>
    <w:rsid w:val="003A358E"/>
    <w:rsid w:val="003B275F"/>
    <w:rsid w:val="003B4664"/>
    <w:rsid w:val="003B4C9B"/>
    <w:rsid w:val="003C1473"/>
    <w:rsid w:val="003C4B54"/>
    <w:rsid w:val="003D03AF"/>
    <w:rsid w:val="003D6620"/>
    <w:rsid w:val="003D6F28"/>
    <w:rsid w:val="003E15CB"/>
    <w:rsid w:val="003F52E7"/>
    <w:rsid w:val="003F53DA"/>
    <w:rsid w:val="003F632D"/>
    <w:rsid w:val="003F6DD4"/>
    <w:rsid w:val="003F708A"/>
    <w:rsid w:val="00414ACF"/>
    <w:rsid w:val="00416890"/>
    <w:rsid w:val="00432EF8"/>
    <w:rsid w:val="00440030"/>
    <w:rsid w:val="004423AF"/>
    <w:rsid w:val="004426AE"/>
    <w:rsid w:val="004472DB"/>
    <w:rsid w:val="004505C1"/>
    <w:rsid w:val="00451044"/>
    <w:rsid w:val="0045275C"/>
    <w:rsid w:val="004579CB"/>
    <w:rsid w:val="00464D75"/>
    <w:rsid w:val="00465260"/>
    <w:rsid w:val="00466365"/>
    <w:rsid w:val="00473E67"/>
    <w:rsid w:val="00474027"/>
    <w:rsid w:val="004749DD"/>
    <w:rsid w:val="004819CD"/>
    <w:rsid w:val="00491804"/>
    <w:rsid w:val="004937E0"/>
    <w:rsid w:val="004A0008"/>
    <w:rsid w:val="004A0045"/>
    <w:rsid w:val="004A7519"/>
    <w:rsid w:val="004B1FB6"/>
    <w:rsid w:val="004B34E6"/>
    <w:rsid w:val="004B79BF"/>
    <w:rsid w:val="004C15D7"/>
    <w:rsid w:val="004C3BE0"/>
    <w:rsid w:val="004C6ABC"/>
    <w:rsid w:val="004C70B4"/>
    <w:rsid w:val="004D1392"/>
    <w:rsid w:val="004D6C56"/>
    <w:rsid w:val="004E0EAD"/>
    <w:rsid w:val="004E25A8"/>
    <w:rsid w:val="004E4FEA"/>
    <w:rsid w:val="004E6B41"/>
    <w:rsid w:val="004F267D"/>
    <w:rsid w:val="004F454D"/>
    <w:rsid w:val="004F50A5"/>
    <w:rsid w:val="004F7437"/>
    <w:rsid w:val="0050276D"/>
    <w:rsid w:val="00503D82"/>
    <w:rsid w:val="00507DED"/>
    <w:rsid w:val="0052518F"/>
    <w:rsid w:val="00525924"/>
    <w:rsid w:val="00525EDC"/>
    <w:rsid w:val="00533F0E"/>
    <w:rsid w:val="00543EA9"/>
    <w:rsid w:val="0054456F"/>
    <w:rsid w:val="00552118"/>
    <w:rsid w:val="0056052A"/>
    <w:rsid w:val="00560D66"/>
    <w:rsid w:val="00565EBA"/>
    <w:rsid w:val="005707E6"/>
    <w:rsid w:val="00571657"/>
    <w:rsid w:val="00575033"/>
    <w:rsid w:val="005762F5"/>
    <w:rsid w:val="00576E30"/>
    <w:rsid w:val="00576E32"/>
    <w:rsid w:val="00586A23"/>
    <w:rsid w:val="0059213D"/>
    <w:rsid w:val="00593205"/>
    <w:rsid w:val="00594B05"/>
    <w:rsid w:val="00596CF7"/>
    <w:rsid w:val="005B0256"/>
    <w:rsid w:val="005B2A5D"/>
    <w:rsid w:val="005B2BDF"/>
    <w:rsid w:val="005C0AB3"/>
    <w:rsid w:val="005C3A78"/>
    <w:rsid w:val="005C520D"/>
    <w:rsid w:val="005D030E"/>
    <w:rsid w:val="005D19FC"/>
    <w:rsid w:val="005D1E62"/>
    <w:rsid w:val="005D2645"/>
    <w:rsid w:val="005D669A"/>
    <w:rsid w:val="005E07CA"/>
    <w:rsid w:val="005E2975"/>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4BD2"/>
    <w:rsid w:val="00645D66"/>
    <w:rsid w:val="00650CA5"/>
    <w:rsid w:val="00650E84"/>
    <w:rsid w:val="0065426F"/>
    <w:rsid w:val="00656B85"/>
    <w:rsid w:val="00662CB5"/>
    <w:rsid w:val="006739DF"/>
    <w:rsid w:val="006757D5"/>
    <w:rsid w:val="00685660"/>
    <w:rsid w:val="00686C03"/>
    <w:rsid w:val="00692AA8"/>
    <w:rsid w:val="00694190"/>
    <w:rsid w:val="00695D7D"/>
    <w:rsid w:val="006A0D91"/>
    <w:rsid w:val="006A15BF"/>
    <w:rsid w:val="006A40B8"/>
    <w:rsid w:val="006A790E"/>
    <w:rsid w:val="006B1301"/>
    <w:rsid w:val="006B5C27"/>
    <w:rsid w:val="006C4B65"/>
    <w:rsid w:val="006E3656"/>
    <w:rsid w:val="006E48F8"/>
    <w:rsid w:val="006F03B6"/>
    <w:rsid w:val="006F1ECC"/>
    <w:rsid w:val="006F488E"/>
    <w:rsid w:val="00702E27"/>
    <w:rsid w:val="00705246"/>
    <w:rsid w:val="00711831"/>
    <w:rsid w:val="00712592"/>
    <w:rsid w:val="00712D8A"/>
    <w:rsid w:val="007148D8"/>
    <w:rsid w:val="0071515D"/>
    <w:rsid w:val="00715CA1"/>
    <w:rsid w:val="007246D6"/>
    <w:rsid w:val="007304CB"/>
    <w:rsid w:val="00740511"/>
    <w:rsid w:val="007413C9"/>
    <w:rsid w:val="0074259E"/>
    <w:rsid w:val="007504A1"/>
    <w:rsid w:val="00757ADA"/>
    <w:rsid w:val="0076198C"/>
    <w:rsid w:val="00762EB9"/>
    <w:rsid w:val="0078194C"/>
    <w:rsid w:val="00795BB9"/>
    <w:rsid w:val="00797965"/>
    <w:rsid w:val="007A3D8C"/>
    <w:rsid w:val="007A3D97"/>
    <w:rsid w:val="007A47DF"/>
    <w:rsid w:val="007B0B4C"/>
    <w:rsid w:val="007B1768"/>
    <w:rsid w:val="007B2569"/>
    <w:rsid w:val="007B4C6F"/>
    <w:rsid w:val="007B5DBE"/>
    <w:rsid w:val="007C2DF1"/>
    <w:rsid w:val="007D65D0"/>
    <w:rsid w:val="007E2B57"/>
    <w:rsid w:val="007F2403"/>
    <w:rsid w:val="007F5374"/>
    <w:rsid w:val="008024E3"/>
    <w:rsid w:val="008045D7"/>
    <w:rsid w:val="008066BF"/>
    <w:rsid w:val="0080688F"/>
    <w:rsid w:val="008069B2"/>
    <w:rsid w:val="008146D8"/>
    <w:rsid w:val="008202ED"/>
    <w:rsid w:val="00820303"/>
    <w:rsid w:val="0082082D"/>
    <w:rsid w:val="00823455"/>
    <w:rsid w:val="008262B5"/>
    <w:rsid w:val="00826D4F"/>
    <w:rsid w:val="00826E2D"/>
    <w:rsid w:val="00834FC2"/>
    <w:rsid w:val="008408AC"/>
    <w:rsid w:val="00842D05"/>
    <w:rsid w:val="008465A4"/>
    <w:rsid w:val="00851267"/>
    <w:rsid w:val="00851986"/>
    <w:rsid w:val="0085270F"/>
    <w:rsid w:val="0085344F"/>
    <w:rsid w:val="00856DDD"/>
    <w:rsid w:val="00860136"/>
    <w:rsid w:val="0086243F"/>
    <w:rsid w:val="008630E0"/>
    <w:rsid w:val="00863326"/>
    <w:rsid w:val="00865950"/>
    <w:rsid w:val="00872E92"/>
    <w:rsid w:val="00873787"/>
    <w:rsid w:val="008857E3"/>
    <w:rsid w:val="008877C1"/>
    <w:rsid w:val="0089190F"/>
    <w:rsid w:val="008964FC"/>
    <w:rsid w:val="008A0781"/>
    <w:rsid w:val="008A4FE8"/>
    <w:rsid w:val="008A5A9C"/>
    <w:rsid w:val="008A5C5D"/>
    <w:rsid w:val="008A5F1A"/>
    <w:rsid w:val="008A63C2"/>
    <w:rsid w:val="008B73B4"/>
    <w:rsid w:val="008C036C"/>
    <w:rsid w:val="008C74CB"/>
    <w:rsid w:val="008E0292"/>
    <w:rsid w:val="008E1E7D"/>
    <w:rsid w:val="008E5699"/>
    <w:rsid w:val="008F1F4E"/>
    <w:rsid w:val="008F2F38"/>
    <w:rsid w:val="00901DFC"/>
    <w:rsid w:val="00902E9D"/>
    <w:rsid w:val="00905E95"/>
    <w:rsid w:val="009061B2"/>
    <w:rsid w:val="009068D8"/>
    <w:rsid w:val="00907F49"/>
    <w:rsid w:val="00912ED8"/>
    <w:rsid w:val="00914A5E"/>
    <w:rsid w:val="00914FEB"/>
    <w:rsid w:val="00920C39"/>
    <w:rsid w:val="00944DE8"/>
    <w:rsid w:val="00946471"/>
    <w:rsid w:val="009510C6"/>
    <w:rsid w:val="00955C6A"/>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6D92"/>
    <w:rsid w:val="00997F3A"/>
    <w:rsid w:val="009A134E"/>
    <w:rsid w:val="009A3007"/>
    <w:rsid w:val="009B2AA3"/>
    <w:rsid w:val="009B3ED2"/>
    <w:rsid w:val="009B77B3"/>
    <w:rsid w:val="009D105A"/>
    <w:rsid w:val="009D47DE"/>
    <w:rsid w:val="009D51D9"/>
    <w:rsid w:val="009E3FA9"/>
    <w:rsid w:val="009E5BB8"/>
    <w:rsid w:val="009E5DD3"/>
    <w:rsid w:val="009E6498"/>
    <w:rsid w:val="009E6646"/>
    <w:rsid w:val="009E700D"/>
    <w:rsid w:val="009F0C71"/>
    <w:rsid w:val="009F5402"/>
    <w:rsid w:val="009F6924"/>
    <w:rsid w:val="00A14139"/>
    <w:rsid w:val="00A16987"/>
    <w:rsid w:val="00A3338E"/>
    <w:rsid w:val="00A34A93"/>
    <w:rsid w:val="00A37000"/>
    <w:rsid w:val="00A3797F"/>
    <w:rsid w:val="00A46A8E"/>
    <w:rsid w:val="00A472FB"/>
    <w:rsid w:val="00A625C7"/>
    <w:rsid w:val="00A642D0"/>
    <w:rsid w:val="00A73EDC"/>
    <w:rsid w:val="00A77B92"/>
    <w:rsid w:val="00A80760"/>
    <w:rsid w:val="00A964A7"/>
    <w:rsid w:val="00AA770C"/>
    <w:rsid w:val="00AA77CE"/>
    <w:rsid w:val="00AC3C9F"/>
    <w:rsid w:val="00AC42C5"/>
    <w:rsid w:val="00AC4ADA"/>
    <w:rsid w:val="00AC4E4E"/>
    <w:rsid w:val="00AD16D7"/>
    <w:rsid w:val="00AD29C2"/>
    <w:rsid w:val="00AD3E18"/>
    <w:rsid w:val="00AD41E1"/>
    <w:rsid w:val="00AD47C8"/>
    <w:rsid w:val="00AE008F"/>
    <w:rsid w:val="00AE18EB"/>
    <w:rsid w:val="00AE2CE4"/>
    <w:rsid w:val="00AE6582"/>
    <w:rsid w:val="00AF01B8"/>
    <w:rsid w:val="00AF27F9"/>
    <w:rsid w:val="00B0018B"/>
    <w:rsid w:val="00B0090B"/>
    <w:rsid w:val="00B00B10"/>
    <w:rsid w:val="00B15208"/>
    <w:rsid w:val="00B169D3"/>
    <w:rsid w:val="00B17E66"/>
    <w:rsid w:val="00B22FB2"/>
    <w:rsid w:val="00B241DD"/>
    <w:rsid w:val="00B2656B"/>
    <w:rsid w:val="00B351E8"/>
    <w:rsid w:val="00B37064"/>
    <w:rsid w:val="00B411E2"/>
    <w:rsid w:val="00B50822"/>
    <w:rsid w:val="00B6294E"/>
    <w:rsid w:val="00B64509"/>
    <w:rsid w:val="00B65DF8"/>
    <w:rsid w:val="00B665E8"/>
    <w:rsid w:val="00B673E3"/>
    <w:rsid w:val="00B700C2"/>
    <w:rsid w:val="00B727E6"/>
    <w:rsid w:val="00B7781E"/>
    <w:rsid w:val="00B77D7D"/>
    <w:rsid w:val="00B801F5"/>
    <w:rsid w:val="00B82B67"/>
    <w:rsid w:val="00B85019"/>
    <w:rsid w:val="00B914FB"/>
    <w:rsid w:val="00B919F6"/>
    <w:rsid w:val="00B96E2B"/>
    <w:rsid w:val="00B97233"/>
    <w:rsid w:val="00B97856"/>
    <w:rsid w:val="00BA1FDE"/>
    <w:rsid w:val="00BA2369"/>
    <w:rsid w:val="00BC100F"/>
    <w:rsid w:val="00BC3E3C"/>
    <w:rsid w:val="00BC7319"/>
    <w:rsid w:val="00BC74AF"/>
    <w:rsid w:val="00BC7B9E"/>
    <w:rsid w:val="00BE033C"/>
    <w:rsid w:val="00BE14BC"/>
    <w:rsid w:val="00BE5041"/>
    <w:rsid w:val="00BE710D"/>
    <w:rsid w:val="00BF7DB1"/>
    <w:rsid w:val="00C0042F"/>
    <w:rsid w:val="00C00BA6"/>
    <w:rsid w:val="00C0765E"/>
    <w:rsid w:val="00C1491B"/>
    <w:rsid w:val="00C14CA4"/>
    <w:rsid w:val="00C17DCB"/>
    <w:rsid w:val="00C214B7"/>
    <w:rsid w:val="00C214F3"/>
    <w:rsid w:val="00C23D2C"/>
    <w:rsid w:val="00C2658D"/>
    <w:rsid w:val="00C31CA0"/>
    <w:rsid w:val="00C402F5"/>
    <w:rsid w:val="00C433BC"/>
    <w:rsid w:val="00C45F80"/>
    <w:rsid w:val="00C50B8A"/>
    <w:rsid w:val="00C60BA1"/>
    <w:rsid w:val="00C62461"/>
    <w:rsid w:val="00C62B2A"/>
    <w:rsid w:val="00C66B58"/>
    <w:rsid w:val="00C716F6"/>
    <w:rsid w:val="00C75B60"/>
    <w:rsid w:val="00C7643C"/>
    <w:rsid w:val="00C77207"/>
    <w:rsid w:val="00C772E7"/>
    <w:rsid w:val="00C80608"/>
    <w:rsid w:val="00C828B5"/>
    <w:rsid w:val="00C93E47"/>
    <w:rsid w:val="00C94D77"/>
    <w:rsid w:val="00C978EB"/>
    <w:rsid w:val="00CA0509"/>
    <w:rsid w:val="00CA2E9E"/>
    <w:rsid w:val="00CA4B84"/>
    <w:rsid w:val="00CA7B87"/>
    <w:rsid w:val="00CB0D18"/>
    <w:rsid w:val="00CB349E"/>
    <w:rsid w:val="00CC42FC"/>
    <w:rsid w:val="00CC5DD2"/>
    <w:rsid w:val="00CC616C"/>
    <w:rsid w:val="00CC76BE"/>
    <w:rsid w:val="00CD1104"/>
    <w:rsid w:val="00CD11A1"/>
    <w:rsid w:val="00D03C0F"/>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C06"/>
    <w:rsid w:val="00D67FFA"/>
    <w:rsid w:val="00D87DCD"/>
    <w:rsid w:val="00D87F2B"/>
    <w:rsid w:val="00D91140"/>
    <w:rsid w:val="00D9230A"/>
    <w:rsid w:val="00DA13D1"/>
    <w:rsid w:val="00DA4282"/>
    <w:rsid w:val="00DA7C55"/>
    <w:rsid w:val="00DB61DB"/>
    <w:rsid w:val="00DC0A9E"/>
    <w:rsid w:val="00DC23C8"/>
    <w:rsid w:val="00DC4B95"/>
    <w:rsid w:val="00DC62F7"/>
    <w:rsid w:val="00DD4B12"/>
    <w:rsid w:val="00DE1DA8"/>
    <w:rsid w:val="00DE7142"/>
    <w:rsid w:val="00DF69B3"/>
    <w:rsid w:val="00E016F7"/>
    <w:rsid w:val="00E034B3"/>
    <w:rsid w:val="00E07492"/>
    <w:rsid w:val="00E14051"/>
    <w:rsid w:val="00E1501C"/>
    <w:rsid w:val="00E15B73"/>
    <w:rsid w:val="00E16B7E"/>
    <w:rsid w:val="00E20199"/>
    <w:rsid w:val="00E335C0"/>
    <w:rsid w:val="00E35CB6"/>
    <w:rsid w:val="00E36103"/>
    <w:rsid w:val="00E50203"/>
    <w:rsid w:val="00E56B4A"/>
    <w:rsid w:val="00E57762"/>
    <w:rsid w:val="00E6559F"/>
    <w:rsid w:val="00E71F28"/>
    <w:rsid w:val="00E74E76"/>
    <w:rsid w:val="00E75DC6"/>
    <w:rsid w:val="00E82BBE"/>
    <w:rsid w:val="00E90FA5"/>
    <w:rsid w:val="00E93CC6"/>
    <w:rsid w:val="00E96961"/>
    <w:rsid w:val="00EB5A0F"/>
    <w:rsid w:val="00EC790C"/>
    <w:rsid w:val="00ED3D56"/>
    <w:rsid w:val="00ED6A52"/>
    <w:rsid w:val="00EE42F8"/>
    <w:rsid w:val="00EF45D2"/>
    <w:rsid w:val="00EF4FDA"/>
    <w:rsid w:val="00F00B10"/>
    <w:rsid w:val="00F041FB"/>
    <w:rsid w:val="00F06023"/>
    <w:rsid w:val="00F0645D"/>
    <w:rsid w:val="00F07699"/>
    <w:rsid w:val="00F204B6"/>
    <w:rsid w:val="00F2793B"/>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6199A"/>
    <w:rsid w:val="00F63B07"/>
    <w:rsid w:val="00F67DBD"/>
    <w:rsid w:val="00F70918"/>
    <w:rsid w:val="00F71318"/>
    <w:rsid w:val="00F71C9C"/>
    <w:rsid w:val="00F727A5"/>
    <w:rsid w:val="00F771B9"/>
    <w:rsid w:val="00F835BC"/>
    <w:rsid w:val="00F90B0A"/>
    <w:rsid w:val="00FA23B3"/>
    <w:rsid w:val="00FA4050"/>
    <w:rsid w:val="00FB0466"/>
    <w:rsid w:val="00FB0A42"/>
    <w:rsid w:val="00FB3444"/>
    <w:rsid w:val="00FB5705"/>
    <w:rsid w:val="00FB57ED"/>
    <w:rsid w:val="00FB58A6"/>
    <w:rsid w:val="00FB6FA7"/>
    <w:rsid w:val="00FD1E4E"/>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ED87D-0622-4C50-A5F6-7D7EEFBD5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1574</Words>
  <Characters>8978</Characters>
  <Application>Microsoft Office Word</Application>
  <DocSecurity>4</DocSecurity>
  <Lines>74</Lines>
  <Paragraphs>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RM Ellice-Archie</cp:lastModifiedBy>
  <cp:revision>2</cp:revision>
  <cp:lastPrinted>2018-12-17T19:12:00Z</cp:lastPrinted>
  <dcterms:created xsi:type="dcterms:W3CDTF">2019-01-15T16:20:00Z</dcterms:created>
  <dcterms:modified xsi:type="dcterms:W3CDTF">2019-01-15T16:20:00Z</dcterms:modified>
</cp:coreProperties>
</file>