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866" w:rsidRPr="008875AA" w:rsidRDefault="008875AA" w:rsidP="008875AA">
      <w:pPr>
        <w:tabs>
          <w:tab w:val="left" w:pos="4410"/>
          <w:tab w:val="left" w:pos="6030"/>
        </w:tabs>
        <w:spacing w:after="0" w:line="240" w:lineRule="auto"/>
        <w:jc w:val="both"/>
        <w:rPr>
          <w:rFonts w:eastAsia="Times New Roman" w:cs="Times New Roman"/>
          <w:kern w:val="28"/>
          <w:sz w:val="24"/>
          <w:szCs w:val="24"/>
        </w:rPr>
      </w:pPr>
      <w:bookmarkStart w:id="0" w:name="_GoBack"/>
      <w:bookmarkEnd w:id="0"/>
      <w:r w:rsidRPr="008875AA">
        <w:rPr>
          <w:rFonts w:eastAsia="Times New Roman" w:cs="Times New Roman"/>
          <w:kern w:val="28"/>
        </w:rPr>
        <w:t xml:space="preserve">Le conseil de la </w:t>
      </w:r>
      <w:r w:rsidR="00C60EDF">
        <w:rPr>
          <w:rFonts w:eastAsia="Times New Roman" w:cs="Times New Roman"/>
          <w:kern w:val="28"/>
        </w:rPr>
        <w:t>municipalité</w:t>
      </w:r>
      <w:r w:rsidRPr="008875AA">
        <w:rPr>
          <w:rFonts w:eastAsia="Times New Roman" w:cs="Times New Roman"/>
          <w:kern w:val="28"/>
        </w:rPr>
        <w:t xml:space="preserve"> rurale de </w:t>
      </w:r>
      <w:r w:rsidR="00843866" w:rsidRPr="008875AA">
        <w:rPr>
          <w:rFonts w:eastAsia="Times New Roman" w:cs="Times New Roman"/>
          <w:kern w:val="28"/>
          <w:sz w:val="24"/>
          <w:szCs w:val="24"/>
        </w:rPr>
        <w:t xml:space="preserve">Ellice - Archie </w:t>
      </w:r>
      <w:r w:rsidRPr="008875AA">
        <w:rPr>
          <w:rFonts w:eastAsia="Times New Roman" w:cs="Times New Roman"/>
          <w:kern w:val="28"/>
          <w:sz w:val="24"/>
          <w:szCs w:val="24"/>
        </w:rPr>
        <w:t xml:space="preserve">s’est rencontré pour sa </w:t>
      </w:r>
      <w:r w:rsidR="00C60EDF">
        <w:rPr>
          <w:rFonts w:eastAsia="Times New Roman" w:cs="Times New Roman"/>
          <w:kern w:val="28"/>
          <w:sz w:val="24"/>
          <w:szCs w:val="24"/>
        </w:rPr>
        <w:t>réunion</w:t>
      </w:r>
      <w:r w:rsidR="00C856E9">
        <w:rPr>
          <w:rFonts w:eastAsia="Times New Roman" w:cs="Times New Roman"/>
          <w:kern w:val="28"/>
          <w:sz w:val="24"/>
          <w:szCs w:val="24"/>
        </w:rPr>
        <w:t xml:space="preserve"> ordinaire le mardi 7avril</w:t>
      </w:r>
      <w:r w:rsidR="00296BA3">
        <w:rPr>
          <w:rFonts w:eastAsia="Times New Roman" w:cs="Times New Roman"/>
          <w:kern w:val="28"/>
          <w:sz w:val="24"/>
          <w:szCs w:val="24"/>
        </w:rPr>
        <w:t xml:space="preserve"> 2017</w:t>
      </w:r>
      <w:r w:rsidR="00C856E9">
        <w:rPr>
          <w:rFonts w:eastAsia="Times New Roman" w:cs="Times New Roman"/>
          <w:kern w:val="28"/>
          <w:sz w:val="24"/>
          <w:szCs w:val="24"/>
        </w:rPr>
        <w:t xml:space="preserve"> à 13</w:t>
      </w:r>
      <w:r w:rsidRPr="008875AA">
        <w:rPr>
          <w:rFonts w:eastAsia="Times New Roman" w:cs="Times New Roman"/>
          <w:kern w:val="28"/>
          <w:sz w:val="24"/>
          <w:szCs w:val="24"/>
        </w:rPr>
        <w:t xml:space="preserve"> h au bureau municipal de</w:t>
      </w:r>
      <w:r w:rsidR="004233A6" w:rsidRPr="008875AA">
        <w:rPr>
          <w:rFonts w:eastAsia="Times New Roman" w:cs="Times New Roman"/>
          <w:kern w:val="28"/>
          <w:sz w:val="24"/>
          <w:szCs w:val="24"/>
        </w:rPr>
        <w:t xml:space="preserve"> </w:t>
      </w:r>
      <w:r w:rsidR="00705274" w:rsidRPr="008875AA">
        <w:rPr>
          <w:rFonts w:eastAsia="Times New Roman" w:cs="Times New Roman"/>
          <w:kern w:val="28"/>
          <w:sz w:val="24"/>
          <w:szCs w:val="24"/>
        </w:rPr>
        <w:t>McAuley</w:t>
      </w:r>
      <w:r w:rsidR="00843866" w:rsidRPr="008875AA">
        <w:rPr>
          <w:rFonts w:eastAsia="Times New Roman" w:cs="Times New Roman"/>
          <w:kern w:val="28"/>
          <w:sz w:val="24"/>
          <w:szCs w:val="24"/>
        </w:rPr>
        <w:t>.</w:t>
      </w:r>
    </w:p>
    <w:p w:rsidR="00BB0890" w:rsidRPr="008875AA" w:rsidRDefault="00BB0890" w:rsidP="00843866">
      <w:pPr>
        <w:spacing w:after="0" w:line="240" w:lineRule="auto"/>
        <w:rPr>
          <w:rFonts w:eastAsia="Times New Roman" w:cs="Times New Roman"/>
          <w:kern w:val="28"/>
          <w:sz w:val="24"/>
          <w:szCs w:val="24"/>
        </w:rPr>
      </w:pPr>
    </w:p>
    <w:p w:rsidR="00843866" w:rsidRPr="008875AA" w:rsidRDefault="008875AA" w:rsidP="00843866">
      <w:pPr>
        <w:spacing w:after="0" w:line="240" w:lineRule="auto"/>
        <w:rPr>
          <w:rFonts w:eastAsia="Times New Roman" w:cs="Times New Roman"/>
          <w:kern w:val="28"/>
          <w:sz w:val="24"/>
          <w:szCs w:val="24"/>
        </w:rPr>
      </w:pPr>
      <w:r>
        <w:rPr>
          <w:rFonts w:eastAsia="Times New Roman" w:cs="Times New Roman"/>
          <w:kern w:val="28"/>
          <w:sz w:val="24"/>
          <w:szCs w:val="24"/>
          <w:u w:val="single"/>
        </w:rPr>
        <w:t>Pré</w:t>
      </w:r>
      <w:r w:rsidR="00843866" w:rsidRPr="008875AA">
        <w:rPr>
          <w:rFonts w:eastAsia="Times New Roman" w:cs="Times New Roman"/>
          <w:kern w:val="28"/>
          <w:sz w:val="24"/>
          <w:szCs w:val="24"/>
          <w:u w:val="single"/>
        </w:rPr>
        <w:t>sent</w:t>
      </w:r>
      <w:r>
        <w:rPr>
          <w:rFonts w:eastAsia="Times New Roman" w:cs="Times New Roman"/>
          <w:kern w:val="28"/>
          <w:sz w:val="24"/>
          <w:szCs w:val="24"/>
          <w:u w:val="single"/>
        </w:rPr>
        <w:t>s</w:t>
      </w:r>
      <w:r w:rsidR="00843866" w:rsidRPr="008875AA">
        <w:rPr>
          <w:rFonts w:eastAsia="Times New Roman" w:cs="Times New Roman"/>
          <w:kern w:val="28"/>
          <w:sz w:val="24"/>
          <w:szCs w:val="24"/>
          <w:u w:val="single"/>
        </w:rPr>
        <w:t>:</w:t>
      </w:r>
      <w:r>
        <w:rPr>
          <w:rFonts w:eastAsia="Times New Roman" w:cs="Times New Roman"/>
          <w:kern w:val="28"/>
          <w:sz w:val="24"/>
          <w:szCs w:val="24"/>
        </w:rPr>
        <w:tab/>
        <w:t>Préfet</w:t>
      </w:r>
      <w:r w:rsidR="00843866" w:rsidRPr="008875AA">
        <w:rPr>
          <w:rFonts w:eastAsia="Times New Roman" w:cs="Times New Roman"/>
          <w:kern w:val="28"/>
          <w:sz w:val="24"/>
          <w:szCs w:val="24"/>
        </w:rPr>
        <w:t>:</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t>Barry Lowes</w:t>
      </w:r>
      <w:r w:rsidR="00843866" w:rsidRPr="008875AA">
        <w:rPr>
          <w:rFonts w:eastAsia="Times New Roman" w:cs="Times New Roman"/>
          <w:kern w:val="28"/>
          <w:sz w:val="24"/>
          <w:szCs w:val="24"/>
        </w:rPr>
        <w:tab/>
      </w:r>
    </w:p>
    <w:p w:rsidR="00843866" w:rsidRPr="008875AA" w:rsidRDefault="00843866" w:rsidP="00843866">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843866" w:rsidRPr="008875AA" w:rsidRDefault="008875AA" w:rsidP="00843866">
      <w:pPr>
        <w:spacing w:after="0" w:line="240" w:lineRule="auto"/>
        <w:ind w:left="720" w:firstLine="720"/>
        <w:rPr>
          <w:rFonts w:eastAsia="Times New Roman" w:cs="Times New Roman"/>
          <w:kern w:val="28"/>
          <w:sz w:val="24"/>
          <w:szCs w:val="24"/>
        </w:rPr>
      </w:pPr>
      <w:r>
        <w:rPr>
          <w:rFonts w:eastAsia="Times New Roman" w:cs="Times New Roman"/>
          <w:kern w:val="28"/>
          <w:sz w:val="24"/>
          <w:szCs w:val="24"/>
        </w:rPr>
        <w:t>Conseillers</w:t>
      </w:r>
      <w:r w:rsidR="00843866" w:rsidRPr="008875AA">
        <w:rPr>
          <w:rFonts w:eastAsia="Times New Roman" w:cs="Times New Roman"/>
          <w:kern w:val="28"/>
          <w:sz w:val="24"/>
          <w:szCs w:val="24"/>
        </w:rPr>
        <w:t>:</w:t>
      </w:r>
      <w:r w:rsidR="00843866" w:rsidRPr="008875AA">
        <w:rPr>
          <w:rFonts w:eastAsia="Times New Roman" w:cs="Times New Roman"/>
          <w:kern w:val="28"/>
          <w:sz w:val="24"/>
          <w:szCs w:val="24"/>
        </w:rPr>
        <w:tab/>
      </w:r>
      <w:r w:rsidR="00843866" w:rsidRPr="008875AA">
        <w:rPr>
          <w:rFonts w:eastAsia="Times New Roman" w:cs="Times New Roman"/>
          <w:kern w:val="28"/>
          <w:sz w:val="24"/>
          <w:szCs w:val="24"/>
        </w:rPr>
        <w:tab/>
      </w:r>
      <w:r w:rsidR="00563CA9" w:rsidRPr="008875AA">
        <w:rPr>
          <w:rFonts w:eastAsia="Times New Roman" w:cs="Times New Roman"/>
          <w:kern w:val="28"/>
          <w:sz w:val="24"/>
          <w:szCs w:val="24"/>
        </w:rPr>
        <w:t>Angelo Fouillard</w:t>
      </w:r>
      <w:r w:rsidR="00843866" w:rsidRPr="008875AA">
        <w:rPr>
          <w:rFonts w:eastAsia="Times New Roman" w:cs="Times New Roman"/>
          <w:kern w:val="28"/>
          <w:sz w:val="24"/>
          <w:szCs w:val="24"/>
        </w:rPr>
        <w:tab/>
      </w:r>
      <w:r>
        <w:rPr>
          <w:rFonts w:eastAsia="Times New Roman" w:cs="Times New Roman"/>
          <w:kern w:val="28"/>
          <w:sz w:val="24"/>
          <w:szCs w:val="24"/>
        </w:rPr>
        <w:tab/>
      </w:r>
      <w:r w:rsidR="00436BEB" w:rsidRPr="008875AA">
        <w:rPr>
          <w:rFonts w:eastAsia="Times New Roman" w:cs="Times New Roman"/>
          <w:kern w:val="28"/>
          <w:sz w:val="24"/>
          <w:szCs w:val="24"/>
        </w:rPr>
        <w:t xml:space="preserve">Wendy Davidson </w:t>
      </w:r>
    </w:p>
    <w:p w:rsidR="00C72CF3" w:rsidRPr="008875AA" w:rsidRDefault="00843866" w:rsidP="00550BFA">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Gab Huberdeau</w:t>
      </w:r>
      <w:r w:rsidRPr="008875AA">
        <w:rPr>
          <w:rFonts w:eastAsia="Times New Roman" w:cs="Times New Roman"/>
          <w:kern w:val="28"/>
          <w:sz w:val="24"/>
          <w:szCs w:val="24"/>
        </w:rPr>
        <w:tab/>
      </w:r>
      <w:r w:rsidR="00436BEB" w:rsidRPr="008875AA">
        <w:rPr>
          <w:rFonts w:eastAsia="Times New Roman" w:cs="Times New Roman"/>
          <w:kern w:val="28"/>
          <w:sz w:val="24"/>
          <w:szCs w:val="24"/>
        </w:rPr>
        <w:tab/>
      </w:r>
      <w:r w:rsidR="00C856E9" w:rsidRPr="00C856E9">
        <w:rPr>
          <w:rFonts w:eastAsia="Times New Roman" w:cs="Times New Roman"/>
          <w:kern w:val="28"/>
          <w:sz w:val="24"/>
          <w:szCs w:val="24"/>
          <w:lang w:val="en-CA"/>
        </w:rPr>
        <w:t>Denis Fouillard</w:t>
      </w:r>
      <w:r w:rsidRPr="008875AA">
        <w:rPr>
          <w:rFonts w:eastAsia="Times New Roman" w:cs="Times New Roman"/>
          <w:kern w:val="28"/>
          <w:sz w:val="24"/>
          <w:szCs w:val="24"/>
        </w:rPr>
        <w:tab/>
      </w:r>
    </w:p>
    <w:p w:rsidR="00C856E9" w:rsidRDefault="00C856E9" w:rsidP="00C856E9">
      <w:pPr>
        <w:spacing w:after="0" w:line="240" w:lineRule="auto"/>
        <w:ind w:left="2880" w:firstLine="720"/>
        <w:rPr>
          <w:rFonts w:eastAsia="Times New Roman" w:cs="Times New Roman"/>
          <w:kern w:val="28"/>
          <w:sz w:val="24"/>
          <w:szCs w:val="24"/>
        </w:rPr>
      </w:pPr>
      <w:r w:rsidRPr="008875AA">
        <w:rPr>
          <w:rFonts w:eastAsia="Times New Roman" w:cs="Times New Roman"/>
          <w:kern w:val="28"/>
          <w:sz w:val="24"/>
          <w:szCs w:val="24"/>
        </w:rPr>
        <w:t>JP Chartier</w:t>
      </w:r>
      <w:r>
        <w:rPr>
          <w:rFonts w:eastAsia="Times New Roman" w:cs="Times New Roman"/>
          <w:kern w:val="28"/>
          <w:sz w:val="24"/>
          <w:szCs w:val="24"/>
        </w:rPr>
        <w:tab/>
      </w:r>
      <w:r>
        <w:rPr>
          <w:rFonts w:eastAsia="Times New Roman" w:cs="Times New Roman"/>
          <w:kern w:val="28"/>
          <w:sz w:val="24"/>
          <w:szCs w:val="24"/>
        </w:rPr>
        <w:tab/>
      </w:r>
      <w:r>
        <w:rPr>
          <w:rFonts w:eastAsia="Times New Roman" w:cs="Times New Roman"/>
          <w:kern w:val="28"/>
          <w:sz w:val="24"/>
          <w:szCs w:val="24"/>
        </w:rPr>
        <w:tab/>
      </w:r>
      <w:r w:rsidRPr="00C856E9">
        <w:rPr>
          <w:rFonts w:eastAsia="Times New Roman" w:cs="Times New Roman"/>
          <w:kern w:val="28"/>
          <w:sz w:val="24"/>
          <w:szCs w:val="24"/>
          <w:lang w:val="en-CA"/>
        </w:rPr>
        <w:t>Gab Huderdeau</w:t>
      </w:r>
    </w:p>
    <w:p w:rsidR="00660B96" w:rsidRPr="00C856E9" w:rsidRDefault="001F6CAA" w:rsidP="00C72CF3">
      <w:pPr>
        <w:spacing w:after="0" w:line="240" w:lineRule="auto"/>
        <w:ind w:left="2880" w:firstLine="720"/>
        <w:rPr>
          <w:rFonts w:eastAsia="Times New Roman" w:cs="Times New Roman"/>
          <w:kern w:val="28"/>
          <w:sz w:val="24"/>
          <w:szCs w:val="24"/>
          <w:lang w:val="en-CA"/>
        </w:rPr>
      </w:pPr>
      <w:r w:rsidRPr="00C856E9">
        <w:rPr>
          <w:rFonts w:eastAsia="Times New Roman" w:cs="Times New Roman"/>
          <w:kern w:val="28"/>
          <w:sz w:val="24"/>
          <w:szCs w:val="24"/>
          <w:lang w:val="en-CA"/>
        </w:rPr>
        <w:t xml:space="preserve">Gordon Bowey </w:t>
      </w:r>
      <w:r w:rsidR="00902CDB" w:rsidRPr="00C856E9">
        <w:rPr>
          <w:rFonts w:eastAsia="Times New Roman" w:cs="Times New Roman"/>
          <w:kern w:val="28"/>
          <w:sz w:val="24"/>
          <w:szCs w:val="24"/>
          <w:lang w:val="en-CA"/>
        </w:rPr>
        <w:tab/>
      </w:r>
      <w:r w:rsidR="00902CDB" w:rsidRPr="00C856E9">
        <w:rPr>
          <w:rFonts w:eastAsia="Times New Roman" w:cs="Times New Roman"/>
          <w:kern w:val="28"/>
          <w:sz w:val="24"/>
          <w:szCs w:val="24"/>
          <w:lang w:val="en-CA"/>
        </w:rPr>
        <w:tab/>
      </w:r>
    </w:p>
    <w:p w:rsidR="00436BEB" w:rsidRPr="00C856E9" w:rsidRDefault="00902CDB" w:rsidP="00843866">
      <w:pPr>
        <w:spacing w:after="0" w:line="240" w:lineRule="auto"/>
        <w:rPr>
          <w:rFonts w:eastAsia="Times New Roman" w:cs="Times New Roman"/>
          <w:kern w:val="28"/>
          <w:sz w:val="24"/>
          <w:szCs w:val="24"/>
          <w:lang w:val="en-CA"/>
        </w:rPr>
      </w:pPr>
      <w:r w:rsidRPr="00C856E9">
        <w:rPr>
          <w:rFonts w:eastAsia="Times New Roman" w:cs="Times New Roman"/>
          <w:kern w:val="28"/>
          <w:sz w:val="24"/>
          <w:szCs w:val="24"/>
          <w:lang w:val="en-CA"/>
        </w:rPr>
        <w:tab/>
      </w:r>
      <w:r w:rsidRPr="00C856E9">
        <w:rPr>
          <w:rFonts w:eastAsia="Times New Roman" w:cs="Times New Roman"/>
          <w:kern w:val="28"/>
          <w:sz w:val="24"/>
          <w:szCs w:val="24"/>
          <w:lang w:val="en-CA"/>
        </w:rPr>
        <w:tab/>
      </w:r>
      <w:r w:rsidRPr="00C856E9">
        <w:rPr>
          <w:rFonts w:eastAsia="Times New Roman" w:cs="Times New Roman"/>
          <w:kern w:val="28"/>
          <w:sz w:val="24"/>
          <w:szCs w:val="24"/>
          <w:lang w:val="en-CA"/>
        </w:rPr>
        <w:tab/>
      </w:r>
      <w:r w:rsidRPr="00C856E9">
        <w:rPr>
          <w:rFonts w:eastAsia="Times New Roman" w:cs="Times New Roman"/>
          <w:kern w:val="28"/>
          <w:sz w:val="24"/>
          <w:szCs w:val="24"/>
          <w:lang w:val="en-CA"/>
        </w:rPr>
        <w:tab/>
      </w:r>
      <w:r w:rsidRPr="00C856E9">
        <w:rPr>
          <w:rFonts w:eastAsia="Times New Roman" w:cs="Times New Roman"/>
          <w:kern w:val="28"/>
          <w:sz w:val="24"/>
          <w:szCs w:val="24"/>
          <w:lang w:val="en-CA"/>
        </w:rPr>
        <w:tab/>
      </w:r>
    </w:p>
    <w:p w:rsidR="0026524C" w:rsidRPr="008875AA" w:rsidRDefault="0045051B" w:rsidP="00436BEB">
      <w:pPr>
        <w:spacing w:after="0" w:line="240" w:lineRule="auto"/>
        <w:rPr>
          <w:rFonts w:eastAsia="Times New Roman" w:cs="Times New Roman"/>
          <w:kern w:val="28"/>
          <w:sz w:val="24"/>
          <w:szCs w:val="24"/>
        </w:rPr>
      </w:pPr>
      <w:r w:rsidRPr="00C856E9">
        <w:rPr>
          <w:rFonts w:eastAsia="Times New Roman" w:cs="Times New Roman"/>
          <w:kern w:val="28"/>
          <w:sz w:val="24"/>
          <w:szCs w:val="24"/>
          <w:lang w:val="en-CA"/>
        </w:rPr>
        <w:tab/>
      </w:r>
      <w:r w:rsidRPr="00C856E9">
        <w:rPr>
          <w:rFonts w:eastAsia="Times New Roman" w:cs="Times New Roman"/>
          <w:kern w:val="28"/>
          <w:sz w:val="24"/>
          <w:szCs w:val="24"/>
          <w:lang w:val="en-CA"/>
        </w:rPr>
        <w:tab/>
      </w:r>
      <w:r w:rsidR="008875AA">
        <w:rPr>
          <w:rFonts w:eastAsia="Times New Roman" w:cs="Times New Roman"/>
          <w:kern w:val="28"/>
          <w:sz w:val="24"/>
          <w:szCs w:val="24"/>
        </w:rPr>
        <w:t>DG</w:t>
      </w:r>
      <w:r w:rsidR="00436BEB" w:rsidRPr="008875AA">
        <w:rPr>
          <w:rFonts w:eastAsia="Times New Roman" w:cs="Times New Roman"/>
          <w:kern w:val="28"/>
          <w:sz w:val="24"/>
          <w:szCs w:val="24"/>
        </w:rPr>
        <w:t>:</w:t>
      </w:r>
      <w:r w:rsidR="00436BEB" w:rsidRPr="008875AA">
        <w:rPr>
          <w:rFonts w:eastAsia="Times New Roman" w:cs="Times New Roman"/>
          <w:kern w:val="28"/>
          <w:sz w:val="24"/>
          <w:szCs w:val="24"/>
        </w:rPr>
        <w:tab/>
      </w:r>
      <w:r w:rsidR="00436BEB" w:rsidRPr="008875AA">
        <w:rPr>
          <w:rFonts w:eastAsia="Times New Roman" w:cs="Times New Roman"/>
          <w:kern w:val="28"/>
          <w:sz w:val="24"/>
          <w:szCs w:val="24"/>
        </w:rPr>
        <w:tab/>
      </w:r>
      <w:r w:rsidR="00436BEB" w:rsidRPr="008875AA">
        <w:rPr>
          <w:rFonts w:eastAsia="Times New Roman" w:cs="Times New Roman"/>
          <w:kern w:val="28"/>
          <w:sz w:val="24"/>
          <w:szCs w:val="24"/>
        </w:rPr>
        <w:tab/>
      </w:r>
      <w:r w:rsidR="00DF2461">
        <w:rPr>
          <w:rFonts w:eastAsia="Times New Roman" w:cs="Times New Roman"/>
          <w:kern w:val="28"/>
          <w:sz w:val="24"/>
          <w:szCs w:val="24"/>
        </w:rPr>
        <w:t>Trisha Huberdeau</w:t>
      </w:r>
      <w:r w:rsidR="00436BEB" w:rsidRPr="008875AA">
        <w:rPr>
          <w:rFonts w:eastAsia="Times New Roman" w:cs="Times New Roman"/>
          <w:kern w:val="28"/>
          <w:sz w:val="24"/>
          <w:szCs w:val="24"/>
        </w:rPr>
        <w:tab/>
      </w:r>
    </w:p>
    <w:p w:rsidR="0026524C" w:rsidRPr="008875AA" w:rsidRDefault="0026524C" w:rsidP="00436BEB">
      <w:pPr>
        <w:spacing w:after="0" w:line="240" w:lineRule="auto"/>
        <w:rPr>
          <w:rFonts w:eastAsia="Times New Roman" w:cs="Times New Roman"/>
          <w:kern w:val="28"/>
          <w:sz w:val="24"/>
          <w:szCs w:val="24"/>
        </w:rPr>
      </w:pPr>
    </w:p>
    <w:p w:rsidR="00F26362" w:rsidRPr="008875AA" w:rsidRDefault="00843866" w:rsidP="00436BEB">
      <w:pPr>
        <w:spacing w:after="0" w:line="240" w:lineRule="auto"/>
        <w:rPr>
          <w:rFonts w:eastAsia="Times New Roman" w:cs="Times New Roman"/>
          <w:kern w:val="28"/>
          <w:sz w:val="24"/>
          <w:szCs w:val="24"/>
        </w:rPr>
      </w:pPr>
      <w:r w:rsidRPr="008875AA">
        <w:rPr>
          <w:rFonts w:eastAsia="Times New Roman" w:cs="Times New Roman"/>
          <w:kern w:val="28"/>
          <w:sz w:val="24"/>
          <w:szCs w:val="24"/>
          <w:u w:val="single"/>
        </w:rPr>
        <w:t>Regrets</w:t>
      </w:r>
      <w:r w:rsidRPr="008875AA">
        <w:rPr>
          <w:rFonts w:eastAsia="Times New Roman" w:cs="Times New Roman"/>
          <w:kern w:val="28"/>
          <w:sz w:val="24"/>
          <w:szCs w:val="24"/>
        </w:rPr>
        <w:t xml:space="preserve">: </w:t>
      </w:r>
      <w:r w:rsidR="00550BFA" w:rsidRPr="008875AA">
        <w:rPr>
          <w:rFonts w:eastAsia="Times New Roman" w:cs="Times New Roman"/>
          <w:kern w:val="28"/>
          <w:sz w:val="24"/>
          <w:szCs w:val="24"/>
        </w:rPr>
        <w:tab/>
      </w:r>
      <w:r w:rsidR="00C856E9">
        <w:rPr>
          <w:rFonts w:eastAsia="Times New Roman" w:cs="Times New Roman"/>
          <w:kern w:val="28"/>
          <w:sz w:val="24"/>
          <w:szCs w:val="24"/>
        </w:rPr>
        <w:tab/>
      </w:r>
      <w:r w:rsidR="00C856E9">
        <w:rPr>
          <w:rFonts w:eastAsia="Times New Roman" w:cs="Times New Roman"/>
          <w:kern w:val="28"/>
          <w:sz w:val="24"/>
          <w:szCs w:val="24"/>
        </w:rPr>
        <w:tab/>
      </w:r>
      <w:r w:rsidR="00C856E9">
        <w:rPr>
          <w:rFonts w:eastAsia="Times New Roman" w:cs="Times New Roman"/>
          <w:kern w:val="28"/>
          <w:sz w:val="24"/>
          <w:szCs w:val="24"/>
        </w:rPr>
        <w:tab/>
      </w:r>
      <w:r w:rsidR="00C856E9" w:rsidRPr="008875AA">
        <w:rPr>
          <w:rFonts w:eastAsia="Times New Roman" w:cs="Times New Roman"/>
          <w:kern w:val="28"/>
          <w:sz w:val="24"/>
          <w:szCs w:val="24"/>
        </w:rPr>
        <w:t>Melissa Pateman</w:t>
      </w:r>
      <w:r w:rsidR="00296BA3">
        <w:rPr>
          <w:rFonts w:eastAsia="Times New Roman" w:cs="Times New Roman"/>
          <w:kern w:val="28"/>
          <w:sz w:val="24"/>
          <w:szCs w:val="24"/>
        </w:rPr>
        <w:tab/>
      </w:r>
      <w:r w:rsidR="00296BA3">
        <w:rPr>
          <w:rFonts w:eastAsia="Times New Roman" w:cs="Times New Roman"/>
          <w:kern w:val="28"/>
          <w:sz w:val="24"/>
          <w:szCs w:val="24"/>
        </w:rPr>
        <w:tab/>
      </w:r>
      <w:r w:rsidR="00296BA3">
        <w:rPr>
          <w:rFonts w:eastAsia="Times New Roman" w:cs="Times New Roman"/>
          <w:kern w:val="28"/>
          <w:sz w:val="24"/>
          <w:szCs w:val="24"/>
        </w:rPr>
        <w:tab/>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550BFA" w:rsidRPr="008875AA">
        <w:rPr>
          <w:rFonts w:eastAsia="Times New Roman" w:cs="Times New Roman"/>
          <w:kern w:val="28"/>
          <w:sz w:val="24"/>
          <w:szCs w:val="24"/>
        </w:rPr>
        <w:tab/>
      </w:r>
      <w:r w:rsidR="00C72CF3" w:rsidRPr="008875AA">
        <w:rPr>
          <w:rFonts w:eastAsia="Times New Roman" w:cs="Times New Roman"/>
          <w:kern w:val="28"/>
          <w:sz w:val="24"/>
          <w:szCs w:val="24"/>
        </w:rPr>
        <w:tab/>
      </w:r>
      <w:r w:rsidR="00C72CF3" w:rsidRPr="008875AA">
        <w:rPr>
          <w:rFonts w:eastAsia="Times New Roman" w:cs="Times New Roman"/>
          <w:kern w:val="28"/>
          <w:sz w:val="24"/>
          <w:szCs w:val="24"/>
        </w:rPr>
        <w:tab/>
      </w:r>
      <w:r w:rsidR="00C72CF3"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p>
    <w:p w:rsidR="00843866" w:rsidRPr="008875AA" w:rsidRDefault="00F464E7" w:rsidP="00F464E7">
      <w:pPr>
        <w:spacing w:after="0" w:line="240" w:lineRule="auto"/>
        <w:rPr>
          <w:rFonts w:eastAsia="Times New Roman" w:cs="Times New Roman"/>
          <w:kern w:val="28"/>
          <w:sz w:val="24"/>
          <w:szCs w:val="24"/>
        </w:rPr>
      </w:pPr>
      <w:r w:rsidRPr="008875AA">
        <w:rPr>
          <w:rFonts w:eastAsia="Times New Roman" w:cs="Times New Roman"/>
          <w:kern w:val="28"/>
          <w:sz w:val="24"/>
          <w:szCs w:val="24"/>
        </w:rPr>
        <w:tab/>
      </w:r>
      <w:r w:rsidRPr="008875AA">
        <w:rPr>
          <w:rFonts w:eastAsia="Times New Roman" w:cs="Times New Roman"/>
          <w:kern w:val="28"/>
          <w:sz w:val="24"/>
          <w:szCs w:val="24"/>
        </w:rPr>
        <w:tab/>
      </w:r>
    </w:p>
    <w:p w:rsidR="008875AA" w:rsidRPr="008875AA" w:rsidRDefault="008875AA" w:rsidP="00843866">
      <w:pPr>
        <w:spacing w:after="0" w:line="240" w:lineRule="auto"/>
        <w:rPr>
          <w:rFonts w:eastAsia="Times New Roman" w:cs="Times New Roman"/>
          <w:kern w:val="28"/>
          <w:sz w:val="24"/>
          <w:szCs w:val="24"/>
        </w:rPr>
      </w:pPr>
      <w:r w:rsidRPr="008875AA">
        <w:rPr>
          <w:rFonts w:eastAsia="Times New Roman" w:cs="Times New Roman"/>
          <w:kern w:val="28"/>
          <w:sz w:val="24"/>
          <w:szCs w:val="24"/>
        </w:rPr>
        <w:t>Le préfet</w:t>
      </w:r>
      <w:r w:rsidR="00843866" w:rsidRPr="008875AA">
        <w:rPr>
          <w:rFonts w:eastAsia="Times New Roman" w:cs="Times New Roman"/>
          <w:kern w:val="28"/>
          <w:sz w:val="24"/>
          <w:szCs w:val="24"/>
        </w:rPr>
        <w:t xml:space="preserve"> Barry Lowes </w:t>
      </w:r>
      <w:r w:rsidR="00C856E9">
        <w:rPr>
          <w:rFonts w:eastAsia="Times New Roman" w:cs="Times New Roman"/>
          <w:kern w:val="28"/>
          <w:sz w:val="24"/>
          <w:szCs w:val="24"/>
        </w:rPr>
        <w:t>ouvre la réunion à 13</w:t>
      </w:r>
      <w:r w:rsidR="00E95965">
        <w:rPr>
          <w:rFonts w:eastAsia="Times New Roman" w:cs="Times New Roman"/>
          <w:kern w:val="28"/>
          <w:sz w:val="24"/>
          <w:szCs w:val="24"/>
        </w:rPr>
        <w:t xml:space="preserve"> </w:t>
      </w:r>
      <w:r w:rsidR="00902CDB">
        <w:rPr>
          <w:rFonts w:eastAsia="Times New Roman" w:cs="Times New Roman"/>
          <w:kern w:val="28"/>
          <w:sz w:val="24"/>
          <w:szCs w:val="24"/>
        </w:rPr>
        <w:t>h</w:t>
      </w:r>
      <w:r w:rsidRPr="008875AA">
        <w:rPr>
          <w:rFonts w:eastAsia="Times New Roman" w:cs="Times New Roman"/>
          <w:kern w:val="28"/>
          <w:sz w:val="24"/>
          <w:szCs w:val="24"/>
        </w:rPr>
        <w:t>.</w:t>
      </w:r>
    </w:p>
    <w:p w:rsidR="00E77299" w:rsidRPr="003B4C45" w:rsidRDefault="00E77299"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E77299" w:rsidRPr="008875AA" w:rsidRDefault="004D2897" w:rsidP="00E7729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Le rapport du </w:t>
      </w:r>
      <w:r w:rsidR="00C60EDF">
        <w:rPr>
          <w:rFonts w:eastAsia="Times New Roman" w:cs="Times New Roman"/>
          <w:b/>
          <w:kern w:val="28"/>
          <w:sz w:val="24"/>
          <w:szCs w:val="24"/>
        </w:rPr>
        <w:t>contremaitre</w:t>
      </w:r>
      <w:r>
        <w:rPr>
          <w:rFonts w:eastAsia="Times New Roman" w:cs="Times New Roman"/>
          <w:b/>
          <w:kern w:val="28"/>
          <w:sz w:val="24"/>
          <w:szCs w:val="24"/>
        </w:rPr>
        <w:t xml:space="preserve"> </w:t>
      </w:r>
    </w:p>
    <w:p w:rsidR="00C856E9" w:rsidRDefault="007F197C" w:rsidP="008E2219">
      <w:pPr>
        <w:widowControl w:val="0"/>
        <w:overflowPunct w:val="0"/>
        <w:autoSpaceDE w:val="0"/>
        <w:autoSpaceDN w:val="0"/>
        <w:adjustRightInd w:val="0"/>
        <w:spacing w:after="0" w:line="240" w:lineRule="auto"/>
        <w:jc w:val="both"/>
        <w:rPr>
          <w:rFonts w:eastAsia="Times New Roman" w:cs="Times New Roman"/>
          <w:kern w:val="28"/>
          <w:sz w:val="24"/>
          <w:szCs w:val="24"/>
        </w:rPr>
      </w:pPr>
      <w:r w:rsidRPr="001442F5">
        <w:rPr>
          <w:rFonts w:eastAsia="Times New Roman" w:cs="Times New Roman"/>
          <w:b/>
          <w:kern w:val="28"/>
          <w:sz w:val="24"/>
          <w:szCs w:val="24"/>
        </w:rPr>
        <w:t>Roland:</w:t>
      </w:r>
      <w:r w:rsidR="003F581A" w:rsidRPr="008875AA">
        <w:rPr>
          <w:rFonts w:eastAsia="Times New Roman" w:cs="Times New Roman"/>
          <w:i/>
          <w:kern w:val="28"/>
          <w:sz w:val="24"/>
          <w:szCs w:val="24"/>
        </w:rPr>
        <w:t xml:space="preserve"> </w:t>
      </w:r>
      <w:r w:rsidR="00C856E9">
        <w:rPr>
          <w:rFonts w:eastAsia="Times New Roman" w:cs="Times New Roman"/>
          <w:kern w:val="28"/>
          <w:sz w:val="24"/>
          <w:szCs w:val="24"/>
        </w:rPr>
        <w:t>Infrastructure et transport Manitoba ne répare plus le chemin 163Ouest du dommage de cette année, nous avons deux charge de gravois sur le chemin à date; Rick Hille dit que la réparation de la canalisation devrait passer dans le budget alloué; commandera un ponceau avec Jaret; les cartes de gravois seront achevées bientôt; le fossé à la rue Selby a besoin d’être nettoyée; le conduit de l’égout principal était bouchée, nous l’avons nettoyée; a besoin de l’équipement de sécurité pour les bouches d’égout aussitôt que possible; la pelleteuse a besoin d’une nouvelle fusible; des sacs de sable seront entreposé dans le haut de la remise de la municipalité rurale.</w:t>
      </w:r>
    </w:p>
    <w:p w:rsidR="007F197C" w:rsidRDefault="007F197C" w:rsidP="004233A6">
      <w:pPr>
        <w:widowControl w:val="0"/>
        <w:overflowPunct w:val="0"/>
        <w:autoSpaceDE w:val="0"/>
        <w:autoSpaceDN w:val="0"/>
        <w:adjustRightInd w:val="0"/>
        <w:spacing w:after="0" w:line="240" w:lineRule="auto"/>
        <w:rPr>
          <w:rFonts w:eastAsia="Times New Roman" w:cs="Times New Roman"/>
          <w:kern w:val="28"/>
          <w:sz w:val="24"/>
          <w:szCs w:val="24"/>
        </w:rPr>
      </w:pPr>
    </w:p>
    <w:p w:rsidR="00C856E9" w:rsidRDefault="001442F5" w:rsidP="004233A6">
      <w:pPr>
        <w:widowControl w:val="0"/>
        <w:overflowPunct w:val="0"/>
        <w:autoSpaceDE w:val="0"/>
        <w:autoSpaceDN w:val="0"/>
        <w:adjustRightInd w:val="0"/>
        <w:spacing w:after="0" w:line="240" w:lineRule="auto"/>
        <w:rPr>
          <w:rFonts w:eastAsia="Times New Roman" w:cs="Times New Roman"/>
          <w:kern w:val="28"/>
          <w:sz w:val="24"/>
          <w:szCs w:val="24"/>
        </w:rPr>
      </w:pPr>
      <w:r w:rsidRPr="001442F5">
        <w:rPr>
          <w:rFonts w:eastAsia="Times New Roman" w:cs="Times New Roman"/>
          <w:b/>
          <w:kern w:val="28"/>
          <w:sz w:val="24"/>
          <w:szCs w:val="24"/>
        </w:rPr>
        <w:t xml:space="preserve">Jaret : </w:t>
      </w:r>
      <w:r w:rsidR="00521F23">
        <w:rPr>
          <w:rFonts w:eastAsia="Times New Roman" w:cs="Times New Roman"/>
          <w:kern w:val="28"/>
          <w:sz w:val="24"/>
          <w:szCs w:val="24"/>
        </w:rPr>
        <w:t>L</w:t>
      </w:r>
      <w:r w:rsidR="00C856E9">
        <w:rPr>
          <w:rFonts w:eastAsia="Times New Roman" w:cs="Times New Roman"/>
          <w:kern w:val="28"/>
          <w:sz w:val="24"/>
          <w:szCs w:val="24"/>
        </w:rPr>
        <w:t xml:space="preserve">e tracteur a très bien fonctionné pour 5 heures, mais nous ne savons toujours pas ce qu’est le problème; réparer des chemins et nettoyer des ponceaux au besoin; cartes de gravois ont été soumises; rapporter au sujetde l’information trouvé sur </w:t>
      </w:r>
      <w:r w:rsidR="00C856E9" w:rsidRPr="00C856E9">
        <w:rPr>
          <w:rFonts w:eastAsia="Times New Roman" w:cs="Times New Roman"/>
          <w:i/>
          <w:kern w:val="28"/>
          <w:sz w:val="24"/>
          <w:szCs w:val="24"/>
        </w:rPr>
        <w:t>49 North Lubricants</w:t>
      </w:r>
      <w:r w:rsidR="00C856E9">
        <w:rPr>
          <w:rFonts w:eastAsia="Times New Roman" w:cs="Times New Roman"/>
          <w:kern w:val="28"/>
          <w:sz w:val="24"/>
          <w:szCs w:val="24"/>
        </w:rPr>
        <w:t>.</w:t>
      </w:r>
    </w:p>
    <w:p w:rsidR="001442F5" w:rsidRPr="00010FC3" w:rsidRDefault="001442F5" w:rsidP="004233A6">
      <w:pPr>
        <w:widowControl w:val="0"/>
        <w:overflowPunct w:val="0"/>
        <w:autoSpaceDE w:val="0"/>
        <w:autoSpaceDN w:val="0"/>
        <w:adjustRightInd w:val="0"/>
        <w:spacing w:after="0" w:line="240" w:lineRule="auto"/>
        <w:rPr>
          <w:rFonts w:eastAsia="Times New Roman" w:cs="Times New Roman"/>
          <w:b/>
          <w:kern w:val="28"/>
          <w:sz w:val="24"/>
          <w:szCs w:val="24"/>
        </w:rPr>
      </w:pPr>
    </w:p>
    <w:p w:rsidR="001B4634"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Délé</w:t>
      </w:r>
      <w:r w:rsidR="001B4634" w:rsidRPr="008875AA">
        <w:rPr>
          <w:rFonts w:eastAsia="Times New Roman" w:cs="Times New Roman"/>
          <w:b/>
          <w:kern w:val="28"/>
          <w:sz w:val="24"/>
          <w:szCs w:val="24"/>
        </w:rPr>
        <w:t>gations:</w:t>
      </w:r>
    </w:p>
    <w:p w:rsidR="00C856E9" w:rsidRDefault="00C856E9" w:rsidP="0084386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b/>
          <w:kern w:val="28"/>
          <w:sz w:val="24"/>
          <w:szCs w:val="24"/>
        </w:rPr>
        <w:t xml:space="preserve">Trevor Joyal (MB hydro) : </w:t>
      </w:r>
      <w:r>
        <w:rPr>
          <w:rFonts w:eastAsia="Times New Roman" w:cs="Times New Roman"/>
          <w:kern w:val="28"/>
          <w:sz w:val="24"/>
          <w:szCs w:val="24"/>
        </w:rPr>
        <w:t>présente la nouvelle ligne proposée au conseil.</w:t>
      </w:r>
    </w:p>
    <w:p w:rsidR="00521F23" w:rsidRPr="0095208F" w:rsidRDefault="00521F23"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Ordre du jour</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sidR="00432319">
        <w:rPr>
          <w:rFonts w:eastAsia="Times New Roman" w:cs="Times New Roman"/>
          <w:kern w:val="28"/>
          <w:sz w:val="24"/>
          <w:szCs w:val="24"/>
          <w:u w:val="single"/>
        </w:rPr>
        <w:t>Ré</w:t>
      </w:r>
      <w:r w:rsidR="00C856E9">
        <w:rPr>
          <w:rFonts w:eastAsia="Times New Roman" w:cs="Times New Roman"/>
          <w:kern w:val="28"/>
          <w:sz w:val="24"/>
          <w:szCs w:val="24"/>
          <w:u w:val="single"/>
        </w:rPr>
        <w:t>solution 77</w:t>
      </w:r>
      <w:r w:rsidR="008E2219">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C856E9">
        <w:rPr>
          <w:rFonts w:eastAsia="Times New Roman" w:cs="Times New Roman"/>
          <w:kern w:val="28"/>
          <w:sz w:val="24"/>
          <w:szCs w:val="24"/>
          <w:u w:val="single"/>
        </w:rPr>
        <w:t>A. Fouillard/D. Fouillard</w:t>
      </w:r>
      <w:r w:rsidRPr="008875AA">
        <w:rPr>
          <w:rFonts w:eastAsia="Times New Roman" w:cs="Times New Roman"/>
          <w:kern w:val="28"/>
          <w:sz w:val="24"/>
          <w:szCs w:val="24"/>
          <w:u w:val="single"/>
        </w:rPr>
        <w:t>)</w:t>
      </w:r>
    </w:p>
    <w:p w:rsidR="00432319" w:rsidRDefault="0043231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adopte l’ordre du jour tel qu’amendé.</w:t>
      </w:r>
    </w:p>
    <w:p w:rsidR="00843866"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E2219" w:rsidRDefault="008E2219"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Pr="008875AA" w:rsidRDefault="00432319"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lastRenderedPageBreak/>
        <w:t xml:space="preserve">Procès-verbal </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ab/>
      </w:r>
      <w:r w:rsidR="008F3909">
        <w:rPr>
          <w:rFonts w:eastAsia="Times New Roman" w:cs="Times New Roman"/>
          <w:kern w:val="28"/>
          <w:sz w:val="24"/>
          <w:szCs w:val="24"/>
          <w:u w:val="single"/>
        </w:rPr>
        <w:t>Ré</w:t>
      </w:r>
      <w:r w:rsidR="00466BA7" w:rsidRPr="008875AA">
        <w:rPr>
          <w:rFonts w:eastAsia="Times New Roman" w:cs="Times New Roman"/>
          <w:kern w:val="28"/>
          <w:sz w:val="24"/>
          <w:szCs w:val="24"/>
          <w:u w:val="single"/>
        </w:rPr>
        <w:t xml:space="preserve">solution </w:t>
      </w:r>
      <w:r w:rsidR="00C370C9">
        <w:rPr>
          <w:rFonts w:eastAsia="Times New Roman" w:cs="Times New Roman"/>
          <w:kern w:val="28"/>
          <w:sz w:val="24"/>
          <w:szCs w:val="24"/>
          <w:u w:val="single"/>
        </w:rPr>
        <w:t>78</w:t>
      </w:r>
      <w:r w:rsidR="008E2219">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C370C9">
        <w:rPr>
          <w:rFonts w:eastAsia="Times New Roman" w:cs="Times New Roman"/>
          <w:kern w:val="28"/>
          <w:sz w:val="24"/>
          <w:szCs w:val="24"/>
          <w:u w:val="single"/>
        </w:rPr>
        <w:t>W. Davidson</w:t>
      </w:r>
      <w:r w:rsidR="004D6FD5">
        <w:rPr>
          <w:rFonts w:eastAsia="Times New Roman" w:cs="Times New Roman"/>
          <w:kern w:val="28"/>
          <w:sz w:val="24"/>
          <w:szCs w:val="24"/>
          <w:u w:val="single"/>
        </w:rPr>
        <w:t>/G. Huberdeau</w:t>
      </w:r>
      <w:r w:rsidRPr="008875AA">
        <w:rPr>
          <w:rFonts w:eastAsia="Times New Roman" w:cs="Times New Roman"/>
          <w:kern w:val="28"/>
          <w:sz w:val="24"/>
          <w:szCs w:val="24"/>
          <w:u w:val="single"/>
        </w:rPr>
        <w:t>)</w:t>
      </w:r>
    </w:p>
    <w:p w:rsid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adopte le proc</w:t>
      </w:r>
      <w:r>
        <w:rPr>
          <w:rFonts w:eastAsia="Times New Roman" w:cs="Times New Roman"/>
          <w:kern w:val="28"/>
          <w:sz w:val="24"/>
          <w:szCs w:val="24"/>
        </w:rPr>
        <w:t>ès-verbal de la réunion ordinaire du conseil de la municipal</w:t>
      </w:r>
      <w:r w:rsidR="001C718D">
        <w:rPr>
          <w:rFonts w:eastAsia="Times New Roman" w:cs="Times New Roman"/>
          <w:kern w:val="28"/>
          <w:sz w:val="24"/>
          <w:szCs w:val="24"/>
        </w:rPr>
        <w:t>ité rurale d’</w:t>
      </w:r>
      <w:r w:rsidR="00C370C9">
        <w:rPr>
          <w:rFonts w:eastAsia="Times New Roman" w:cs="Times New Roman"/>
          <w:kern w:val="28"/>
          <w:sz w:val="24"/>
          <w:szCs w:val="24"/>
        </w:rPr>
        <w:t>Ellice-Archie le 14 mars</w:t>
      </w:r>
      <w:r w:rsidR="004D6FD5">
        <w:rPr>
          <w:rFonts w:eastAsia="Times New Roman" w:cs="Times New Roman"/>
          <w:kern w:val="28"/>
          <w:sz w:val="24"/>
          <w:szCs w:val="24"/>
        </w:rPr>
        <w:t xml:space="preserve"> </w:t>
      </w:r>
      <w:r w:rsidR="0095208F">
        <w:rPr>
          <w:rFonts w:eastAsia="Times New Roman" w:cs="Times New Roman"/>
          <w:kern w:val="28"/>
          <w:sz w:val="24"/>
          <w:szCs w:val="24"/>
        </w:rPr>
        <w:t>2017</w:t>
      </w:r>
      <w:r w:rsidR="00642770">
        <w:rPr>
          <w:rFonts w:eastAsia="Times New Roman" w:cs="Times New Roman"/>
          <w:kern w:val="28"/>
          <w:sz w:val="24"/>
          <w:szCs w:val="24"/>
        </w:rPr>
        <w:t>,</w:t>
      </w:r>
      <w:r>
        <w:rPr>
          <w:rFonts w:eastAsia="Times New Roman" w:cs="Times New Roman"/>
          <w:kern w:val="28"/>
          <w:sz w:val="24"/>
          <w:szCs w:val="24"/>
        </w:rPr>
        <w:t xml:space="preserve"> tel que circulé.</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r w:rsidRPr="008F3909">
        <w:rPr>
          <w:rFonts w:eastAsia="Times New Roman" w:cs="Times New Roman"/>
          <w:kern w:val="28"/>
          <w:sz w:val="24"/>
          <w:szCs w:val="24"/>
        </w:rPr>
        <w:t>Adoptée</w:t>
      </w:r>
    </w:p>
    <w:p w:rsidR="008F3909" w:rsidRPr="008F3909" w:rsidRDefault="008F3909" w:rsidP="00843866">
      <w:pPr>
        <w:widowControl w:val="0"/>
        <w:overflowPunct w:val="0"/>
        <w:autoSpaceDE w:val="0"/>
        <w:autoSpaceDN w:val="0"/>
        <w:adjustRightInd w:val="0"/>
        <w:spacing w:after="0" w:line="240" w:lineRule="auto"/>
        <w:ind w:left="720"/>
        <w:rPr>
          <w:rFonts w:eastAsia="Times New Roman" w:cs="Times New Roman"/>
          <w:kern w:val="28"/>
          <w:sz w:val="24"/>
          <w:szCs w:val="24"/>
        </w:rPr>
      </w:pPr>
    </w:p>
    <w:p w:rsidR="00CF64FF" w:rsidRPr="008875AA" w:rsidRDefault="00CF64FF" w:rsidP="0045051B">
      <w:pPr>
        <w:widowControl w:val="0"/>
        <w:overflowPunct w:val="0"/>
        <w:autoSpaceDE w:val="0"/>
        <w:autoSpaceDN w:val="0"/>
        <w:adjustRightInd w:val="0"/>
        <w:spacing w:after="0" w:line="240" w:lineRule="auto"/>
        <w:rPr>
          <w:rFonts w:eastAsia="Times New Roman" w:cs="Times New Roman"/>
          <w:b/>
          <w:kern w:val="28"/>
          <w:sz w:val="24"/>
          <w:szCs w:val="24"/>
        </w:rPr>
      </w:pPr>
    </w:p>
    <w:p w:rsidR="00C714B0" w:rsidRPr="008875AA" w:rsidRDefault="008F3909" w:rsidP="0045051B">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Comptes</w:t>
      </w: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 xml:space="preserve">solution </w:t>
      </w:r>
      <w:r w:rsidR="00C370C9">
        <w:rPr>
          <w:rFonts w:eastAsia="Times New Roman" w:cs="Times New Roman"/>
          <w:kern w:val="28"/>
          <w:sz w:val="24"/>
          <w:szCs w:val="24"/>
          <w:u w:val="single"/>
        </w:rPr>
        <w:t>79</w:t>
      </w:r>
      <w:r w:rsidR="008E2219">
        <w:rPr>
          <w:rFonts w:eastAsia="Times New Roman" w:cs="Times New Roman"/>
          <w:kern w:val="28"/>
          <w:sz w:val="24"/>
          <w:szCs w:val="24"/>
          <w:u w:val="single"/>
        </w:rPr>
        <w:t>-17</w:t>
      </w:r>
      <w:r w:rsidR="00843866" w:rsidRPr="008875AA">
        <w:rPr>
          <w:rFonts w:eastAsia="Times New Roman" w:cs="Times New Roman"/>
          <w:kern w:val="28"/>
          <w:sz w:val="24"/>
          <w:szCs w:val="24"/>
          <w:u w:val="single"/>
        </w:rPr>
        <w:t xml:space="preserve"> (</w:t>
      </w:r>
      <w:r w:rsidR="00C370C9">
        <w:rPr>
          <w:rFonts w:eastAsia="Times New Roman" w:cs="Times New Roman"/>
          <w:kern w:val="28"/>
          <w:sz w:val="24"/>
          <w:szCs w:val="24"/>
          <w:u w:val="single"/>
        </w:rPr>
        <w:t>G. Bowey/D. Fouillard</w:t>
      </w:r>
      <w:r w:rsidR="00843866" w:rsidRPr="008875AA">
        <w:rPr>
          <w:rFonts w:eastAsia="Times New Roman" w:cs="Times New Roman"/>
          <w:kern w:val="28"/>
          <w:sz w:val="24"/>
          <w:szCs w:val="24"/>
          <w:u w:val="single"/>
        </w:rPr>
        <w:t>)</w:t>
      </w:r>
    </w:p>
    <w:p w:rsid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les ch</w:t>
      </w:r>
      <w:r w:rsidR="005C3F74">
        <w:rPr>
          <w:rFonts w:eastAsia="Times New Roman" w:cs="Times New Roman"/>
          <w:kern w:val="28"/>
          <w:sz w:val="24"/>
          <w:szCs w:val="24"/>
        </w:rPr>
        <w:t xml:space="preserve">èques no </w:t>
      </w:r>
      <w:r w:rsidR="00C370C9">
        <w:rPr>
          <w:rFonts w:eastAsia="Times New Roman" w:cs="Times New Roman"/>
          <w:kern w:val="28"/>
          <w:sz w:val="24"/>
          <w:szCs w:val="24"/>
        </w:rPr>
        <w:t>2665 à no 2742</w:t>
      </w:r>
      <w:r w:rsidR="00642770">
        <w:rPr>
          <w:rFonts w:eastAsia="Times New Roman" w:cs="Times New Roman"/>
          <w:kern w:val="28"/>
          <w:sz w:val="24"/>
          <w:szCs w:val="24"/>
        </w:rPr>
        <w:t xml:space="preserve"> et les dépôts directs no </w:t>
      </w:r>
      <w:r w:rsidR="00C370C9">
        <w:rPr>
          <w:rFonts w:eastAsia="Times New Roman" w:cs="Times New Roman"/>
          <w:kern w:val="28"/>
          <w:sz w:val="24"/>
          <w:szCs w:val="24"/>
        </w:rPr>
        <w:t>159</w:t>
      </w:r>
      <w:r w:rsidR="00642770">
        <w:rPr>
          <w:rFonts w:eastAsia="Times New Roman" w:cs="Times New Roman"/>
          <w:kern w:val="28"/>
          <w:sz w:val="24"/>
          <w:szCs w:val="24"/>
        </w:rPr>
        <w:t xml:space="preserve"> à no 1</w:t>
      </w:r>
      <w:r w:rsidR="00C370C9">
        <w:rPr>
          <w:rFonts w:eastAsia="Times New Roman" w:cs="Times New Roman"/>
          <w:kern w:val="28"/>
          <w:sz w:val="24"/>
          <w:szCs w:val="24"/>
        </w:rPr>
        <w:t>60 pour le montant de 86 638,36 $   pour le mois de mars</w:t>
      </w:r>
      <w:r w:rsidR="00642770">
        <w:rPr>
          <w:rFonts w:eastAsia="Times New Roman" w:cs="Times New Roman"/>
          <w:kern w:val="28"/>
          <w:sz w:val="24"/>
          <w:szCs w:val="24"/>
        </w:rPr>
        <w:t xml:space="preserve"> 2017</w:t>
      </w:r>
      <w:r>
        <w:rPr>
          <w:rFonts w:eastAsia="Times New Roman" w:cs="Times New Roman"/>
          <w:kern w:val="28"/>
          <w:sz w:val="24"/>
          <w:szCs w:val="24"/>
        </w:rPr>
        <w:t xml:space="preserve"> </w:t>
      </w:r>
      <w:r w:rsidR="00507086">
        <w:rPr>
          <w:rFonts w:eastAsia="Times New Roman" w:cs="Times New Roman"/>
          <w:kern w:val="28"/>
          <w:sz w:val="24"/>
          <w:szCs w:val="24"/>
        </w:rPr>
        <w:t>sont</w:t>
      </w:r>
      <w:r>
        <w:rPr>
          <w:rFonts w:eastAsia="Times New Roman" w:cs="Times New Roman"/>
          <w:kern w:val="28"/>
          <w:sz w:val="24"/>
          <w:szCs w:val="24"/>
        </w:rPr>
        <w:t xml:space="preserve"> payés tels que présentés.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843866" w:rsidP="0045051B">
      <w:pPr>
        <w:widowControl w:val="0"/>
        <w:overflowPunct w:val="0"/>
        <w:autoSpaceDE w:val="0"/>
        <w:autoSpaceDN w:val="0"/>
        <w:adjustRightInd w:val="0"/>
        <w:spacing w:after="0" w:line="240" w:lineRule="auto"/>
        <w:ind w:left="720"/>
        <w:rPr>
          <w:rFonts w:eastAsia="Times New Roman" w:cs="Times New Roman"/>
          <w:kern w:val="28"/>
          <w:sz w:val="24"/>
          <w:szCs w:val="24"/>
        </w:rPr>
      </w:pP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u w:val="single"/>
        </w:rPr>
      </w:pPr>
      <w:r>
        <w:rPr>
          <w:rFonts w:eastAsia="Times New Roman" w:cs="Times New Roman"/>
          <w:kern w:val="28"/>
          <w:sz w:val="24"/>
          <w:szCs w:val="24"/>
          <w:u w:val="single"/>
        </w:rPr>
        <w:t>Ré</w:t>
      </w:r>
      <w:r w:rsidR="00CB0D5F" w:rsidRPr="008875AA">
        <w:rPr>
          <w:rFonts w:eastAsia="Times New Roman" w:cs="Times New Roman"/>
          <w:kern w:val="28"/>
          <w:sz w:val="24"/>
          <w:szCs w:val="24"/>
          <w:u w:val="single"/>
        </w:rPr>
        <w:t>solution</w:t>
      </w:r>
      <w:r w:rsidR="000A1846" w:rsidRPr="008875AA">
        <w:rPr>
          <w:rFonts w:eastAsia="Times New Roman" w:cs="Times New Roman"/>
          <w:kern w:val="28"/>
          <w:sz w:val="24"/>
          <w:szCs w:val="24"/>
          <w:u w:val="single"/>
        </w:rPr>
        <w:t xml:space="preserve"> </w:t>
      </w:r>
      <w:r w:rsidR="00C370C9">
        <w:rPr>
          <w:rFonts w:eastAsia="Times New Roman" w:cs="Times New Roman"/>
          <w:kern w:val="28"/>
          <w:sz w:val="24"/>
          <w:szCs w:val="24"/>
          <w:u w:val="single"/>
        </w:rPr>
        <w:t>80</w:t>
      </w:r>
      <w:r w:rsidR="008E2219">
        <w:rPr>
          <w:rFonts w:eastAsia="Times New Roman" w:cs="Times New Roman"/>
          <w:kern w:val="28"/>
          <w:sz w:val="24"/>
          <w:szCs w:val="24"/>
          <w:u w:val="single"/>
        </w:rPr>
        <w:t>-17</w:t>
      </w:r>
      <w:r w:rsidR="00843866" w:rsidRPr="008875AA">
        <w:rPr>
          <w:rFonts w:eastAsia="Times New Roman" w:cs="Times New Roman"/>
          <w:kern w:val="28"/>
          <w:sz w:val="24"/>
          <w:szCs w:val="24"/>
          <w:u w:val="single"/>
        </w:rPr>
        <w:t xml:space="preserve"> (</w:t>
      </w:r>
      <w:r w:rsidR="00C370C9">
        <w:rPr>
          <w:rFonts w:eastAsia="Times New Roman" w:cs="Times New Roman"/>
          <w:kern w:val="28"/>
          <w:sz w:val="24"/>
          <w:szCs w:val="24"/>
          <w:u w:val="single"/>
        </w:rPr>
        <w:t>A</w:t>
      </w:r>
      <w:r w:rsidR="008E2219">
        <w:rPr>
          <w:rFonts w:eastAsia="Times New Roman" w:cs="Times New Roman"/>
          <w:kern w:val="28"/>
          <w:sz w:val="24"/>
          <w:szCs w:val="24"/>
          <w:u w:val="single"/>
        </w:rPr>
        <w:t>. Fouillard</w:t>
      </w:r>
      <w:r w:rsidR="00C370C9">
        <w:rPr>
          <w:rFonts w:eastAsia="Times New Roman" w:cs="Times New Roman"/>
          <w:kern w:val="28"/>
          <w:sz w:val="24"/>
          <w:szCs w:val="24"/>
          <w:u w:val="single"/>
        </w:rPr>
        <w:t>/JP Chartier</w:t>
      </w:r>
      <w:r w:rsidR="00550BFA" w:rsidRPr="008875AA">
        <w:rPr>
          <w:rFonts w:eastAsia="Times New Roman" w:cs="Times New Roman"/>
          <w:kern w:val="28"/>
          <w:sz w:val="24"/>
          <w:szCs w:val="24"/>
          <w:u w:val="single"/>
        </w:rPr>
        <w:t>)</w:t>
      </w:r>
    </w:p>
    <w:p w:rsidR="008F3909" w:rsidRP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approuve le rapport de contr</w:t>
      </w:r>
      <w:r w:rsidR="003A2D27">
        <w:rPr>
          <w:rFonts w:eastAsia="Times New Roman" w:cs="Times New Roman"/>
          <w:kern w:val="28"/>
          <w:sz w:val="24"/>
          <w:szCs w:val="24"/>
        </w:rPr>
        <w:t>ôle b</w:t>
      </w:r>
      <w:r w:rsidR="004D6FD5">
        <w:rPr>
          <w:rFonts w:eastAsia="Times New Roman" w:cs="Times New Roman"/>
          <w:kern w:val="28"/>
          <w:sz w:val="24"/>
          <w:szCs w:val="24"/>
        </w:rPr>
        <w:t xml:space="preserve">udgétaire en </w:t>
      </w:r>
      <w:r w:rsidR="00C370C9">
        <w:rPr>
          <w:rFonts w:eastAsia="Times New Roman" w:cs="Times New Roman"/>
          <w:kern w:val="28"/>
          <w:sz w:val="24"/>
          <w:szCs w:val="24"/>
        </w:rPr>
        <w:t>date du 31 mars</w:t>
      </w:r>
      <w:r w:rsidR="00642770">
        <w:rPr>
          <w:rFonts w:eastAsia="Times New Roman" w:cs="Times New Roman"/>
          <w:kern w:val="28"/>
          <w:sz w:val="24"/>
          <w:szCs w:val="24"/>
        </w:rPr>
        <w:t xml:space="preserve"> 2017</w:t>
      </w:r>
      <w:r>
        <w:rPr>
          <w:rFonts w:eastAsia="Times New Roman" w:cs="Times New Roman"/>
          <w:kern w:val="28"/>
          <w:sz w:val="24"/>
          <w:szCs w:val="24"/>
        </w:rPr>
        <w:t>.</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463845" w:rsidRPr="008875AA" w:rsidRDefault="00463845" w:rsidP="005A0C37">
      <w:pPr>
        <w:widowControl w:val="0"/>
        <w:overflowPunct w:val="0"/>
        <w:autoSpaceDE w:val="0"/>
        <w:autoSpaceDN w:val="0"/>
        <w:adjustRightInd w:val="0"/>
        <w:spacing w:after="0" w:line="240" w:lineRule="auto"/>
        <w:rPr>
          <w:rFonts w:eastAsia="Times New Roman" w:cs="Times New Roman"/>
          <w:kern w:val="28"/>
          <w:sz w:val="24"/>
          <w:szCs w:val="24"/>
          <w:u w:val="single"/>
        </w:rPr>
      </w:pPr>
    </w:p>
    <w:p w:rsidR="00843866" w:rsidRPr="008875AA" w:rsidRDefault="008F3909" w:rsidP="0084386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solution</w:t>
      </w:r>
      <w:r w:rsidR="00466BA7" w:rsidRPr="008875AA">
        <w:rPr>
          <w:rFonts w:eastAsia="Times New Roman" w:cs="Times New Roman"/>
          <w:kern w:val="28"/>
          <w:sz w:val="24"/>
          <w:szCs w:val="24"/>
          <w:u w:val="single"/>
        </w:rPr>
        <w:t xml:space="preserve"> </w:t>
      </w:r>
      <w:r w:rsidR="00C370C9">
        <w:rPr>
          <w:rFonts w:eastAsia="Times New Roman" w:cs="Times New Roman"/>
          <w:kern w:val="28"/>
          <w:sz w:val="24"/>
          <w:szCs w:val="24"/>
          <w:u w:val="single"/>
        </w:rPr>
        <w:t>81</w:t>
      </w:r>
      <w:r w:rsidR="008E2219">
        <w:rPr>
          <w:rFonts w:eastAsia="Times New Roman" w:cs="Times New Roman"/>
          <w:kern w:val="28"/>
          <w:sz w:val="24"/>
          <w:szCs w:val="24"/>
          <w:u w:val="single"/>
        </w:rPr>
        <w:t>-17</w:t>
      </w:r>
      <w:r w:rsidR="00843866" w:rsidRPr="008875AA">
        <w:rPr>
          <w:rFonts w:eastAsia="Times New Roman" w:cs="Times New Roman"/>
          <w:kern w:val="28"/>
          <w:sz w:val="24"/>
          <w:szCs w:val="24"/>
          <w:u w:val="single"/>
        </w:rPr>
        <w:t xml:space="preserve"> </w:t>
      </w:r>
      <w:r w:rsidR="008E2219">
        <w:rPr>
          <w:rFonts w:eastAsia="Times New Roman" w:cs="Times New Roman"/>
          <w:kern w:val="28"/>
          <w:sz w:val="24"/>
          <w:szCs w:val="24"/>
          <w:u w:val="single"/>
        </w:rPr>
        <w:t>(</w:t>
      </w:r>
      <w:r w:rsidR="004D6FD5">
        <w:rPr>
          <w:rFonts w:eastAsia="Times New Roman" w:cs="Times New Roman"/>
          <w:kern w:val="28"/>
          <w:sz w:val="24"/>
          <w:szCs w:val="24"/>
          <w:u w:val="single"/>
        </w:rPr>
        <w:t>A. Fouillard</w:t>
      </w:r>
      <w:r w:rsidR="00642770">
        <w:rPr>
          <w:rFonts w:eastAsia="Times New Roman" w:cs="Times New Roman"/>
          <w:kern w:val="28"/>
          <w:sz w:val="24"/>
          <w:szCs w:val="24"/>
          <w:u w:val="single"/>
        </w:rPr>
        <w:t>/</w:t>
      </w:r>
      <w:r w:rsidR="00C370C9">
        <w:rPr>
          <w:rFonts w:eastAsia="Times New Roman" w:cs="Times New Roman"/>
          <w:kern w:val="28"/>
          <w:sz w:val="24"/>
          <w:szCs w:val="24"/>
          <w:u w:val="single"/>
        </w:rPr>
        <w:t>W. Davidson</w:t>
      </w:r>
      <w:r w:rsidR="004D6FD5">
        <w:rPr>
          <w:rFonts w:eastAsia="Times New Roman" w:cs="Times New Roman"/>
          <w:kern w:val="28"/>
          <w:sz w:val="24"/>
          <w:szCs w:val="24"/>
          <w:u w:val="single"/>
        </w:rPr>
        <w:t>)</w:t>
      </w:r>
    </w:p>
    <w:p w:rsidR="008F3909" w:rsidRPr="008F3909"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8F3909">
        <w:rPr>
          <w:rFonts w:eastAsia="Times New Roman" w:cs="Times New Roman"/>
          <w:b/>
          <w:kern w:val="28"/>
          <w:sz w:val="24"/>
          <w:szCs w:val="24"/>
        </w:rPr>
        <w:t>Le conseil de la municipalité rurale d’Ellice-Archie</w:t>
      </w:r>
      <w:r w:rsidRPr="008F3909">
        <w:rPr>
          <w:rFonts w:eastAsia="Times New Roman" w:cs="Times New Roman"/>
          <w:kern w:val="28"/>
          <w:sz w:val="24"/>
          <w:szCs w:val="24"/>
        </w:rPr>
        <w:t xml:space="preserve"> paie l’indemnité et le kilométrage du préfet</w:t>
      </w:r>
      <w:r w:rsidR="003A2D27">
        <w:rPr>
          <w:rFonts w:eastAsia="Times New Roman" w:cs="Times New Roman"/>
          <w:kern w:val="28"/>
          <w:sz w:val="24"/>
          <w:szCs w:val="24"/>
        </w:rPr>
        <w:t xml:space="preserve"> et des membres du </w:t>
      </w:r>
      <w:r w:rsidR="00642770">
        <w:rPr>
          <w:rFonts w:eastAsia="Times New Roman" w:cs="Times New Roman"/>
          <w:kern w:val="28"/>
          <w:sz w:val="24"/>
          <w:szCs w:val="24"/>
        </w:rPr>
        <w:t xml:space="preserve">conseil pour le </w:t>
      </w:r>
      <w:r w:rsidR="00C370C9">
        <w:rPr>
          <w:rFonts w:eastAsia="Times New Roman" w:cs="Times New Roman"/>
          <w:kern w:val="28"/>
          <w:sz w:val="24"/>
          <w:szCs w:val="24"/>
        </w:rPr>
        <w:t>mois de mars</w:t>
      </w:r>
      <w:r w:rsidR="008E2219">
        <w:rPr>
          <w:rFonts w:eastAsia="Times New Roman" w:cs="Times New Roman"/>
          <w:kern w:val="28"/>
          <w:sz w:val="24"/>
          <w:szCs w:val="24"/>
        </w:rPr>
        <w:t xml:space="preserve"> 2017</w:t>
      </w:r>
      <w:r w:rsidRPr="008F3909">
        <w:rPr>
          <w:rFonts w:eastAsia="Times New Roman" w:cs="Times New Roman"/>
          <w:kern w:val="28"/>
          <w:sz w:val="24"/>
          <w:szCs w:val="24"/>
        </w:rPr>
        <w:t xml:space="preserve"> </w:t>
      </w:r>
      <w:r w:rsidR="00507086">
        <w:rPr>
          <w:rFonts w:eastAsia="Times New Roman" w:cs="Times New Roman"/>
          <w:kern w:val="28"/>
          <w:sz w:val="24"/>
          <w:szCs w:val="24"/>
        </w:rPr>
        <w:t>est</w:t>
      </w:r>
      <w:r w:rsidRPr="008F3909">
        <w:rPr>
          <w:rFonts w:eastAsia="Times New Roman" w:cs="Times New Roman"/>
          <w:kern w:val="28"/>
          <w:sz w:val="24"/>
          <w:szCs w:val="24"/>
        </w:rPr>
        <w:t xml:space="preserve"> </w:t>
      </w:r>
      <w:r w:rsidR="00C60EDF">
        <w:rPr>
          <w:rFonts w:eastAsia="Times New Roman" w:cs="Times New Roman"/>
          <w:kern w:val="28"/>
          <w:sz w:val="24"/>
          <w:szCs w:val="24"/>
        </w:rPr>
        <w:t>payé</w:t>
      </w:r>
      <w:r w:rsidRPr="008F3909">
        <w:rPr>
          <w:rFonts w:eastAsia="Times New Roman" w:cs="Times New Roman"/>
          <w:kern w:val="28"/>
          <w:sz w:val="24"/>
          <w:szCs w:val="24"/>
        </w:rPr>
        <w:t xml:space="preserve"> inclusivement, tel que soumis.</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F3909" w:rsidRDefault="008F3909" w:rsidP="008F3909">
      <w:pPr>
        <w:widowControl w:val="0"/>
        <w:overflowPunct w:val="0"/>
        <w:autoSpaceDE w:val="0"/>
        <w:autoSpaceDN w:val="0"/>
        <w:adjustRightInd w:val="0"/>
        <w:spacing w:after="0" w:line="240" w:lineRule="auto"/>
        <w:rPr>
          <w:rFonts w:eastAsia="Times New Roman" w:cs="Times New Roman"/>
          <w:kern w:val="28"/>
          <w:sz w:val="24"/>
          <w:szCs w:val="24"/>
        </w:rPr>
      </w:pPr>
    </w:p>
    <w:p w:rsidR="008F3909" w:rsidRDefault="008F3909" w:rsidP="008F390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Huis clos</w:t>
      </w:r>
    </w:p>
    <w:p w:rsidR="00792875" w:rsidRPr="008875AA" w:rsidRDefault="00792875" w:rsidP="00563CA9">
      <w:pPr>
        <w:widowControl w:val="0"/>
        <w:overflowPunct w:val="0"/>
        <w:autoSpaceDE w:val="0"/>
        <w:autoSpaceDN w:val="0"/>
        <w:adjustRightInd w:val="0"/>
        <w:spacing w:after="0" w:line="240" w:lineRule="auto"/>
        <w:rPr>
          <w:rFonts w:eastAsia="Times New Roman" w:cs="Times New Roman"/>
          <w:b/>
          <w:kern w:val="28"/>
          <w:sz w:val="24"/>
          <w:szCs w:val="24"/>
        </w:rPr>
      </w:pPr>
    </w:p>
    <w:p w:rsidR="00563CA9" w:rsidRPr="008875AA" w:rsidRDefault="004362F4" w:rsidP="00563CA9">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Affaires inachevées </w:t>
      </w:r>
    </w:p>
    <w:p w:rsidR="00AD78E1" w:rsidRDefault="004362F4" w:rsidP="00AD78E1">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AD78E1" w:rsidRPr="008875AA">
        <w:rPr>
          <w:rFonts w:eastAsia="Times New Roman" w:cs="Times New Roman"/>
          <w:kern w:val="28"/>
          <w:sz w:val="24"/>
          <w:szCs w:val="24"/>
          <w:u w:val="single"/>
        </w:rPr>
        <w:t xml:space="preserve">solution </w:t>
      </w:r>
      <w:r w:rsidR="0037789A">
        <w:rPr>
          <w:rFonts w:eastAsia="Times New Roman" w:cs="Times New Roman"/>
          <w:kern w:val="28"/>
          <w:sz w:val="24"/>
          <w:szCs w:val="24"/>
          <w:u w:val="single"/>
        </w:rPr>
        <w:t>82</w:t>
      </w:r>
      <w:r w:rsidR="008E2219">
        <w:rPr>
          <w:rFonts w:eastAsia="Times New Roman" w:cs="Times New Roman"/>
          <w:kern w:val="28"/>
          <w:sz w:val="24"/>
          <w:szCs w:val="24"/>
          <w:u w:val="single"/>
        </w:rPr>
        <w:t>-17</w:t>
      </w:r>
      <w:r w:rsidR="00AD78E1" w:rsidRPr="008875AA">
        <w:rPr>
          <w:rFonts w:eastAsia="Times New Roman" w:cs="Times New Roman"/>
          <w:kern w:val="28"/>
          <w:sz w:val="24"/>
          <w:szCs w:val="24"/>
          <w:u w:val="single"/>
        </w:rPr>
        <w:t xml:space="preserve"> (</w:t>
      </w:r>
      <w:r w:rsidR="0037789A">
        <w:rPr>
          <w:rFonts w:eastAsia="Times New Roman" w:cs="Times New Roman"/>
          <w:kern w:val="28"/>
          <w:sz w:val="24"/>
          <w:szCs w:val="24"/>
          <w:u w:val="single"/>
        </w:rPr>
        <w:t>G. Huberdeau</w:t>
      </w:r>
      <w:r w:rsidR="004D6FD5">
        <w:rPr>
          <w:rFonts w:eastAsia="Times New Roman" w:cs="Times New Roman"/>
          <w:kern w:val="28"/>
          <w:sz w:val="24"/>
          <w:szCs w:val="24"/>
          <w:u w:val="single"/>
        </w:rPr>
        <w:t>/A. Fouillard</w:t>
      </w:r>
      <w:r w:rsidR="00AD78E1" w:rsidRPr="008875AA">
        <w:rPr>
          <w:rFonts w:eastAsia="Times New Roman" w:cs="Times New Roman"/>
          <w:kern w:val="28"/>
          <w:sz w:val="24"/>
          <w:szCs w:val="24"/>
          <w:u w:val="single"/>
        </w:rPr>
        <w:t>)</w:t>
      </w:r>
    </w:p>
    <w:p w:rsidR="0037789A"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4362F4">
        <w:rPr>
          <w:rFonts w:eastAsia="Times New Roman" w:cs="Times New Roman"/>
          <w:b/>
          <w:kern w:val="28"/>
          <w:sz w:val="24"/>
          <w:szCs w:val="24"/>
        </w:rPr>
        <w:t>Le conseil de la municipalité rurale d’Ellice-Archie</w:t>
      </w:r>
      <w:r w:rsidRPr="004362F4">
        <w:rPr>
          <w:rFonts w:eastAsia="Times New Roman" w:cs="Times New Roman"/>
          <w:kern w:val="28"/>
          <w:sz w:val="24"/>
          <w:szCs w:val="24"/>
        </w:rPr>
        <w:t xml:space="preserve"> </w:t>
      </w:r>
      <w:r w:rsidR="0037789A">
        <w:rPr>
          <w:rFonts w:eastAsia="Times New Roman" w:cs="Times New Roman"/>
          <w:kern w:val="28"/>
          <w:sz w:val="24"/>
          <w:szCs w:val="24"/>
        </w:rPr>
        <w:t>convoque une réunion extraodinaire le 19 avril à la salle du conseil du bureau de McAuley à 19 h en même temps que l’audience publique pour le plan financier avec l’intention de passer en 1</w:t>
      </w:r>
      <w:r w:rsidR="0037789A" w:rsidRPr="0037789A">
        <w:rPr>
          <w:rFonts w:eastAsia="Times New Roman" w:cs="Times New Roman"/>
          <w:kern w:val="28"/>
          <w:sz w:val="24"/>
          <w:szCs w:val="24"/>
          <w:vertAlign w:val="superscript"/>
        </w:rPr>
        <w:t>ère</w:t>
      </w:r>
      <w:r w:rsidR="0037789A">
        <w:rPr>
          <w:rFonts w:eastAsia="Times New Roman" w:cs="Times New Roman"/>
          <w:kern w:val="28"/>
          <w:sz w:val="24"/>
          <w:szCs w:val="24"/>
        </w:rPr>
        <w:t xml:space="preserve"> lecture l’arrêté d’imposition pour 2017, les avis à poster.</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C67430" w:rsidRPr="008875AA" w:rsidRDefault="00C67430"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p>
    <w:p w:rsidR="00463845" w:rsidRPr="008875AA" w:rsidRDefault="0046384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792875" w:rsidRDefault="006D6215" w:rsidP="0079287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792875" w:rsidRPr="008875AA">
        <w:rPr>
          <w:rFonts w:eastAsia="Times New Roman" w:cs="Times New Roman"/>
          <w:kern w:val="28"/>
          <w:sz w:val="24"/>
          <w:szCs w:val="24"/>
          <w:u w:val="single"/>
        </w:rPr>
        <w:t xml:space="preserve">solution </w:t>
      </w:r>
      <w:r w:rsidR="0037789A">
        <w:rPr>
          <w:rFonts w:eastAsia="Times New Roman" w:cs="Times New Roman"/>
          <w:kern w:val="28"/>
          <w:sz w:val="24"/>
          <w:szCs w:val="24"/>
          <w:u w:val="single"/>
        </w:rPr>
        <w:t>83</w:t>
      </w:r>
      <w:r w:rsidR="008E2219">
        <w:rPr>
          <w:rFonts w:eastAsia="Times New Roman" w:cs="Times New Roman"/>
          <w:kern w:val="28"/>
          <w:sz w:val="24"/>
          <w:szCs w:val="24"/>
          <w:u w:val="single"/>
        </w:rPr>
        <w:t>-17</w:t>
      </w:r>
      <w:r w:rsidR="00792875" w:rsidRPr="008875AA">
        <w:rPr>
          <w:rFonts w:eastAsia="Times New Roman" w:cs="Times New Roman"/>
          <w:kern w:val="28"/>
          <w:sz w:val="24"/>
          <w:szCs w:val="24"/>
          <w:u w:val="single"/>
        </w:rPr>
        <w:t xml:space="preserve"> (</w:t>
      </w:r>
      <w:r w:rsidR="004D6FD5">
        <w:rPr>
          <w:rFonts w:eastAsia="Times New Roman" w:cs="Times New Roman"/>
          <w:kern w:val="28"/>
          <w:sz w:val="24"/>
          <w:szCs w:val="24"/>
          <w:u w:val="single"/>
        </w:rPr>
        <w:t>A</w:t>
      </w:r>
      <w:r w:rsidR="00623BF6">
        <w:rPr>
          <w:rFonts w:eastAsia="Times New Roman" w:cs="Times New Roman"/>
          <w:kern w:val="28"/>
          <w:sz w:val="24"/>
          <w:szCs w:val="24"/>
          <w:u w:val="single"/>
        </w:rPr>
        <w:t>. Fouillard</w:t>
      </w:r>
      <w:r w:rsidR="0037789A">
        <w:rPr>
          <w:rFonts w:eastAsia="Times New Roman" w:cs="Times New Roman"/>
          <w:kern w:val="28"/>
          <w:sz w:val="24"/>
          <w:szCs w:val="24"/>
          <w:u w:val="single"/>
        </w:rPr>
        <w:t>/JP Chartier</w:t>
      </w:r>
      <w:r w:rsidR="00792875" w:rsidRPr="008875AA">
        <w:rPr>
          <w:rFonts w:eastAsia="Times New Roman" w:cs="Times New Roman"/>
          <w:kern w:val="28"/>
          <w:sz w:val="24"/>
          <w:szCs w:val="24"/>
          <w:u w:val="single"/>
        </w:rPr>
        <w:t>)</w:t>
      </w:r>
    </w:p>
    <w:p w:rsidR="0037789A" w:rsidRDefault="00623BF6" w:rsidP="00792875">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w:t>
      </w:r>
      <w:r w:rsidR="0037789A">
        <w:rPr>
          <w:rFonts w:eastAsia="Times New Roman" w:cs="Times New Roman"/>
          <w:kern w:val="28"/>
          <w:sz w:val="24"/>
          <w:szCs w:val="24"/>
        </w:rPr>
        <w:t>e conseil a reçu plusieurs devis sur les tracteurs pour tondre le gazon tel que le budget 2017;</w:t>
      </w:r>
    </w:p>
    <w:p w:rsidR="0037789A" w:rsidRDefault="00623BF6" w:rsidP="00792875">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sidR="0037789A">
        <w:rPr>
          <w:rFonts w:eastAsia="Times New Roman" w:cs="Times New Roman"/>
          <w:kern w:val="28"/>
          <w:sz w:val="24"/>
          <w:szCs w:val="24"/>
        </w:rPr>
        <w:t xml:space="preserve">Morris Sales &amp; Services a eu le devis le plus bas et offre également </w:t>
      </w:r>
      <w:r w:rsidR="0037789A">
        <w:rPr>
          <w:rFonts w:eastAsia="Times New Roman" w:cs="Times New Roman"/>
          <w:kern w:val="28"/>
          <w:sz w:val="24"/>
          <w:szCs w:val="24"/>
        </w:rPr>
        <w:lastRenderedPageBreak/>
        <w:t>2 500,00 $ pour chacun des deux tracteurs pour tondre le gazon Kubota en échange;</w:t>
      </w:r>
    </w:p>
    <w:p w:rsidR="0037789A" w:rsidRDefault="008F3909" w:rsidP="008E221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3A2D27">
        <w:rPr>
          <w:rFonts w:eastAsia="Times New Roman" w:cs="Times New Roman"/>
          <w:kern w:val="28"/>
          <w:sz w:val="24"/>
          <w:szCs w:val="24"/>
        </w:rPr>
        <w:t>a</w:t>
      </w:r>
      <w:r w:rsidR="00437D66">
        <w:rPr>
          <w:rFonts w:eastAsia="Times New Roman" w:cs="Times New Roman"/>
          <w:kern w:val="28"/>
          <w:sz w:val="24"/>
          <w:szCs w:val="24"/>
        </w:rPr>
        <w:t xml:space="preserve">ccepte </w:t>
      </w:r>
      <w:r w:rsidR="004D6FD5">
        <w:rPr>
          <w:rFonts w:eastAsia="Times New Roman" w:cs="Times New Roman"/>
          <w:kern w:val="28"/>
          <w:sz w:val="24"/>
          <w:szCs w:val="24"/>
        </w:rPr>
        <w:t>l</w:t>
      </w:r>
      <w:r w:rsidR="0037789A">
        <w:rPr>
          <w:rFonts w:eastAsia="Times New Roman" w:cs="Times New Roman"/>
          <w:kern w:val="28"/>
          <w:sz w:val="24"/>
          <w:szCs w:val="24"/>
        </w:rPr>
        <w:t>e devis de Morris Sales &amp; Services en date du 6 avril 2017 pour l’achat de 3 x zero tracteurs pour tondre le gazaon dans le montant de 6 100,00 $ cahcun moins l’échange en total de 5 000,00 $.</w:t>
      </w:r>
    </w:p>
    <w:p w:rsidR="008F3909" w:rsidRPr="003B4C45"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sidRPr="003B4C45">
        <w:rPr>
          <w:rFonts w:eastAsia="Times New Roman" w:cs="Times New Roman"/>
          <w:kern w:val="28"/>
          <w:sz w:val="24"/>
          <w:szCs w:val="24"/>
        </w:rPr>
        <w:t>Adoptée</w:t>
      </w:r>
    </w:p>
    <w:p w:rsidR="00792875" w:rsidRPr="003B4C45" w:rsidRDefault="00792875" w:rsidP="00792875">
      <w:pPr>
        <w:widowControl w:val="0"/>
        <w:overflowPunct w:val="0"/>
        <w:autoSpaceDE w:val="0"/>
        <w:autoSpaceDN w:val="0"/>
        <w:adjustRightInd w:val="0"/>
        <w:spacing w:after="0" w:line="240" w:lineRule="auto"/>
        <w:ind w:left="720"/>
        <w:rPr>
          <w:rFonts w:eastAsia="Times New Roman" w:cs="Times New Roman"/>
          <w:kern w:val="28"/>
          <w:sz w:val="24"/>
          <w:szCs w:val="24"/>
        </w:rPr>
      </w:pPr>
    </w:p>
    <w:p w:rsidR="00437D66" w:rsidRDefault="00437D66" w:rsidP="00437D6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37789A">
        <w:rPr>
          <w:rFonts w:eastAsia="Times New Roman" w:cs="Times New Roman"/>
          <w:kern w:val="28"/>
          <w:sz w:val="24"/>
          <w:szCs w:val="24"/>
          <w:u w:val="single"/>
        </w:rPr>
        <w:t>84</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37789A">
        <w:rPr>
          <w:rFonts w:eastAsia="Times New Roman" w:cs="Times New Roman"/>
          <w:kern w:val="28"/>
          <w:sz w:val="24"/>
          <w:szCs w:val="24"/>
          <w:u w:val="single"/>
        </w:rPr>
        <w:t>W. Davidson</w:t>
      </w:r>
      <w:r w:rsidR="001E043F">
        <w:rPr>
          <w:rFonts w:eastAsia="Times New Roman" w:cs="Times New Roman"/>
          <w:kern w:val="28"/>
          <w:sz w:val="24"/>
          <w:szCs w:val="24"/>
          <w:u w:val="single"/>
        </w:rPr>
        <w:t>/</w:t>
      </w:r>
      <w:r w:rsidR="0037789A">
        <w:rPr>
          <w:rFonts w:eastAsia="Times New Roman" w:cs="Times New Roman"/>
          <w:kern w:val="28"/>
          <w:sz w:val="24"/>
          <w:szCs w:val="24"/>
          <w:u w:val="single"/>
        </w:rPr>
        <w:t>D. Fouillard</w:t>
      </w:r>
      <w:r w:rsidRPr="008875AA">
        <w:rPr>
          <w:rFonts w:eastAsia="Times New Roman" w:cs="Times New Roman"/>
          <w:kern w:val="28"/>
          <w:sz w:val="24"/>
          <w:szCs w:val="24"/>
          <w:u w:val="single"/>
        </w:rPr>
        <w:t>)</w:t>
      </w:r>
    </w:p>
    <w:p w:rsidR="001E043F" w:rsidRDefault="00437D66" w:rsidP="00437D66">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w:t>
      </w:r>
      <w:r w:rsidR="0037789A">
        <w:rPr>
          <w:rFonts w:eastAsia="Times New Roman" w:cs="Times New Roman"/>
          <w:kern w:val="28"/>
          <w:sz w:val="24"/>
          <w:szCs w:val="24"/>
        </w:rPr>
        <w:t>e conseil a reçu plusieurs devis pour des nettoyeurs à pression (</w:t>
      </w:r>
      <w:r>
        <w:rPr>
          <w:rFonts w:eastAsia="Times New Roman" w:cs="Times New Roman"/>
          <w:kern w:val="28"/>
          <w:sz w:val="24"/>
          <w:szCs w:val="24"/>
        </w:rPr>
        <w:t xml:space="preserve">a </w:t>
      </w:r>
      <w:r w:rsidR="001E043F">
        <w:rPr>
          <w:rFonts w:eastAsia="Times New Roman" w:cs="Times New Roman"/>
          <w:kern w:val="28"/>
          <w:sz w:val="24"/>
          <w:szCs w:val="24"/>
        </w:rPr>
        <w:t>nettoyeur de ponceau) tel que le budget 2017;</w:t>
      </w:r>
    </w:p>
    <w:p w:rsidR="001E043F" w:rsidRDefault="00437D66" w:rsidP="00437D66">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sidR="001E043F">
        <w:rPr>
          <w:rFonts w:eastAsia="Times New Roman" w:cs="Times New Roman"/>
          <w:kern w:val="28"/>
          <w:sz w:val="24"/>
          <w:szCs w:val="24"/>
        </w:rPr>
        <w:t xml:space="preserve"> accepte le devis de Flamans en date du 3 avril 2017 pour l’achat d’un nettoyeur à pression dans le montant de 5 995,00 $.</w:t>
      </w:r>
    </w:p>
    <w:p w:rsidR="00437D66" w:rsidRDefault="00437D66" w:rsidP="00437D66">
      <w:pPr>
        <w:widowControl w:val="0"/>
        <w:overflowPunct w:val="0"/>
        <w:autoSpaceDE w:val="0"/>
        <w:autoSpaceDN w:val="0"/>
        <w:adjustRightInd w:val="0"/>
        <w:spacing w:after="0" w:line="240" w:lineRule="auto"/>
        <w:ind w:firstLine="720"/>
        <w:rPr>
          <w:rFonts w:eastAsia="Times New Roman" w:cs="Times New Roman"/>
          <w:kern w:val="28"/>
          <w:sz w:val="24"/>
          <w:szCs w:val="24"/>
        </w:rPr>
      </w:pPr>
      <w:r w:rsidRPr="003B4C45">
        <w:rPr>
          <w:rFonts w:eastAsia="Times New Roman" w:cs="Times New Roman"/>
          <w:kern w:val="28"/>
          <w:sz w:val="24"/>
          <w:szCs w:val="24"/>
        </w:rPr>
        <w:t>Adoptée</w:t>
      </w:r>
    </w:p>
    <w:p w:rsidR="001E043F" w:rsidRDefault="001E043F" w:rsidP="00437D66">
      <w:pPr>
        <w:widowControl w:val="0"/>
        <w:overflowPunct w:val="0"/>
        <w:autoSpaceDE w:val="0"/>
        <w:autoSpaceDN w:val="0"/>
        <w:adjustRightInd w:val="0"/>
        <w:spacing w:after="0" w:line="240" w:lineRule="auto"/>
        <w:ind w:firstLine="720"/>
        <w:rPr>
          <w:rFonts w:eastAsia="Times New Roman" w:cs="Times New Roman"/>
          <w:kern w:val="28"/>
          <w:sz w:val="24"/>
          <w:szCs w:val="24"/>
        </w:rPr>
      </w:pPr>
    </w:p>
    <w:p w:rsidR="001E043F" w:rsidRDefault="001E043F" w:rsidP="001E043F">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85-17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G. Bowey/G. Huberdeau</w:t>
      </w:r>
      <w:r w:rsidRPr="008875AA">
        <w:rPr>
          <w:rFonts w:eastAsia="Times New Roman" w:cs="Times New Roman"/>
          <w:kern w:val="28"/>
          <w:sz w:val="24"/>
          <w:szCs w:val="24"/>
          <w:u w:val="single"/>
        </w:rPr>
        <w:t>)</w:t>
      </w:r>
    </w:p>
    <w:p w:rsidR="001E043F" w:rsidRDefault="001E043F" w:rsidP="001E043F">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accepte le devis de Capital I Industries en date du 20 mars 2017 pour l’achat d’un attachement muni d’une lame dans le montant de 64 020,00 $.</w:t>
      </w:r>
    </w:p>
    <w:p w:rsidR="001E043F" w:rsidRPr="003B4C45" w:rsidRDefault="001E043F" w:rsidP="001E043F">
      <w:pPr>
        <w:widowControl w:val="0"/>
        <w:overflowPunct w:val="0"/>
        <w:autoSpaceDE w:val="0"/>
        <w:autoSpaceDN w:val="0"/>
        <w:adjustRightInd w:val="0"/>
        <w:spacing w:after="0" w:line="240" w:lineRule="auto"/>
        <w:ind w:firstLine="720"/>
        <w:rPr>
          <w:rFonts w:eastAsia="Times New Roman" w:cs="Times New Roman"/>
          <w:kern w:val="28"/>
          <w:sz w:val="24"/>
          <w:szCs w:val="24"/>
        </w:rPr>
      </w:pPr>
      <w:r w:rsidRPr="003B4C45">
        <w:rPr>
          <w:rFonts w:eastAsia="Times New Roman" w:cs="Times New Roman"/>
          <w:kern w:val="28"/>
          <w:sz w:val="24"/>
          <w:szCs w:val="24"/>
        </w:rPr>
        <w:t>Adoptée</w:t>
      </w:r>
    </w:p>
    <w:p w:rsidR="001E043F" w:rsidRPr="003B4C45" w:rsidRDefault="001E043F" w:rsidP="00437D66">
      <w:pPr>
        <w:widowControl w:val="0"/>
        <w:overflowPunct w:val="0"/>
        <w:autoSpaceDE w:val="0"/>
        <w:autoSpaceDN w:val="0"/>
        <w:adjustRightInd w:val="0"/>
        <w:spacing w:after="0" w:line="240" w:lineRule="auto"/>
        <w:ind w:firstLine="720"/>
        <w:rPr>
          <w:rFonts w:eastAsia="Times New Roman" w:cs="Times New Roman"/>
          <w:kern w:val="28"/>
          <w:sz w:val="24"/>
          <w:szCs w:val="24"/>
        </w:rPr>
      </w:pPr>
    </w:p>
    <w:p w:rsidR="001E043F" w:rsidRDefault="001E043F" w:rsidP="001E043F">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86-17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G. Bowey/D. Fouillard</w:t>
      </w:r>
      <w:r w:rsidRPr="008875AA">
        <w:rPr>
          <w:rFonts w:eastAsia="Times New Roman" w:cs="Times New Roman"/>
          <w:kern w:val="28"/>
          <w:sz w:val="24"/>
          <w:szCs w:val="24"/>
          <w:u w:val="single"/>
        </w:rPr>
        <w:t>)</w:t>
      </w:r>
    </w:p>
    <w:p w:rsidR="00F53E5A" w:rsidRPr="00F53E5A" w:rsidRDefault="00F53E5A" w:rsidP="00F53E5A">
      <w:pPr>
        <w:tabs>
          <w:tab w:val="left" w:pos="-2520"/>
          <w:tab w:val="left" w:pos="-2430"/>
          <w:tab w:val="left" w:pos="-1440"/>
          <w:tab w:val="left" w:pos="-720"/>
          <w:tab w:val="left" w:pos="1440"/>
          <w:tab w:val="left" w:pos="5760"/>
        </w:tabs>
        <w:suppressAutoHyphens/>
        <w:ind w:left="1440" w:hanging="1440"/>
        <w:jc w:val="both"/>
        <w:rPr>
          <w:rFonts w:cs="Arial"/>
          <w:color w:val="333333"/>
          <w:sz w:val="24"/>
          <w:szCs w:val="24"/>
        </w:rPr>
      </w:pPr>
      <w:r>
        <w:rPr>
          <w:rFonts w:ascii="Calibri" w:hAnsi="Calibri" w:cs="Calibri"/>
          <w:spacing w:val="-3"/>
          <w:szCs w:val="24"/>
        </w:rPr>
        <w:t xml:space="preserve">               </w:t>
      </w:r>
      <w:r w:rsidRPr="00F53E5A">
        <w:rPr>
          <w:rFonts w:cs="Calibri"/>
          <w:b/>
          <w:spacing w:val="-3"/>
          <w:sz w:val="24"/>
          <w:szCs w:val="24"/>
        </w:rPr>
        <w:t>Attendu que</w:t>
      </w:r>
      <w:r w:rsidRPr="00F53E5A">
        <w:rPr>
          <w:rFonts w:cs="Calibri"/>
          <w:spacing w:val="-3"/>
          <w:sz w:val="24"/>
          <w:szCs w:val="24"/>
        </w:rPr>
        <w:t xml:space="preserve"> la </w:t>
      </w:r>
      <w:bookmarkStart w:id="1" w:name="365(2)"/>
      <w:bookmarkEnd w:id="1"/>
      <w:r w:rsidRPr="00F53E5A">
        <w:rPr>
          <w:rFonts w:cs="Arial"/>
          <w:color w:val="333333"/>
          <w:sz w:val="24"/>
          <w:szCs w:val="24"/>
        </w:rPr>
        <w:t xml:space="preserve"> </w:t>
      </w:r>
      <w:r w:rsidRPr="00F53E5A">
        <w:rPr>
          <w:rFonts w:cs="Calibri"/>
          <w:spacing w:val="-3"/>
          <w:sz w:val="24"/>
          <w:szCs w:val="24"/>
        </w:rPr>
        <w:t xml:space="preserve">section </w:t>
      </w:r>
      <w:hyperlink r:id="rId8" w:anchor="365(2)" w:history="1">
        <w:r w:rsidRPr="00F53E5A">
          <w:rPr>
            <w:rStyle w:val="Hyperlink"/>
            <w:rFonts w:cs="Arial"/>
            <w:sz w:val="24"/>
            <w:szCs w:val="24"/>
          </w:rPr>
          <w:t>365(2)</w:t>
        </w:r>
      </w:hyperlink>
      <w:r w:rsidRPr="00F53E5A">
        <w:rPr>
          <w:rFonts w:cs="Arial"/>
          <w:color w:val="333333"/>
          <w:sz w:val="24"/>
          <w:szCs w:val="24"/>
        </w:rPr>
        <w:t>  de la loi sur la municipalité fournie que l</w:t>
      </w:r>
      <w:r>
        <w:rPr>
          <w:rFonts w:cs="Arial"/>
          <w:color w:val="333333"/>
          <w:sz w:val="24"/>
          <w:szCs w:val="24"/>
        </w:rPr>
        <w:t xml:space="preserve">e conseil </w:t>
      </w:r>
      <w:r w:rsidRPr="00F53E5A">
        <w:rPr>
          <w:rFonts w:cs="Arial"/>
          <w:color w:val="333333"/>
          <w:sz w:val="24"/>
          <w:szCs w:val="24"/>
        </w:rPr>
        <w:t xml:space="preserve">peut, au cours d'une année, désigner l'année précédente ou une année antérieure à titre d'année pour laquelle les biens à l'égard desquels existe un arriéré de taxe doivent être mis en vente aux enchères afin que soit recouvré </w:t>
      </w:r>
      <w:r>
        <w:rPr>
          <w:rFonts w:cs="Arial"/>
          <w:color w:val="333333"/>
          <w:sz w:val="24"/>
          <w:szCs w:val="24"/>
        </w:rPr>
        <w:t>l'arriéré de taxes et les frais;</w:t>
      </w:r>
    </w:p>
    <w:p w:rsidR="00F53E5A" w:rsidRPr="00F53E5A" w:rsidRDefault="00F53E5A" w:rsidP="00F53E5A">
      <w:pPr>
        <w:tabs>
          <w:tab w:val="left" w:pos="-2520"/>
          <w:tab w:val="left" w:pos="-2430"/>
          <w:tab w:val="left" w:pos="-1440"/>
          <w:tab w:val="left" w:pos="-720"/>
          <w:tab w:val="left" w:pos="1440"/>
          <w:tab w:val="left" w:pos="5760"/>
        </w:tabs>
        <w:suppressAutoHyphens/>
        <w:ind w:left="1440" w:hanging="1440"/>
        <w:jc w:val="both"/>
        <w:rPr>
          <w:rFonts w:cs="Arial"/>
          <w:color w:val="333333"/>
          <w:sz w:val="24"/>
          <w:szCs w:val="24"/>
        </w:rPr>
      </w:pPr>
      <w:r>
        <w:rPr>
          <w:rFonts w:cs="Arial"/>
          <w:color w:val="333333"/>
          <w:sz w:val="24"/>
          <w:szCs w:val="24"/>
        </w:rPr>
        <w:t xml:space="preserve">             </w:t>
      </w: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Pr="00F53E5A">
        <w:rPr>
          <w:rFonts w:cs="Arial"/>
          <w:color w:val="333333"/>
          <w:sz w:val="24"/>
          <w:szCs w:val="24"/>
        </w:rPr>
        <w:t>l’année désignée pour les propriétés en arriérés soient offertes à une vente aux enchères, soit 2015 (voulant dire toutes les propriétés avec des impôts en souffrance pour l’année 201</w:t>
      </w:r>
      <w:r>
        <w:rPr>
          <w:rFonts w:cs="Arial"/>
          <w:color w:val="333333"/>
          <w:sz w:val="24"/>
          <w:szCs w:val="24"/>
        </w:rPr>
        <w:t>5</w:t>
      </w:r>
      <w:r w:rsidRPr="00F53E5A">
        <w:rPr>
          <w:rFonts w:cs="Arial"/>
          <w:color w:val="333333"/>
          <w:sz w:val="24"/>
          <w:szCs w:val="24"/>
        </w:rPr>
        <w:t xml:space="preserve"> ou avant), et</w:t>
      </w:r>
      <w:r>
        <w:rPr>
          <w:rFonts w:cs="Arial"/>
          <w:color w:val="333333"/>
          <w:sz w:val="24"/>
          <w:szCs w:val="24"/>
        </w:rPr>
        <w:t>;</w:t>
      </w:r>
    </w:p>
    <w:p w:rsidR="00F53E5A" w:rsidRPr="00F53E5A" w:rsidRDefault="00BE6245" w:rsidP="00F53E5A">
      <w:pPr>
        <w:tabs>
          <w:tab w:val="left" w:pos="-2520"/>
          <w:tab w:val="left" w:pos="-2430"/>
          <w:tab w:val="left" w:pos="-1440"/>
          <w:tab w:val="left" w:pos="-720"/>
          <w:tab w:val="left" w:pos="1440"/>
          <w:tab w:val="left" w:pos="5760"/>
        </w:tabs>
        <w:suppressAutoHyphens/>
        <w:ind w:left="1440" w:hanging="1440"/>
        <w:rPr>
          <w:rFonts w:cs="Arial"/>
          <w:color w:val="333333"/>
          <w:sz w:val="24"/>
          <w:szCs w:val="24"/>
        </w:rPr>
      </w:pPr>
      <w:r>
        <w:rPr>
          <w:rFonts w:eastAsia="Times New Roman" w:cs="Times New Roman"/>
          <w:b/>
          <w:kern w:val="28"/>
          <w:sz w:val="24"/>
          <w:szCs w:val="24"/>
        </w:rPr>
        <w:t xml:space="preserve">             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F53E5A" w:rsidRPr="00F53E5A">
        <w:rPr>
          <w:rFonts w:cs="Calibri"/>
          <w:sz w:val="24"/>
          <w:szCs w:val="24"/>
        </w:rPr>
        <w:t xml:space="preserve">en conformité avec la section </w:t>
      </w:r>
      <w:hyperlink r:id="rId9" w:anchor="363" w:history="1">
        <w:r w:rsidR="00F53E5A" w:rsidRPr="00F53E5A">
          <w:rPr>
            <w:rStyle w:val="Hyperlink"/>
            <w:rFonts w:cs="Arial"/>
            <w:sz w:val="24"/>
            <w:szCs w:val="24"/>
          </w:rPr>
          <w:t>363(1)</w:t>
        </w:r>
      </w:hyperlink>
      <w:r w:rsidR="00F53E5A" w:rsidRPr="00F53E5A">
        <w:rPr>
          <w:rFonts w:cs="Arial"/>
          <w:color w:val="333333"/>
          <w:sz w:val="24"/>
          <w:szCs w:val="24"/>
        </w:rPr>
        <w:t> de la loi sur les municipalités,  </w:t>
      </w:r>
      <w:r w:rsidR="00F53E5A" w:rsidRPr="00F53E5A">
        <w:rPr>
          <w:rFonts w:cs="Arial"/>
          <w:b/>
          <w:bCs/>
          <w:color w:val="333333"/>
          <w:sz w:val="24"/>
          <w:szCs w:val="24"/>
        </w:rPr>
        <w:t>« frais »</w:t>
      </w:r>
      <w:r w:rsidR="00F53E5A" w:rsidRPr="00F53E5A">
        <w:rPr>
          <w:rFonts w:cs="Arial"/>
          <w:color w:val="333333"/>
          <w:sz w:val="24"/>
          <w:szCs w:val="24"/>
        </w:rPr>
        <w:t> sera le coût actuel pour chaque p</w:t>
      </w:r>
      <w:r>
        <w:rPr>
          <w:rFonts w:cs="Arial"/>
          <w:color w:val="333333"/>
          <w:sz w:val="24"/>
          <w:szCs w:val="24"/>
        </w:rPr>
        <w:t>arcelle de la vente de taxe 2017</w:t>
      </w:r>
      <w:r w:rsidR="00F53E5A" w:rsidRPr="00F53E5A">
        <w:rPr>
          <w:rFonts w:cs="Arial"/>
          <w:color w:val="333333"/>
          <w:sz w:val="24"/>
          <w:szCs w:val="24"/>
        </w:rPr>
        <w:t xml:space="preserve"> (plus les frais d’administration de 50,00 $ tel que émis par le règlement manitobain 50/97) et</w:t>
      </w:r>
      <w:r>
        <w:rPr>
          <w:rFonts w:cs="Arial"/>
          <w:color w:val="333333"/>
          <w:sz w:val="24"/>
          <w:szCs w:val="24"/>
        </w:rPr>
        <w:t>;</w:t>
      </w:r>
      <w:r w:rsidR="00F53E5A" w:rsidRPr="00F53E5A">
        <w:rPr>
          <w:rFonts w:cs="Arial"/>
          <w:color w:val="333333"/>
          <w:sz w:val="24"/>
          <w:szCs w:val="24"/>
        </w:rPr>
        <w:t>   </w:t>
      </w:r>
    </w:p>
    <w:p w:rsidR="00F53E5A" w:rsidRPr="00F53E5A" w:rsidRDefault="00BE6245" w:rsidP="00F53E5A">
      <w:pPr>
        <w:tabs>
          <w:tab w:val="left" w:pos="-2520"/>
          <w:tab w:val="left" w:pos="-2430"/>
          <w:tab w:val="left" w:pos="-1440"/>
          <w:tab w:val="left" w:pos="-720"/>
          <w:tab w:val="left" w:pos="1440"/>
          <w:tab w:val="left" w:pos="5760"/>
        </w:tabs>
        <w:suppressAutoHyphens/>
        <w:ind w:left="1440" w:hanging="1440"/>
        <w:rPr>
          <w:rFonts w:cs="Calibri"/>
          <w:szCs w:val="24"/>
        </w:rPr>
      </w:pPr>
      <w:r>
        <w:rPr>
          <w:rFonts w:eastAsia="Times New Roman" w:cs="Times New Roman"/>
          <w:b/>
          <w:kern w:val="28"/>
          <w:sz w:val="24"/>
          <w:szCs w:val="24"/>
        </w:rPr>
        <w:lastRenderedPageBreak/>
        <w:t xml:space="preserve">             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F53E5A" w:rsidRPr="00F53E5A">
        <w:rPr>
          <w:rFonts w:cs="Calibri"/>
          <w:sz w:val="24"/>
          <w:szCs w:val="24"/>
        </w:rPr>
        <w:t>t</w:t>
      </w:r>
      <w:r>
        <w:rPr>
          <w:rFonts w:cs="Calibri"/>
          <w:sz w:val="24"/>
          <w:szCs w:val="24"/>
        </w:rPr>
        <w:t>ient la vente aux enchères le 14 novembre 2017 à 11</w:t>
      </w:r>
      <w:r w:rsidR="00F53E5A" w:rsidRPr="00F53E5A">
        <w:rPr>
          <w:rFonts w:cs="Calibri"/>
          <w:sz w:val="24"/>
          <w:szCs w:val="24"/>
        </w:rPr>
        <w:t xml:space="preserve"> h à la salle du conseil de la</w:t>
      </w:r>
      <w:r>
        <w:rPr>
          <w:rFonts w:cs="Calibri"/>
          <w:sz w:val="24"/>
          <w:szCs w:val="24"/>
        </w:rPr>
        <w:t xml:space="preserve"> municipalité rurale d’Ellice-Archie</w:t>
      </w:r>
      <w:r w:rsidR="00F53E5A" w:rsidRPr="00F53E5A">
        <w:rPr>
          <w:rFonts w:cs="Calibri"/>
          <w:szCs w:val="24"/>
        </w:rPr>
        <w:t>.</w:t>
      </w:r>
    </w:p>
    <w:p w:rsidR="008E2219" w:rsidRPr="008875AA" w:rsidRDefault="008E2219"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3A2D27" w:rsidRPr="008875AA" w:rsidRDefault="003A2D27" w:rsidP="005D5FB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b/>
          <w:kern w:val="28"/>
          <w:sz w:val="24"/>
          <w:szCs w:val="24"/>
        </w:rPr>
        <w:t xml:space="preserve">Affaires générales </w:t>
      </w:r>
    </w:p>
    <w:p w:rsidR="00463845" w:rsidRPr="008875AA" w:rsidRDefault="006D6215" w:rsidP="00463845">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00463845" w:rsidRPr="008875AA">
        <w:rPr>
          <w:rFonts w:eastAsia="Times New Roman" w:cs="Times New Roman"/>
          <w:kern w:val="28"/>
          <w:sz w:val="24"/>
          <w:szCs w:val="24"/>
          <w:u w:val="single"/>
        </w:rPr>
        <w:t xml:space="preserve">solution </w:t>
      </w:r>
      <w:r w:rsidR="00BE6245">
        <w:rPr>
          <w:rFonts w:eastAsia="Times New Roman" w:cs="Times New Roman"/>
          <w:kern w:val="28"/>
          <w:sz w:val="24"/>
          <w:szCs w:val="24"/>
          <w:u w:val="single"/>
        </w:rPr>
        <w:t>87</w:t>
      </w:r>
      <w:r w:rsidR="003B5A29">
        <w:rPr>
          <w:rFonts w:eastAsia="Times New Roman" w:cs="Times New Roman"/>
          <w:kern w:val="28"/>
          <w:sz w:val="24"/>
          <w:szCs w:val="24"/>
          <w:u w:val="single"/>
        </w:rPr>
        <w:t>-17</w:t>
      </w:r>
      <w:r w:rsidR="00463845" w:rsidRPr="008875AA">
        <w:rPr>
          <w:rFonts w:eastAsia="Times New Roman" w:cs="Times New Roman"/>
          <w:kern w:val="28"/>
          <w:sz w:val="24"/>
          <w:szCs w:val="24"/>
          <w:u w:val="single"/>
        </w:rPr>
        <w:t xml:space="preserve"> (</w:t>
      </w:r>
      <w:r w:rsidR="00BE6245">
        <w:rPr>
          <w:rFonts w:eastAsia="Times New Roman" w:cs="Times New Roman"/>
          <w:kern w:val="28"/>
          <w:sz w:val="24"/>
          <w:szCs w:val="24"/>
          <w:u w:val="single"/>
        </w:rPr>
        <w:t>W. Davidson/G.Huberdeau</w:t>
      </w:r>
      <w:r w:rsidR="00463845" w:rsidRPr="008875AA">
        <w:rPr>
          <w:rFonts w:eastAsia="Times New Roman" w:cs="Times New Roman"/>
          <w:kern w:val="28"/>
          <w:sz w:val="24"/>
          <w:szCs w:val="24"/>
          <w:u w:val="single"/>
        </w:rPr>
        <w:t>)</w:t>
      </w:r>
    </w:p>
    <w:p w:rsidR="00BE6245" w:rsidRDefault="008F3909"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BE6245">
        <w:rPr>
          <w:rFonts w:eastAsia="Times New Roman" w:cs="Times New Roman"/>
          <w:kern w:val="28"/>
          <w:sz w:val="24"/>
          <w:szCs w:val="24"/>
        </w:rPr>
        <w:t>autorise la DG d’annoncer, passe en entrevue et embauche quatre (4) étudiants pour l’été à travers de l’octroi du programme de l’équipe verte pour la saison d’été 2017.</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14010A" w:rsidRDefault="0014010A"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D5FB6" w:rsidRDefault="00AE18DA" w:rsidP="005D5FB6">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BE6245">
        <w:rPr>
          <w:rFonts w:eastAsia="Times New Roman" w:cs="Times New Roman"/>
          <w:kern w:val="28"/>
          <w:sz w:val="24"/>
          <w:szCs w:val="24"/>
          <w:u w:val="single"/>
        </w:rPr>
        <w:t>88</w:t>
      </w:r>
      <w:r w:rsidR="003B5A29">
        <w:rPr>
          <w:rFonts w:eastAsia="Times New Roman" w:cs="Times New Roman"/>
          <w:kern w:val="28"/>
          <w:sz w:val="24"/>
          <w:szCs w:val="24"/>
          <w:u w:val="single"/>
        </w:rPr>
        <w:t>-17</w:t>
      </w:r>
      <w:r w:rsidR="005D5FB6" w:rsidRPr="008875AA">
        <w:rPr>
          <w:rFonts w:eastAsia="Times New Roman" w:cs="Times New Roman"/>
          <w:kern w:val="28"/>
          <w:sz w:val="24"/>
          <w:szCs w:val="24"/>
          <w:u w:val="single"/>
        </w:rPr>
        <w:t xml:space="preserve"> (</w:t>
      </w:r>
      <w:r w:rsidR="005A60F8">
        <w:rPr>
          <w:rFonts w:eastAsia="Times New Roman" w:cs="Times New Roman"/>
          <w:kern w:val="28"/>
          <w:sz w:val="24"/>
          <w:szCs w:val="24"/>
          <w:u w:val="single"/>
        </w:rPr>
        <w:t>G. Bowey/</w:t>
      </w:r>
      <w:r>
        <w:rPr>
          <w:rFonts w:eastAsia="Times New Roman" w:cs="Times New Roman"/>
          <w:kern w:val="28"/>
          <w:sz w:val="24"/>
          <w:szCs w:val="24"/>
          <w:u w:val="single"/>
        </w:rPr>
        <w:t>A. Fouillard</w:t>
      </w:r>
      <w:r w:rsidR="005D5FB6" w:rsidRPr="008875AA">
        <w:rPr>
          <w:rFonts w:eastAsia="Times New Roman" w:cs="Times New Roman"/>
          <w:kern w:val="28"/>
          <w:sz w:val="24"/>
          <w:szCs w:val="24"/>
          <w:u w:val="single"/>
        </w:rPr>
        <w:t>)</w:t>
      </w:r>
    </w:p>
    <w:p w:rsidR="00BE6245" w:rsidRDefault="005D5FB6"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BE6245">
        <w:rPr>
          <w:rFonts w:eastAsia="Times New Roman" w:cs="Times New Roman"/>
          <w:kern w:val="28"/>
          <w:sz w:val="24"/>
          <w:szCs w:val="24"/>
        </w:rPr>
        <w:t>approuve trois bourses de 250,00 $ à être remises aux élèves qui habitent à l’intérieur des frontières de la municipalité rurale des classes de finissants de Elkhorn School, Birtle School et École Saint-Lazare pour l’année 2017.</w:t>
      </w:r>
    </w:p>
    <w:p w:rsidR="005D5FB6" w:rsidRPr="008875AA" w:rsidRDefault="005D5FB6" w:rsidP="005D5FB6">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D5FB6" w:rsidRDefault="005D5FB6"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91CCC"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BE6245">
        <w:rPr>
          <w:rFonts w:eastAsia="Times New Roman" w:cs="Times New Roman"/>
          <w:kern w:val="28"/>
          <w:sz w:val="24"/>
          <w:szCs w:val="24"/>
          <w:u w:val="single"/>
        </w:rPr>
        <w:t>89-17 (</w:t>
      </w:r>
      <w:r w:rsidR="005A60F8">
        <w:rPr>
          <w:rFonts w:eastAsia="Times New Roman" w:cs="Times New Roman"/>
          <w:kern w:val="28"/>
          <w:sz w:val="24"/>
          <w:szCs w:val="24"/>
          <w:u w:val="single"/>
        </w:rPr>
        <w:t>G. Huberdeau</w:t>
      </w:r>
      <w:r w:rsidR="00BE6245">
        <w:rPr>
          <w:rFonts w:eastAsia="Times New Roman" w:cs="Times New Roman"/>
          <w:kern w:val="28"/>
          <w:sz w:val="24"/>
          <w:szCs w:val="24"/>
          <w:u w:val="single"/>
        </w:rPr>
        <w:t>/JP Chartier</w:t>
      </w:r>
      <w:r w:rsidRPr="008875AA">
        <w:rPr>
          <w:rFonts w:eastAsia="Times New Roman" w:cs="Times New Roman"/>
          <w:kern w:val="28"/>
          <w:sz w:val="24"/>
          <w:szCs w:val="24"/>
          <w:u w:val="single"/>
        </w:rPr>
        <w:t>)</w:t>
      </w:r>
    </w:p>
    <w:p w:rsidR="00BE6245" w:rsidRDefault="00591CCC" w:rsidP="0034478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1A0526">
        <w:rPr>
          <w:rFonts w:eastAsia="Times New Roman" w:cs="Times New Roman"/>
          <w:kern w:val="28"/>
          <w:sz w:val="24"/>
          <w:szCs w:val="24"/>
        </w:rPr>
        <w:t xml:space="preserve">autorise la DG de </w:t>
      </w:r>
      <w:r w:rsidR="00BE6245">
        <w:rPr>
          <w:rFonts w:eastAsia="Times New Roman" w:cs="Times New Roman"/>
          <w:kern w:val="28"/>
          <w:sz w:val="24"/>
          <w:szCs w:val="24"/>
        </w:rPr>
        <w:t>payer la facture pour 50,00 $ envers le fonds des affaires légales de la FCM.</w:t>
      </w:r>
    </w:p>
    <w:p w:rsidR="00591CCC" w:rsidRPr="008875AA" w:rsidRDefault="00591CCC" w:rsidP="00591CCC">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91CCC" w:rsidRDefault="00591CC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591CCC" w:rsidRPr="008875AA" w:rsidRDefault="00591CCC" w:rsidP="00591CC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BE6245">
        <w:rPr>
          <w:rFonts w:eastAsia="Times New Roman" w:cs="Times New Roman"/>
          <w:kern w:val="28"/>
          <w:sz w:val="24"/>
          <w:szCs w:val="24"/>
          <w:u w:val="single"/>
        </w:rPr>
        <w:t>90</w:t>
      </w:r>
      <w:r w:rsidR="00344788">
        <w:rPr>
          <w:rFonts w:eastAsia="Times New Roman" w:cs="Times New Roman"/>
          <w:kern w:val="28"/>
          <w:sz w:val="24"/>
          <w:szCs w:val="24"/>
          <w:u w:val="single"/>
        </w:rPr>
        <w:t>-17</w:t>
      </w:r>
      <w:r w:rsidRPr="008875AA">
        <w:rPr>
          <w:rFonts w:eastAsia="Times New Roman" w:cs="Times New Roman"/>
          <w:kern w:val="28"/>
          <w:sz w:val="24"/>
          <w:szCs w:val="24"/>
          <w:u w:val="single"/>
        </w:rPr>
        <w:t>(</w:t>
      </w:r>
      <w:r w:rsidR="00BE6245">
        <w:rPr>
          <w:rFonts w:eastAsia="Times New Roman" w:cs="Times New Roman"/>
          <w:kern w:val="28"/>
          <w:sz w:val="24"/>
          <w:szCs w:val="24"/>
          <w:u w:val="single"/>
        </w:rPr>
        <w:t>W. Davidson</w:t>
      </w:r>
      <w:r w:rsidR="001A0526">
        <w:rPr>
          <w:rFonts w:eastAsia="Times New Roman" w:cs="Times New Roman"/>
          <w:kern w:val="28"/>
          <w:sz w:val="24"/>
          <w:szCs w:val="24"/>
          <w:u w:val="single"/>
        </w:rPr>
        <w:t>/G. Bowey</w:t>
      </w:r>
      <w:r w:rsidRPr="008875AA">
        <w:rPr>
          <w:rFonts w:eastAsia="Times New Roman" w:cs="Times New Roman"/>
          <w:kern w:val="28"/>
          <w:sz w:val="24"/>
          <w:szCs w:val="24"/>
          <w:u w:val="single"/>
        </w:rPr>
        <w:t>)</w:t>
      </w:r>
    </w:p>
    <w:p w:rsidR="001A0526" w:rsidRDefault="00591CCC" w:rsidP="00BE6245">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BE6245">
        <w:rPr>
          <w:rFonts w:eastAsia="Times New Roman" w:cs="Times New Roman"/>
          <w:kern w:val="28"/>
          <w:sz w:val="24"/>
          <w:szCs w:val="24"/>
        </w:rPr>
        <w:t>autorise la DG de remettre un octroi de 200,00 $ au comité de parents de Elkhorn School pour leur foire annuele en date du 27 avril 2017.</w:t>
      </w:r>
    </w:p>
    <w:p w:rsidR="00591CCC" w:rsidRPr="008875AA" w:rsidRDefault="00591CCC" w:rsidP="00591CCC">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591CCC" w:rsidRDefault="00591CC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85531C"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 xml:space="preserve">Résolution </w:t>
      </w:r>
      <w:r w:rsidR="00A976FB">
        <w:rPr>
          <w:rFonts w:eastAsia="Times New Roman" w:cs="Times New Roman"/>
          <w:kern w:val="28"/>
          <w:sz w:val="24"/>
          <w:szCs w:val="24"/>
          <w:u w:val="single"/>
        </w:rPr>
        <w:t>91</w:t>
      </w:r>
      <w:r w:rsidR="00344788">
        <w:rPr>
          <w:rFonts w:eastAsia="Times New Roman" w:cs="Times New Roman"/>
          <w:kern w:val="28"/>
          <w:sz w:val="24"/>
          <w:szCs w:val="24"/>
          <w:u w:val="single"/>
        </w:rPr>
        <w:t>-17</w:t>
      </w:r>
      <w:r w:rsidRPr="008875AA">
        <w:rPr>
          <w:rFonts w:eastAsia="Times New Roman" w:cs="Times New Roman"/>
          <w:kern w:val="28"/>
          <w:sz w:val="24"/>
          <w:szCs w:val="24"/>
          <w:u w:val="single"/>
        </w:rPr>
        <w:t>(</w:t>
      </w:r>
      <w:r w:rsidR="00A976FB">
        <w:rPr>
          <w:rFonts w:eastAsia="Times New Roman" w:cs="Times New Roman"/>
          <w:kern w:val="28"/>
          <w:sz w:val="24"/>
          <w:szCs w:val="24"/>
          <w:u w:val="single"/>
        </w:rPr>
        <w:t>D. Fouillard</w:t>
      </w:r>
      <w:r w:rsidR="001A0526">
        <w:rPr>
          <w:rFonts w:eastAsia="Times New Roman" w:cs="Times New Roman"/>
          <w:kern w:val="28"/>
          <w:sz w:val="24"/>
          <w:szCs w:val="24"/>
          <w:u w:val="single"/>
        </w:rPr>
        <w:t>/A</w:t>
      </w:r>
      <w:r w:rsidR="00344788">
        <w:rPr>
          <w:rFonts w:eastAsia="Times New Roman" w:cs="Times New Roman"/>
          <w:kern w:val="28"/>
          <w:sz w:val="24"/>
          <w:szCs w:val="24"/>
          <w:u w:val="single"/>
        </w:rPr>
        <w:t>. Fouillard</w:t>
      </w:r>
      <w:r>
        <w:rPr>
          <w:rFonts w:eastAsia="Times New Roman" w:cs="Times New Roman"/>
          <w:kern w:val="28"/>
          <w:sz w:val="24"/>
          <w:szCs w:val="24"/>
          <w:u w:val="single"/>
        </w:rPr>
        <w:t>)</w:t>
      </w:r>
    </w:p>
    <w:p w:rsidR="00E31783" w:rsidRDefault="001A0526"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 xml:space="preserve">la </w:t>
      </w:r>
      <w:r w:rsidR="00E31783">
        <w:rPr>
          <w:rFonts w:eastAsia="Times New Roman" w:cs="Times New Roman"/>
          <w:kern w:val="28"/>
          <w:sz w:val="24"/>
          <w:szCs w:val="24"/>
        </w:rPr>
        <w:t>province du Manitoba a construit des voies de doublage sur l’autoroute 16 de Minnedosa jusqu’à l’intersection de l’autoroute TransCanada à Portage;</w:t>
      </w:r>
    </w:p>
    <w:p w:rsidR="00E31783" w:rsidRDefault="00E31783"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ces améliorations réultent dans une meilleure sécurité sur les routes, réduit le stress sur les chauffeurs et permet une circulation plus souple;</w:t>
      </w:r>
    </w:p>
    <w:p w:rsidR="00E31783" w:rsidRDefault="001A0526"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sidR="00E31783">
        <w:rPr>
          <w:rFonts w:eastAsia="Times New Roman" w:cs="Times New Roman"/>
          <w:kern w:val="28"/>
          <w:sz w:val="24"/>
          <w:szCs w:val="24"/>
        </w:rPr>
        <w:t xml:space="preserve">l’autoroute 16 de Minnedosa à la frontière de Saskatchewan voit moins de circulation, mais voit plus de stress chez les chauffeurs, des pratiques de conduite peu sécuritaires, de longs convois de circulation du au grand nombre de </w:t>
      </w:r>
      <w:r w:rsidR="005265D8">
        <w:rPr>
          <w:rFonts w:eastAsia="Times New Roman" w:cs="Times New Roman"/>
          <w:kern w:val="28"/>
          <w:sz w:val="24"/>
          <w:szCs w:val="24"/>
        </w:rPr>
        <w:t xml:space="preserve"> </w:t>
      </w:r>
      <w:r w:rsidR="00E31783">
        <w:rPr>
          <w:rFonts w:eastAsia="Times New Roman" w:cs="Times New Roman"/>
          <w:kern w:val="28"/>
          <w:sz w:val="24"/>
          <w:szCs w:val="24"/>
        </w:rPr>
        <w:t>semi-remorques qui voyagent cette autoroute;</w:t>
      </w:r>
    </w:p>
    <w:p w:rsidR="00E31783" w:rsidRPr="00E31783" w:rsidRDefault="00E31783"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 xml:space="preserve">l’ajaout des voies de coublage rendrait l’autoroute 16 plus facile à </w:t>
      </w:r>
      <w:r>
        <w:rPr>
          <w:rFonts w:eastAsia="Times New Roman" w:cs="Times New Roman"/>
          <w:kern w:val="28"/>
          <w:sz w:val="24"/>
          <w:szCs w:val="24"/>
        </w:rPr>
        <w:lastRenderedPageBreak/>
        <w:t>naviguer, plus sécuritaire et contribuerait à rehausser le profil l’autoroute ;TransCanada Yellowhead au Manitoba pour tous les voyageurs et les touristes</w:t>
      </w:r>
    </w:p>
    <w:p w:rsidR="00DC3853" w:rsidRDefault="0085531C" w:rsidP="005265D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E31783">
        <w:rPr>
          <w:rFonts w:eastAsia="Times New Roman" w:cs="Times New Roman"/>
          <w:kern w:val="28"/>
          <w:sz w:val="24"/>
          <w:szCs w:val="24"/>
        </w:rPr>
        <w:t>demande au secteur d’Infrastructure de travailler envers la construction de voies de doublage pour  l’</w:t>
      </w:r>
      <w:r w:rsidR="00DC3853">
        <w:rPr>
          <w:rFonts w:eastAsia="Times New Roman" w:cs="Times New Roman"/>
          <w:kern w:val="28"/>
          <w:sz w:val="24"/>
          <w:szCs w:val="24"/>
        </w:rPr>
        <w:t>autoroute 16 de MInnedosa jusqu’à la frontière de Saskatchewan et que ce projet s’échelonne sur un plan provincial de cinq (5) ans.</w:t>
      </w:r>
    </w:p>
    <w:p w:rsidR="0085531C" w:rsidRPr="008875AA"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85531C" w:rsidRDefault="0085531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85531C" w:rsidRPr="008875AA" w:rsidRDefault="00DC3853" w:rsidP="0085531C">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Résolution 92</w:t>
      </w:r>
      <w:r w:rsidR="00344788">
        <w:rPr>
          <w:rFonts w:eastAsia="Times New Roman" w:cs="Times New Roman"/>
          <w:kern w:val="28"/>
          <w:sz w:val="24"/>
          <w:szCs w:val="24"/>
          <w:u w:val="single"/>
        </w:rPr>
        <w:t>-17</w:t>
      </w:r>
      <w:r w:rsidR="0085531C" w:rsidRPr="008875AA">
        <w:rPr>
          <w:rFonts w:eastAsia="Times New Roman" w:cs="Times New Roman"/>
          <w:kern w:val="28"/>
          <w:sz w:val="24"/>
          <w:szCs w:val="24"/>
          <w:u w:val="single"/>
        </w:rPr>
        <w:t xml:space="preserve"> (</w:t>
      </w:r>
      <w:r w:rsidR="005265D8">
        <w:rPr>
          <w:rFonts w:eastAsia="Times New Roman" w:cs="Times New Roman"/>
          <w:kern w:val="28"/>
          <w:sz w:val="24"/>
          <w:szCs w:val="24"/>
          <w:u w:val="single"/>
        </w:rPr>
        <w:t xml:space="preserve">G. </w:t>
      </w:r>
      <w:r>
        <w:rPr>
          <w:rFonts w:eastAsia="Times New Roman" w:cs="Times New Roman"/>
          <w:kern w:val="28"/>
          <w:sz w:val="24"/>
          <w:szCs w:val="24"/>
          <w:u w:val="single"/>
        </w:rPr>
        <w:t>Bowey/</w:t>
      </w:r>
      <w:r w:rsidR="005265D8">
        <w:rPr>
          <w:rFonts w:eastAsia="Times New Roman" w:cs="Times New Roman"/>
          <w:kern w:val="28"/>
          <w:sz w:val="24"/>
          <w:szCs w:val="24"/>
          <w:u w:val="single"/>
        </w:rPr>
        <w:t>A. Fouillard</w:t>
      </w:r>
      <w:r w:rsidR="0085531C">
        <w:rPr>
          <w:rFonts w:eastAsia="Times New Roman" w:cs="Times New Roman"/>
          <w:kern w:val="28"/>
          <w:sz w:val="24"/>
          <w:szCs w:val="24"/>
          <w:u w:val="single"/>
        </w:rPr>
        <w:t>)</w:t>
      </w:r>
    </w:p>
    <w:p w:rsidR="00DC3853"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a</w:t>
      </w:r>
      <w:r w:rsidR="00DC3853">
        <w:rPr>
          <w:rFonts w:eastAsia="Times New Roman" w:cs="Times New Roman"/>
          <w:kern w:val="28"/>
          <w:sz w:val="24"/>
          <w:szCs w:val="24"/>
        </w:rPr>
        <w:t>pprouve les changements et adopte la politique révisée des travaux privés municipaux.</w:t>
      </w:r>
    </w:p>
    <w:p w:rsidR="0085531C" w:rsidRDefault="0085531C"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rPr>
        <w:t>Adoptée</w:t>
      </w:r>
    </w:p>
    <w:p w:rsidR="00464348" w:rsidRDefault="00464348"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464348" w:rsidRPr="008875AA" w:rsidRDefault="00464348" w:rsidP="00464348">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DC3853">
        <w:rPr>
          <w:rFonts w:eastAsia="Times New Roman" w:cs="Times New Roman"/>
          <w:kern w:val="28"/>
          <w:sz w:val="24"/>
          <w:szCs w:val="24"/>
          <w:u w:val="single"/>
        </w:rPr>
        <w:t>93</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DC3853">
        <w:rPr>
          <w:rFonts w:eastAsia="Times New Roman" w:cs="Times New Roman"/>
          <w:kern w:val="28"/>
          <w:sz w:val="24"/>
          <w:szCs w:val="24"/>
          <w:u w:val="single"/>
        </w:rPr>
        <w:t>G. Bowey/G. Huberdeau</w:t>
      </w:r>
      <w:r w:rsidRPr="008875AA">
        <w:rPr>
          <w:rFonts w:eastAsia="Times New Roman" w:cs="Times New Roman"/>
          <w:kern w:val="28"/>
          <w:sz w:val="24"/>
          <w:szCs w:val="24"/>
          <w:u w:val="single"/>
        </w:rPr>
        <w:t>)</w:t>
      </w:r>
    </w:p>
    <w:p w:rsidR="00DC3853" w:rsidRPr="00DC3853" w:rsidRDefault="00DC3853" w:rsidP="00464348">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le conseil a reçu un offre d’achat pour les lots 20 et 21, bloc 4, plan 768 à McAuley, MB. De Peter Michaelis dans le montant de 1 000,00 $;</w:t>
      </w:r>
    </w:p>
    <w:p w:rsidR="00B8172E" w:rsidRDefault="00464348" w:rsidP="00DC3853">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B8172E">
        <w:rPr>
          <w:rFonts w:eastAsia="Times New Roman" w:cs="Times New Roman"/>
          <w:kern w:val="28"/>
          <w:sz w:val="24"/>
          <w:szCs w:val="24"/>
        </w:rPr>
        <w:t xml:space="preserve">autorise la direction générale de </w:t>
      </w:r>
      <w:r w:rsidR="00DC3853">
        <w:rPr>
          <w:rFonts w:eastAsia="Times New Roman" w:cs="Times New Roman"/>
          <w:kern w:val="28"/>
          <w:sz w:val="24"/>
          <w:szCs w:val="24"/>
        </w:rPr>
        <w:t>soumettre une contre-offre à Peter Michaelis dans le montant de 2 000,00 $ (1 000,00 $ par lot) pour l’achat des lots  20 et 21, bloc 4, plan 768 à McAuley, MB. Que tous les coûts associés avec le transfert du terrain soient la responsabilité de Peter Michaelis.</w:t>
      </w:r>
    </w:p>
    <w:p w:rsidR="00464348" w:rsidRPr="008875AA" w:rsidRDefault="00464348" w:rsidP="00464348">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464348" w:rsidRDefault="00464348"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640D30" w:rsidRPr="008875AA" w:rsidRDefault="00640D30" w:rsidP="00640D3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DC3853">
        <w:rPr>
          <w:rFonts w:eastAsia="Times New Roman" w:cs="Times New Roman"/>
          <w:kern w:val="28"/>
          <w:sz w:val="24"/>
          <w:szCs w:val="24"/>
          <w:u w:val="single"/>
        </w:rPr>
        <w:t>94</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DC3853">
        <w:rPr>
          <w:rFonts w:eastAsia="Times New Roman" w:cs="Times New Roman"/>
          <w:kern w:val="28"/>
          <w:sz w:val="24"/>
          <w:szCs w:val="24"/>
          <w:u w:val="single"/>
        </w:rPr>
        <w:t>G. Huberdeau/G. Bowey</w:t>
      </w:r>
      <w:r w:rsidRPr="008875AA">
        <w:rPr>
          <w:rFonts w:eastAsia="Times New Roman" w:cs="Times New Roman"/>
          <w:kern w:val="28"/>
          <w:sz w:val="24"/>
          <w:szCs w:val="24"/>
          <w:u w:val="single"/>
        </w:rPr>
        <w:t>)</w:t>
      </w:r>
    </w:p>
    <w:p w:rsidR="00DC3853" w:rsidRDefault="00640D30" w:rsidP="00640D3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DC3853">
        <w:rPr>
          <w:rFonts w:eastAsia="Times New Roman" w:cs="Times New Roman"/>
          <w:kern w:val="28"/>
          <w:sz w:val="24"/>
          <w:szCs w:val="24"/>
        </w:rPr>
        <w:t>approuve un boni de 500,00 $ à Haley Blouin pour avoir fini le cours de comptabilité envers le programme de diplôme pour CMMA, tel que le contrat.</w:t>
      </w:r>
    </w:p>
    <w:p w:rsidR="00640D30" w:rsidRPr="008875AA" w:rsidRDefault="00640D30" w:rsidP="00640D30">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640D30" w:rsidRDefault="00640D30" w:rsidP="0085531C">
      <w:pPr>
        <w:widowControl w:val="0"/>
        <w:overflowPunct w:val="0"/>
        <w:autoSpaceDE w:val="0"/>
        <w:autoSpaceDN w:val="0"/>
        <w:adjustRightInd w:val="0"/>
        <w:spacing w:after="0" w:line="240" w:lineRule="auto"/>
        <w:ind w:left="720"/>
        <w:rPr>
          <w:rFonts w:eastAsia="Times New Roman" w:cs="Times New Roman"/>
          <w:kern w:val="28"/>
          <w:sz w:val="24"/>
          <w:szCs w:val="24"/>
        </w:rPr>
      </w:pPr>
    </w:p>
    <w:p w:rsidR="00640D30" w:rsidRDefault="00640D30" w:rsidP="00640D30">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DC3853">
        <w:rPr>
          <w:rFonts w:eastAsia="Times New Roman" w:cs="Times New Roman"/>
          <w:kern w:val="28"/>
          <w:sz w:val="24"/>
          <w:szCs w:val="24"/>
          <w:u w:val="single"/>
        </w:rPr>
        <w:t>95</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3A669F">
        <w:rPr>
          <w:rFonts w:eastAsia="Times New Roman" w:cs="Times New Roman"/>
          <w:kern w:val="28"/>
          <w:sz w:val="24"/>
          <w:szCs w:val="24"/>
          <w:u w:val="single"/>
        </w:rPr>
        <w:t>G. Huberdeau</w:t>
      </w:r>
      <w:r w:rsidR="00DC3853">
        <w:rPr>
          <w:rFonts w:eastAsia="Times New Roman" w:cs="Times New Roman"/>
          <w:kern w:val="28"/>
          <w:sz w:val="24"/>
          <w:szCs w:val="24"/>
          <w:u w:val="single"/>
        </w:rPr>
        <w:t>/W. Davidson</w:t>
      </w:r>
      <w:r w:rsidRPr="008875AA">
        <w:rPr>
          <w:rFonts w:eastAsia="Times New Roman" w:cs="Times New Roman"/>
          <w:kern w:val="28"/>
          <w:sz w:val="24"/>
          <w:szCs w:val="24"/>
          <w:u w:val="single"/>
        </w:rPr>
        <w:t>)</w:t>
      </w:r>
    </w:p>
    <w:p w:rsidR="00DC3853" w:rsidRDefault="00640D30" w:rsidP="00640D30">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3A669F">
        <w:rPr>
          <w:rFonts w:eastAsia="Times New Roman" w:cs="Times New Roman"/>
          <w:kern w:val="28"/>
          <w:sz w:val="24"/>
          <w:szCs w:val="24"/>
        </w:rPr>
        <w:t>a</w:t>
      </w:r>
      <w:r w:rsidR="00DC3853">
        <w:rPr>
          <w:rFonts w:eastAsia="Times New Roman" w:cs="Times New Roman"/>
          <w:kern w:val="28"/>
          <w:sz w:val="24"/>
          <w:szCs w:val="24"/>
        </w:rPr>
        <w:t>utorise le paiement de l’impositon de Mid-West Planning District dans le montant de 27 181,09 $, étant 50 % par le 30 avril 2017 et 50 % par le 30 juin 2017.</w:t>
      </w:r>
    </w:p>
    <w:p w:rsidR="00A56912" w:rsidRPr="008875AA" w:rsidRDefault="00640D30" w:rsidP="009F13A3">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5531C" w:rsidRPr="008875AA" w:rsidRDefault="0085531C" w:rsidP="00257431">
      <w:pPr>
        <w:widowControl w:val="0"/>
        <w:overflowPunct w:val="0"/>
        <w:autoSpaceDE w:val="0"/>
        <w:autoSpaceDN w:val="0"/>
        <w:adjustRightInd w:val="0"/>
        <w:spacing w:after="0" w:line="240" w:lineRule="auto"/>
        <w:rPr>
          <w:rFonts w:eastAsia="Times New Roman" w:cs="Times New Roman"/>
          <w:b/>
          <w:kern w:val="28"/>
          <w:sz w:val="24"/>
          <w:szCs w:val="24"/>
        </w:rPr>
      </w:pPr>
    </w:p>
    <w:p w:rsidR="0014010A" w:rsidRDefault="006D6215"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Arrêtés et politiques </w:t>
      </w:r>
    </w:p>
    <w:p w:rsidR="00A20E07" w:rsidRPr="008875AA" w:rsidRDefault="00A20E07" w:rsidP="00A20E07">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sidR="009F13A3">
        <w:rPr>
          <w:rFonts w:eastAsia="Times New Roman" w:cs="Times New Roman"/>
          <w:kern w:val="28"/>
          <w:sz w:val="24"/>
          <w:szCs w:val="24"/>
          <w:u w:val="single"/>
        </w:rPr>
        <w:t>96</w:t>
      </w:r>
      <w:r>
        <w:rPr>
          <w:rFonts w:eastAsia="Times New Roman" w:cs="Times New Roman"/>
          <w:kern w:val="28"/>
          <w:sz w:val="24"/>
          <w:szCs w:val="24"/>
          <w:u w:val="single"/>
        </w:rPr>
        <w:t>-17</w:t>
      </w:r>
      <w:r w:rsidRPr="008875AA">
        <w:rPr>
          <w:rFonts w:eastAsia="Times New Roman" w:cs="Times New Roman"/>
          <w:kern w:val="28"/>
          <w:sz w:val="24"/>
          <w:szCs w:val="24"/>
          <w:u w:val="single"/>
        </w:rPr>
        <w:t xml:space="preserve"> (</w:t>
      </w:r>
      <w:r w:rsidR="009F13A3">
        <w:rPr>
          <w:rFonts w:eastAsia="Times New Roman" w:cs="Times New Roman"/>
          <w:kern w:val="28"/>
          <w:sz w:val="24"/>
          <w:szCs w:val="24"/>
          <w:u w:val="single"/>
        </w:rPr>
        <w:t>D. Fouillard/A. Fouillard</w:t>
      </w:r>
      <w:r w:rsidRPr="008875AA">
        <w:rPr>
          <w:rFonts w:eastAsia="Times New Roman" w:cs="Times New Roman"/>
          <w:kern w:val="28"/>
          <w:sz w:val="24"/>
          <w:szCs w:val="24"/>
          <w:u w:val="single"/>
        </w:rPr>
        <w:t>)</w:t>
      </w:r>
    </w:p>
    <w:p w:rsidR="009F13A3" w:rsidRDefault="009F13A3"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 xml:space="preserve">Attendu que </w:t>
      </w:r>
      <w:r>
        <w:rPr>
          <w:rFonts w:eastAsia="Times New Roman" w:cs="Times New Roman"/>
          <w:kern w:val="28"/>
          <w:sz w:val="24"/>
          <w:szCs w:val="24"/>
        </w:rPr>
        <w:t>le conseil municipal a approuvé l’arrête 1-2017 avec la commande du conseil E-17-042 le 9 mars 2017 avec les amendements;</w:t>
      </w:r>
    </w:p>
    <w:p w:rsidR="009F13A3" w:rsidRDefault="00A20E07" w:rsidP="00A20E07">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sidR="009F13A3">
        <w:rPr>
          <w:rFonts w:eastAsia="Times New Roman" w:cs="Times New Roman"/>
          <w:kern w:val="28"/>
          <w:sz w:val="24"/>
          <w:szCs w:val="24"/>
        </w:rPr>
        <w:t>approuve la 2</w:t>
      </w:r>
      <w:r w:rsidR="009F13A3" w:rsidRPr="009F13A3">
        <w:rPr>
          <w:rFonts w:eastAsia="Times New Roman" w:cs="Times New Roman"/>
          <w:kern w:val="28"/>
          <w:sz w:val="24"/>
          <w:szCs w:val="24"/>
          <w:vertAlign w:val="superscript"/>
        </w:rPr>
        <w:t>e</w:t>
      </w:r>
      <w:r w:rsidR="009F13A3">
        <w:rPr>
          <w:rFonts w:eastAsia="Times New Roman" w:cs="Times New Roman"/>
          <w:kern w:val="28"/>
          <w:sz w:val="24"/>
          <w:szCs w:val="24"/>
        </w:rPr>
        <w:t xml:space="preserve"> lecture de l’arrêté 01-2017, un arrêté pour un service spécial pour la collecte des déchets à </w:t>
      </w:r>
      <w:r w:rsidR="009F13A3">
        <w:rPr>
          <w:rFonts w:eastAsia="Times New Roman" w:cs="Times New Roman"/>
          <w:kern w:val="28"/>
          <w:sz w:val="24"/>
          <w:szCs w:val="24"/>
        </w:rPr>
        <w:lastRenderedPageBreak/>
        <w:t>domicile à Saint-Lazare.</w:t>
      </w:r>
    </w:p>
    <w:p w:rsidR="00A20E07" w:rsidRDefault="00A20E07" w:rsidP="00A20E07">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9F13A3" w:rsidRDefault="009F13A3" w:rsidP="009F13A3">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p>
    <w:p w:rsidR="009F13A3" w:rsidRPr="008875AA" w:rsidRDefault="009F13A3" w:rsidP="009F13A3">
      <w:pPr>
        <w:widowControl w:val="0"/>
        <w:overflowPunct w:val="0"/>
        <w:autoSpaceDE w:val="0"/>
        <w:autoSpaceDN w:val="0"/>
        <w:adjustRightInd w:val="0"/>
        <w:spacing w:after="0" w:line="240" w:lineRule="auto"/>
        <w:ind w:left="720"/>
        <w:rPr>
          <w:rFonts w:eastAsia="Times New Roman" w:cs="Times New Roman"/>
          <w:kern w:val="28"/>
          <w:sz w:val="24"/>
          <w:szCs w:val="24"/>
          <w:u w:val="single"/>
        </w:rPr>
      </w:pPr>
      <w:r>
        <w:rPr>
          <w:rFonts w:eastAsia="Times New Roman" w:cs="Times New Roman"/>
          <w:kern w:val="28"/>
          <w:sz w:val="24"/>
          <w:szCs w:val="24"/>
          <w:u w:val="single"/>
        </w:rPr>
        <w:t>Ré</w:t>
      </w:r>
      <w:r w:rsidRPr="008875AA">
        <w:rPr>
          <w:rFonts w:eastAsia="Times New Roman" w:cs="Times New Roman"/>
          <w:kern w:val="28"/>
          <w:sz w:val="24"/>
          <w:szCs w:val="24"/>
          <w:u w:val="single"/>
        </w:rPr>
        <w:t xml:space="preserve">solution </w:t>
      </w:r>
      <w:r>
        <w:rPr>
          <w:rFonts w:eastAsia="Times New Roman" w:cs="Times New Roman"/>
          <w:kern w:val="28"/>
          <w:sz w:val="24"/>
          <w:szCs w:val="24"/>
          <w:u w:val="single"/>
        </w:rPr>
        <w:t>97-17</w:t>
      </w:r>
      <w:r w:rsidRPr="008875AA">
        <w:rPr>
          <w:rFonts w:eastAsia="Times New Roman" w:cs="Times New Roman"/>
          <w:kern w:val="28"/>
          <w:sz w:val="24"/>
          <w:szCs w:val="24"/>
          <w:u w:val="single"/>
        </w:rPr>
        <w:t xml:space="preserve"> (</w:t>
      </w:r>
      <w:r>
        <w:rPr>
          <w:rFonts w:eastAsia="Times New Roman" w:cs="Times New Roman"/>
          <w:kern w:val="28"/>
          <w:sz w:val="24"/>
          <w:szCs w:val="24"/>
          <w:u w:val="single"/>
        </w:rPr>
        <w:t>G. Huberdeau/JP Chartier</w:t>
      </w:r>
      <w:r w:rsidRPr="008875AA">
        <w:rPr>
          <w:rFonts w:eastAsia="Times New Roman" w:cs="Times New Roman"/>
          <w:kern w:val="28"/>
          <w:sz w:val="24"/>
          <w:szCs w:val="24"/>
          <w:u w:val="single"/>
        </w:rPr>
        <w:t>)</w:t>
      </w:r>
    </w:p>
    <w:p w:rsidR="009F13A3" w:rsidRDefault="009F13A3" w:rsidP="009F13A3">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sidRPr="006D6215">
        <w:rPr>
          <w:rFonts w:eastAsia="Times New Roman" w:cs="Times New Roman"/>
          <w:b/>
          <w:kern w:val="28"/>
          <w:sz w:val="24"/>
          <w:szCs w:val="24"/>
        </w:rPr>
        <w:t>Le conseil de la municipalité rurale d’Ellice-Archie</w:t>
      </w:r>
      <w:r w:rsidRPr="006D6215">
        <w:rPr>
          <w:rFonts w:eastAsia="Times New Roman" w:cs="Times New Roman"/>
          <w:kern w:val="28"/>
          <w:sz w:val="24"/>
          <w:szCs w:val="24"/>
        </w:rPr>
        <w:t xml:space="preserve"> </w:t>
      </w:r>
      <w:r>
        <w:rPr>
          <w:rFonts w:eastAsia="Times New Roman" w:cs="Times New Roman"/>
          <w:kern w:val="28"/>
          <w:sz w:val="24"/>
          <w:szCs w:val="24"/>
        </w:rPr>
        <w:t>passe en 3</w:t>
      </w:r>
      <w:r w:rsidRPr="009F13A3">
        <w:rPr>
          <w:rFonts w:eastAsia="Times New Roman" w:cs="Times New Roman"/>
          <w:kern w:val="28"/>
          <w:sz w:val="24"/>
          <w:szCs w:val="24"/>
          <w:vertAlign w:val="superscript"/>
        </w:rPr>
        <w:t>e</w:t>
      </w:r>
      <w:r>
        <w:rPr>
          <w:rFonts w:eastAsia="Times New Roman" w:cs="Times New Roman"/>
          <w:kern w:val="28"/>
          <w:sz w:val="24"/>
          <w:szCs w:val="24"/>
        </w:rPr>
        <w:t xml:space="preserve"> et dernière lecture  l’arrêté 01-2017, un arrêté pour un service spécial pour la collecte des déchets à domicile à Saint-Lazare.</w:t>
      </w:r>
    </w:p>
    <w:p w:rsidR="00153529" w:rsidRDefault="00153529" w:rsidP="0015352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Vote inscrit :</w:t>
      </w:r>
    </w:p>
    <w:p w:rsidR="00153529" w:rsidRDefault="00153529" w:rsidP="0015352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kern w:val="28"/>
          <w:sz w:val="24"/>
          <w:szCs w:val="24"/>
        </w:rPr>
        <w:t xml:space="preserve">En faveur : B. Lowes, A. Fouillard, G. Bowey, W. Davidson, G. Huberdeau, D. Fouillard, J. Chartier </w:t>
      </w:r>
    </w:p>
    <w:p w:rsidR="00153529" w:rsidRDefault="00153529" w:rsidP="0015352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kern w:val="28"/>
          <w:sz w:val="24"/>
          <w:szCs w:val="24"/>
        </w:rPr>
        <w:t>Contre :</w:t>
      </w:r>
    </w:p>
    <w:p w:rsidR="00153529" w:rsidRDefault="00153529" w:rsidP="00153529">
      <w:pPr>
        <w:widowControl w:val="0"/>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kern w:val="28"/>
          <w:sz w:val="24"/>
          <w:szCs w:val="24"/>
        </w:rPr>
        <w:t>Abstenir :</w:t>
      </w:r>
      <w:r w:rsidRPr="00153529">
        <w:rPr>
          <w:rFonts w:eastAsia="Times New Roman" w:cs="Times New Roman"/>
          <w:kern w:val="28"/>
          <w:sz w:val="24"/>
          <w:szCs w:val="24"/>
        </w:rPr>
        <w:t xml:space="preserve"> </w:t>
      </w:r>
      <w:r>
        <w:rPr>
          <w:rFonts w:eastAsia="Times New Roman" w:cs="Times New Roman"/>
          <w:kern w:val="28"/>
          <w:sz w:val="24"/>
          <w:szCs w:val="24"/>
        </w:rPr>
        <w:t>M. Pateman (absent)</w:t>
      </w:r>
    </w:p>
    <w:p w:rsidR="00153529" w:rsidRDefault="00153529" w:rsidP="0015352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0A0B85" w:rsidRDefault="000A0B85" w:rsidP="00843866">
      <w:pPr>
        <w:widowControl w:val="0"/>
        <w:overflowPunct w:val="0"/>
        <w:autoSpaceDE w:val="0"/>
        <w:autoSpaceDN w:val="0"/>
        <w:adjustRightInd w:val="0"/>
        <w:spacing w:after="0" w:line="240" w:lineRule="auto"/>
        <w:rPr>
          <w:rFonts w:eastAsia="Times New Roman" w:cs="Times New Roman"/>
          <w:b/>
          <w:kern w:val="28"/>
          <w:sz w:val="24"/>
          <w:szCs w:val="24"/>
        </w:rPr>
      </w:pPr>
    </w:p>
    <w:p w:rsidR="00843866" w:rsidRDefault="006D6215" w:rsidP="00843866">
      <w:pPr>
        <w:widowControl w:val="0"/>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b/>
          <w:kern w:val="28"/>
          <w:sz w:val="24"/>
          <w:szCs w:val="24"/>
        </w:rPr>
        <w:t xml:space="preserve">Plaintes de résident </w:t>
      </w:r>
    </w:p>
    <w:p w:rsidR="00153529" w:rsidRPr="00153529" w:rsidRDefault="00153529" w:rsidP="00153529">
      <w:pPr>
        <w:pStyle w:val="ListParagraph"/>
        <w:widowControl w:val="0"/>
        <w:numPr>
          <w:ilvl w:val="0"/>
          <w:numId w:val="9"/>
        </w:numPr>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kern w:val="28"/>
          <w:sz w:val="24"/>
          <w:szCs w:val="24"/>
        </w:rPr>
        <w:t>Le conseil lit et discute d’une plainte soumise par K. Fouillard et demande à la DG d’envoyer une réponse en leur nom.</w:t>
      </w:r>
    </w:p>
    <w:p w:rsidR="00153529" w:rsidRPr="00153529" w:rsidRDefault="00153529" w:rsidP="00153529">
      <w:pPr>
        <w:pStyle w:val="ListParagraph"/>
        <w:widowControl w:val="0"/>
        <w:numPr>
          <w:ilvl w:val="0"/>
          <w:numId w:val="9"/>
        </w:numPr>
        <w:overflowPunct w:val="0"/>
        <w:autoSpaceDE w:val="0"/>
        <w:autoSpaceDN w:val="0"/>
        <w:adjustRightInd w:val="0"/>
        <w:spacing w:after="0" w:line="240" w:lineRule="auto"/>
        <w:rPr>
          <w:rFonts w:eastAsia="Times New Roman" w:cs="Times New Roman"/>
          <w:b/>
          <w:kern w:val="28"/>
          <w:sz w:val="24"/>
          <w:szCs w:val="24"/>
        </w:rPr>
      </w:pPr>
      <w:r>
        <w:rPr>
          <w:rFonts w:eastAsia="Times New Roman" w:cs="Times New Roman"/>
          <w:kern w:val="28"/>
          <w:sz w:val="24"/>
          <w:szCs w:val="24"/>
        </w:rPr>
        <w:t>Le</w:t>
      </w:r>
      <w:r w:rsidRPr="00153529">
        <w:rPr>
          <w:rFonts w:eastAsia="Times New Roman" w:cs="Times New Roman"/>
          <w:kern w:val="28"/>
          <w:sz w:val="24"/>
          <w:szCs w:val="24"/>
        </w:rPr>
        <w:t xml:space="preserve"> </w:t>
      </w:r>
      <w:r>
        <w:rPr>
          <w:rFonts w:eastAsia="Times New Roman" w:cs="Times New Roman"/>
          <w:kern w:val="28"/>
          <w:sz w:val="24"/>
          <w:szCs w:val="24"/>
        </w:rPr>
        <w:t>conseil lit et discute d’une plainte soumise par Haney Grocery et demande à la DG d’envoyer une réponse en leur nom.</w:t>
      </w:r>
    </w:p>
    <w:p w:rsidR="002B421F" w:rsidRPr="00EE73AF" w:rsidRDefault="008F0914" w:rsidP="00EE73AF">
      <w:pPr>
        <w:widowControl w:val="0"/>
        <w:overflowPunct w:val="0"/>
        <w:autoSpaceDE w:val="0"/>
        <w:autoSpaceDN w:val="0"/>
        <w:adjustRightInd w:val="0"/>
        <w:spacing w:after="0" w:line="240" w:lineRule="auto"/>
        <w:rPr>
          <w:rFonts w:eastAsia="Times New Roman" w:cs="Times New Roman"/>
          <w:b/>
          <w:kern w:val="28"/>
          <w:sz w:val="24"/>
          <w:szCs w:val="24"/>
        </w:rPr>
      </w:pPr>
      <w:r w:rsidRPr="00EE73AF">
        <w:rPr>
          <w:rFonts w:eastAsia="Times New Roman" w:cs="Times New Roman"/>
          <w:b/>
          <w:kern w:val="28"/>
          <w:sz w:val="24"/>
          <w:szCs w:val="24"/>
        </w:rPr>
        <w:tab/>
      </w:r>
    </w:p>
    <w:p w:rsidR="00336D6C" w:rsidRPr="008875AA" w:rsidRDefault="006D6215" w:rsidP="00843866">
      <w:pPr>
        <w:widowControl w:val="0"/>
        <w:overflowPunct w:val="0"/>
        <w:autoSpaceDE w:val="0"/>
        <w:autoSpaceDN w:val="0"/>
        <w:adjustRightInd w:val="0"/>
        <w:spacing w:after="0" w:line="240" w:lineRule="auto"/>
        <w:rPr>
          <w:rFonts w:eastAsia="Times New Roman" w:cs="Times New Roman"/>
          <w:i/>
          <w:kern w:val="28"/>
          <w:sz w:val="24"/>
          <w:szCs w:val="24"/>
        </w:rPr>
      </w:pPr>
      <w:r>
        <w:rPr>
          <w:rFonts w:eastAsia="Times New Roman" w:cs="Times New Roman"/>
          <w:b/>
          <w:kern w:val="28"/>
          <w:sz w:val="24"/>
          <w:szCs w:val="24"/>
        </w:rPr>
        <w:t xml:space="preserve">Rapport de comité </w:t>
      </w:r>
    </w:p>
    <w:p w:rsidR="00153529" w:rsidRDefault="00153529" w:rsidP="00843866">
      <w:pPr>
        <w:widowControl w:val="0"/>
        <w:overflowPunct w:val="0"/>
        <w:autoSpaceDE w:val="0"/>
        <w:autoSpaceDN w:val="0"/>
        <w:adjustRightInd w:val="0"/>
        <w:spacing w:after="0" w:line="240" w:lineRule="auto"/>
        <w:rPr>
          <w:rFonts w:eastAsia="Times New Roman" w:cs="Times New Roman"/>
          <w:i/>
          <w:kern w:val="28"/>
          <w:sz w:val="24"/>
          <w:szCs w:val="24"/>
        </w:rPr>
      </w:pP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u w:val="single"/>
        </w:rPr>
      </w:pPr>
      <w:r w:rsidRPr="008875AA">
        <w:rPr>
          <w:rFonts w:eastAsia="Times New Roman" w:cs="Times New Roman"/>
          <w:b/>
          <w:kern w:val="28"/>
          <w:sz w:val="24"/>
          <w:szCs w:val="24"/>
        </w:rPr>
        <w:t>Communications</w:t>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b/>
          <w:kern w:val="28"/>
          <w:sz w:val="24"/>
          <w:szCs w:val="24"/>
        </w:rPr>
        <w:tab/>
      </w:r>
      <w:r w:rsidRPr="008875AA">
        <w:rPr>
          <w:rFonts w:eastAsia="Times New Roman" w:cs="Times New Roman"/>
          <w:kern w:val="28"/>
          <w:sz w:val="24"/>
          <w:szCs w:val="24"/>
        </w:rPr>
        <w:tab/>
      </w:r>
      <w:r w:rsidR="006D6215" w:rsidRPr="006D6215">
        <w:rPr>
          <w:rFonts w:eastAsia="Times New Roman" w:cs="Times New Roman"/>
          <w:kern w:val="28"/>
          <w:sz w:val="24"/>
          <w:szCs w:val="24"/>
          <w:u w:val="single"/>
        </w:rPr>
        <w:t>De</w:t>
      </w:r>
      <w:r w:rsidR="006D6215">
        <w:rPr>
          <w:rFonts w:eastAsia="Times New Roman" w:cs="Times New Roman"/>
          <w:kern w:val="28"/>
          <w:sz w:val="24"/>
          <w:szCs w:val="24"/>
        </w:rPr>
        <w:t xml:space="preserve"> </w:t>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Pr="008875AA">
        <w:rPr>
          <w:rFonts w:eastAsia="Times New Roman" w:cs="Times New Roman"/>
          <w:kern w:val="28"/>
          <w:sz w:val="24"/>
          <w:szCs w:val="24"/>
        </w:rPr>
        <w:tab/>
      </w:r>
      <w:r w:rsidR="006D6215">
        <w:rPr>
          <w:rFonts w:eastAsia="Times New Roman" w:cs="Times New Roman"/>
          <w:kern w:val="28"/>
          <w:sz w:val="24"/>
          <w:szCs w:val="24"/>
        </w:rPr>
        <w:tab/>
      </w:r>
      <w:r w:rsidR="006D6215">
        <w:rPr>
          <w:rFonts w:eastAsia="Times New Roman" w:cs="Times New Roman"/>
          <w:kern w:val="28"/>
          <w:sz w:val="24"/>
          <w:szCs w:val="24"/>
        </w:rPr>
        <w:tab/>
      </w:r>
      <w:r w:rsidRPr="008875AA">
        <w:rPr>
          <w:rFonts w:eastAsia="Times New Roman" w:cs="Times New Roman"/>
          <w:kern w:val="28"/>
          <w:sz w:val="24"/>
          <w:szCs w:val="24"/>
          <w:u w:val="single"/>
        </w:rPr>
        <w:t>Disposition</w:t>
      </w:r>
    </w:p>
    <w:p w:rsidR="008F0914" w:rsidRPr="00EE73AF" w:rsidRDefault="002E3E6C"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8875AA">
        <w:rPr>
          <w:rFonts w:eastAsia="Times New Roman" w:cs="Times New Roman"/>
          <w:kern w:val="28"/>
          <w:sz w:val="24"/>
          <w:szCs w:val="24"/>
        </w:rPr>
        <w:tab/>
      </w:r>
      <w:r w:rsidR="0009074A" w:rsidRPr="00EE73AF">
        <w:rPr>
          <w:rFonts w:eastAsia="Times New Roman" w:cs="Times New Roman"/>
          <w:kern w:val="28"/>
        </w:rPr>
        <w:t>1.</w:t>
      </w:r>
      <w:r w:rsidR="00153529">
        <w:rPr>
          <w:rFonts w:eastAsia="Times New Roman" w:cs="Times New Roman"/>
          <w:kern w:val="28"/>
        </w:rPr>
        <w:t>États financier 2016 de Border Regional</w:t>
      </w:r>
      <w:r w:rsidR="000A0B85" w:rsidRPr="00EE73AF">
        <w:rPr>
          <w:rFonts w:eastAsia="Times New Roman" w:cs="Times New Roman"/>
          <w:kern w:val="28"/>
        </w:rPr>
        <w:tab/>
      </w:r>
      <w:r w:rsidR="00153529">
        <w:rPr>
          <w:rFonts w:eastAsia="Times New Roman" w:cs="Times New Roman"/>
          <w:kern w:val="28"/>
        </w:rPr>
        <w:tab/>
      </w:r>
      <w:r w:rsidR="006D6215" w:rsidRPr="00EE73AF">
        <w:rPr>
          <w:rFonts w:eastAsia="Times New Roman" w:cs="Times New Roman"/>
          <w:kern w:val="28"/>
        </w:rPr>
        <w:t>Noté et en filière</w:t>
      </w:r>
      <w:r w:rsidR="00EB0C5A" w:rsidRPr="00EE73AF">
        <w:rPr>
          <w:rFonts w:eastAsia="Times New Roman" w:cs="Times New Roman"/>
          <w:kern w:val="28"/>
        </w:rPr>
        <w:t xml:space="preserve"> </w:t>
      </w:r>
    </w:p>
    <w:p w:rsidR="00EE73AF" w:rsidRDefault="0022150F"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sidRPr="00EE73AF">
        <w:rPr>
          <w:rFonts w:eastAsia="Times New Roman" w:cs="Times New Roman"/>
          <w:kern w:val="28"/>
        </w:rPr>
        <w:tab/>
        <w:t>2.</w:t>
      </w:r>
      <w:r w:rsidR="00153529" w:rsidRPr="00153529">
        <w:rPr>
          <w:rFonts w:eastAsia="Times New Roman" w:cs="Times New Roman"/>
          <w:kern w:val="28"/>
        </w:rPr>
        <w:t xml:space="preserve"> </w:t>
      </w:r>
      <w:r w:rsidR="00153529">
        <w:rPr>
          <w:rFonts w:eastAsia="Times New Roman" w:cs="Times New Roman"/>
          <w:kern w:val="28"/>
        </w:rPr>
        <w:t>États financier 2016 de Parkland Regional</w:t>
      </w:r>
      <w:r w:rsidR="00EE73AF">
        <w:rPr>
          <w:rFonts w:eastAsia="Times New Roman" w:cs="Times New Roman"/>
          <w:kern w:val="28"/>
        </w:rPr>
        <w:tab/>
      </w:r>
      <w:r w:rsidR="00EE73AF">
        <w:rPr>
          <w:rFonts w:eastAsia="Times New Roman" w:cs="Times New Roman"/>
          <w:kern w:val="28"/>
        </w:rPr>
        <w:tab/>
      </w:r>
      <w:r w:rsidR="00C60EDF" w:rsidRPr="00EE73AF">
        <w:rPr>
          <w:rFonts w:eastAsia="Times New Roman" w:cs="Times New Roman"/>
          <w:kern w:val="28"/>
        </w:rPr>
        <w:t>Noté et en filière</w:t>
      </w:r>
    </w:p>
    <w:p w:rsidR="00507086" w:rsidRDefault="00EE73AF"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Pr>
          <w:rFonts w:eastAsia="Times New Roman" w:cs="Times New Roman"/>
          <w:kern w:val="28"/>
        </w:rPr>
        <w:tab/>
        <w:t>3.</w:t>
      </w:r>
      <w:r w:rsidR="00153529">
        <w:rPr>
          <w:rFonts w:eastAsia="Times New Roman" w:cs="Times New Roman"/>
          <w:kern w:val="28"/>
        </w:rPr>
        <w:t>Travaux prévus pour CN rail</w:t>
      </w:r>
      <w:r w:rsidR="00507086">
        <w:rPr>
          <w:rFonts w:eastAsia="Times New Roman" w:cs="Times New Roman"/>
          <w:kern w:val="28"/>
        </w:rPr>
        <w:tab/>
      </w:r>
      <w:r w:rsidR="00507086">
        <w:rPr>
          <w:rFonts w:eastAsia="Times New Roman" w:cs="Times New Roman"/>
          <w:kern w:val="28"/>
        </w:rPr>
        <w:tab/>
        <w:t>Noté et en filière</w:t>
      </w:r>
    </w:p>
    <w:p w:rsidR="00507086" w:rsidRDefault="00507086"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Pr>
          <w:rFonts w:eastAsia="Times New Roman" w:cs="Times New Roman"/>
          <w:kern w:val="28"/>
        </w:rPr>
        <w:tab/>
        <w:t>4.</w:t>
      </w:r>
      <w:r w:rsidR="00153529" w:rsidRPr="00153529">
        <w:rPr>
          <w:rFonts w:eastAsia="Times New Roman" w:cs="Times New Roman"/>
          <w:i/>
          <w:kern w:val="28"/>
        </w:rPr>
        <w:t>Smile and Wave 2017</w:t>
      </w:r>
      <w:r w:rsidR="00153529">
        <w:rPr>
          <w:rFonts w:eastAsia="Times New Roman" w:cs="Times New Roman"/>
          <w:kern w:val="28"/>
        </w:rPr>
        <w:t xml:space="preserve"> – photo aériienne</w:t>
      </w:r>
      <w:r>
        <w:rPr>
          <w:rFonts w:eastAsia="Times New Roman" w:cs="Times New Roman"/>
          <w:kern w:val="28"/>
        </w:rPr>
        <w:tab/>
      </w:r>
      <w:r>
        <w:rPr>
          <w:rFonts w:eastAsia="Times New Roman" w:cs="Times New Roman"/>
          <w:kern w:val="28"/>
        </w:rPr>
        <w:tab/>
        <w:t>Noté et en filière</w:t>
      </w:r>
    </w:p>
    <w:p w:rsidR="00507086" w:rsidRDefault="007B0611"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Pr>
          <w:rFonts w:eastAsia="Times New Roman" w:cs="Times New Roman"/>
          <w:kern w:val="28"/>
        </w:rPr>
        <w:tab/>
        <w:t xml:space="preserve">5. Ministre de Tourisme – lettre : revue de FIPPA et PHA </w:t>
      </w:r>
      <w:r w:rsidR="00507086">
        <w:rPr>
          <w:rFonts w:eastAsia="Times New Roman" w:cs="Times New Roman"/>
          <w:kern w:val="28"/>
        </w:rPr>
        <w:t xml:space="preserve"> </w:t>
      </w:r>
      <w:r>
        <w:rPr>
          <w:rFonts w:eastAsia="Times New Roman" w:cs="Times New Roman"/>
          <w:kern w:val="28"/>
        </w:rPr>
        <w:tab/>
      </w:r>
      <w:r w:rsidR="00507086">
        <w:rPr>
          <w:rFonts w:eastAsia="Times New Roman" w:cs="Times New Roman"/>
          <w:kern w:val="28"/>
        </w:rPr>
        <w:t>Noté et en filière</w:t>
      </w:r>
    </w:p>
    <w:p w:rsidR="0022150F" w:rsidRPr="00EE73AF" w:rsidRDefault="00507086" w:rsidP="008F0914">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r>
        <w:rPr>
          <w:rFonts w:eastAsia="Times New Roman" w:cs="Times New Roman"/>
          <w:kern w:val="28"/>
        </w:rPr>
        <w:tab/>
      </w:r>
      <w:r w:rsidR="009D1CB1" w:rsidRPr="00EE73AF">
        <w:rPr>
          <w:rFonts w:eastAsia="Times New Roman" w:cs="Times New Roman"/>
          <w:i/>
          <w:kern w:val="28"/>
        </w:rPr>
        <w:t xml:space="preserve"> </w:t>
      </w:r>
    </w:p>
    <w:p w:rsidR="000A0B85" w:rsidRPr="00C60EDF" w:rsidRDefault="000A0B85" w:rsidP="000A0B85">
      <w:pPr>
        <w:widowControl w:val="0"/>
        <w:tabs>
          <w:tab w:val="left" w:pos="720"/>
          <w:tab w:val="left" w:pos="5760"/>
        </w:tabs>
        <w:overflowPunct w:val="0"/>
        <w:autoSpaceDE w:val="0"/>
        <w:autoSpaceDN w:val="0"/>
        <w:adjustRightInd w:val="0"/>
        <w:spacing w:after="0" w:line="240" w:lineRule="auto"/>
        <w:rPr>
          <w:rFonts w:eastAsia="Times New Roman" w:cs="Times New Roman"/>
          <w:kern w:val="28"/>
        </w:rPr>
      </w:pPr>
    </w:p>
    <w:p w:rsidR="00843866" w:rsidRPr="00507086" w:rsidRDefault="00C60EDF" w:rsidP="00507086">
      <w:pPr>
        <w:widowControl w:val="0"/>
        <w:overflowPunct w:val="0"/>
        <w:autoSpaceDE w:val="0"/>
        <w:autoSpaceDN w:val="0"/>
        <w:adjustRightInd w:val="0"/>
        <w:spacing w:after="0" w:line="240" w:lineRule="auto"/>
        <w:ind w:left="720"/>
        <w:rPr>
          <w:rFonts w:eastAsia="Times New Roman" w:cs="Times New Roman"/>
          <w:kern w:val="28"/>
          <w:sz w:val="24"/>
          <w:szCs w:val="24"/>
        </w:rPr>
      </w:pPr>
      <w:r>
        <w:rPr>
          <w:rFonts w:eastAsia="Times New Roman" w:cs="Times New Roman"/>
          <w:kern w:val="28"/>
          <w:sz w:val="24"/>
          <w:szCs w:val="24"/>
          <w:u w:val="single"/>
        </w:rPr>
        <w:t>Ré</w:t>
      </w:r>
      <w:r w:rsidR="00843866" w:rsidRPr="008875AA">
        <w:rPr>
          <w:rFonts w:eastAsia="Times New Roman" w:cs="Times New Roman"/>
          <w:kern w:val="28"/>
          <w:sz w:val="24"/>
          <w:szCs w:val="24"/>
          <w:u w:val="single"/>
        </w:rPr>
        <w:t>solution</w:t>
      </w:r>
      <w:r w:rsidR="002F445B" w:rsidRPr="008875AA">
        <w:rPr>
          <w:rFonts w:eastAsia="Times New Roman" w:cs="Times New Roman"/>
          <w:kern w:val="28"/>
          <w:sz w:val="24"/>
          <w:szCs w:val="24"/>
          <w:u w:val="single"/>
        </w:rPr>
        <w:t xml:space="preserve"> </w:t>
      </w:r>
      <w:r w:rsidR="007B0611">
        <w:rPr>
          <w:rFonts w:eastAsia="Times New Roman" w:cs="Times New Roman"/>
          <w:kern w:val="28"/>
          <w:sz w:val="24"/>
          <w:szCs w:val="24"/>
          <w:u w:val="single"/>
        </w:rPr>
        <w:t>98</w:t>
      </w:r>
      <w:r w:rsidR="00067549">
        <w:rPr>
          <w:rFonts w:eastAsia="Times New Roman" w:cs="Times New Roman"/>
          <w:kern w:val="28"/>
          <w:sz w:val="24"/>
          <w:szCs w:val="24"/>
          <w:u w:val="single"/>
        </w:rPr>
        <w:t>-17</w:t>
      </w:r>
      <w:r w:rsidR="00843866" w:rsidRPr="008875AA">
        <w:rPr>
          <w:rFonts w:eastAsia="Times New Roman" w:cs="Times New Roman"/>
          <w:kern w:val="28"/>
          <w:sz w:val="24"/>
          <w:szCs w:val="24"/>
          <w:u w:val="single"/>
        </w:rPr>
        <w:t>(</w:t>
      </w:r>
      <w:r w:rsidR="007B0611">
        <w:rPr>
          <w:rFonts w:eastAsia="Times New Roman" w:cs="Times New Roman"/>
          <w:kern w:val="28"/>
          <w:sz w:val="24"/>
          <w:szCs w:val="24"/>
          <w:u w:val="single"/>
        </w:rPr>
        <w:t>D. Fouillard/A. Fouillard</w:t>
      </w:r>
      <w:r w:rsidR="00843866" w:rsidRPr="008875AA">
        <w:rPr>
          <w:rFonts w:eastAsia="Times New Roman" w:cs="Times New Roman"/>
          <w:kern w:val="28"/>
          <w:sz w:val="24"/>
          <w:szCs w:val="24"/>
          <w:u w:val="single"/>
        </w:rPr>
        <w:t>)</w:t>
      </w:r>
    </w:p>
    <w:p w:rsidR="00843866" w:rsidRPr="008875AA" w:rsidRDefault="008F3909" w:rsidP="00067549">
      <w:pPr>
        <w:widowControl w:val="0"/>
        <w:tabs>
          <w:tab w:val="left" w:pos="2790"/>
          <w:tab w:val="left" w:pos="4680"/>
        </w:tabs>
        <w:overflowPunct w:val="0"/>
        <w:autoSpaceDE w:val="0"/>
        <w:autoSpaceDN w:val="0"/>
        <w:adjustRightInd w:val="0"/>
        <w:spacing w:after="0" w:line="240" w:lineRule="auto"/>
        <w:ind w:left="720"/>
        <w:jc w:val="both"/>
        <w:rPr>
          <w:rFonts w:eastAsia="Times New Roman" w:cs="Times New Roman"/>
          <w:kern w:val="28"/>
          <w:sz w:val="24"/>
          <w:szCs w:val="24"/>
        </w:rPr>
      </w:pPr>
      <w:r>
        <w:rPr>
          <w:rFonts w:eastAsia="Times New Roman" w:cs="Times New Roman"/>
          <w:b/>
          <w:kern w:val="28"/>
          <w:sz w:val="24"/>
          <w:szCs w:val="24"/>
        </w:rPr>
        <w:t>L</w:t>
      </w:r>
      <w:r w:rsidRPr="00432319">
        <w:rPr>
          <w:rFonts w:eastAsia="Times New Roman" w:cs="Times New Roman"/>
          <w:b/>
          <w:kern w:val="28"/>
          <w:sz w:val="24"/>
          <w:szCs w:val="24"/>
        </w:rPr>
        <w:t>e conse</w:t>
      </w:r>
      <w:r>
        <w:rPr>
          <w:rFonts w:eastAsia="Times New Roman" w:cs="Times New Roman"/>
          <w:b/>
          <w:kern w:val="28"/>
          <w:sz w:val="24"/>
          <w:szCs w:val="24"/>
        </w:rPr>
        <w:t>il de la municipalité rurale d’Ellice-A</w:t>
      </w:r>
      <w:r w:rsidRPr="00432319">
        <w:rPr>
          <w:rFonts w:eastAsia="Times New Roman" w:cs="Times New Roman"/>
          <w:b/>
          <w:kern w:val="28"/>
          <w:sz w:val="24"/>
          <w:szCs w:val="24"/>
        </w:rPr>
        <w:t>rchie</w:t>
      </w:r>
      <w:r>
        <w:rPr>
          <w:rFonts w:eastAsia="Times New Roman" w:cs="Times New Roman"/>
          <w:kern w:val="28"/>
          <w:sz w:val="24"/>
          <w:szCs w:val="24"/>
        </w:rPr>
        <w:t xml:space="preserve"> </w:t>
      </w:r>
      <w:r w:rsidR="00C60EDF">
        <w:rPr>
          <w:rFonts w:eastAsia="Times New Roman" w:cs="Times New Roman"/>
          <w:kern w:val="28"/>
          <w:sz w:val="24"/>
          <w:szCs w:val="24"/>
        </w:rPr>
        <w:t>lève la séance. Le conseil de la municipalité rurale d’El</w:t>
      </w:r>
      <w:r w:rsidR="00067549">
        <w:rPr>
          <w:rFonts w:eastAsia="Times New Roman" w:cs="Times New Roman"/>
          <w:kern w:val="28"/>
          <w:sz w:val="24"/>
          <w:szCs w:val="24"/>
        </w:rPr>
        <w:t>lice-Archie se rencontre pour une</w:t>
      </w:r>
      <w:r w:rsidR="00C60EDF">
        <w:rPr>
          <w:rFonts w:eastAsia="Times New Roman" w:cs="Times New Roman"/>
          <w:kern w:val="28"/>
          <w:sz w:val="24"/>
          <w:szCs w:val="24"/>
        </w:rPr>
        <w:t xml:space="preserve"> réuni</w:t>
      </w:r>
      <w:r w:rsidR="00DF0CFF">
        <w:rPr>
          <w:rFonts w:eastAsia="Times New Roman" w:cs="Times New Roman"/>
          <w:kern w:val="28"/>
          <w:sz w:val="24"/>
          <w:szCs w:val="24"/>
        </w:rPr>
        <w:t xml:space="preserve">on </w:t>
      </w:r>
      <w:r w:rsidR="007B0611">
        <w:rPr>
          <w:rFonts w:eastAsia="Times New Roman" w:cs="Times New Roman"/>
          <w:kern w:val="28"/>
          <w:sz w:val="24"/>
          <w:szCs w:val="24"/>
        </w:rPr>
        <w:t>ordinaire le 9 mai</w:t>
      </w:r>
      <w:r w:rsidR="00DF0CFF">
        <w:rPr>
          <w:rFonts w:eastAsia="Times New Roman" w:cs="Times New Roman"/>
          <w:kern w:val="28"/>
          <w:sz w:val="24"/>
          <w:szCs w:val="24"/>
        </w:rPr>
        <w:t xml:space="preserve"> 2017</w:t>
      </w:r>
      <w:r w:rsidR="00C60EDF">
        <w:rPr>
          <w:rFonts w:eastAsia="Times New Roman" w:cs="Times New Roman"/>
          <w:kern w:val="28"/>
          <w:sz w:val="24"/>
          <w:szCs w:val="24"/>
        </w:rPr>
        <w:t xml:space="preserve"> à </w:t>
      </w:r>
      <w:r w:rsidR="007B0611">
        <w:rPr>
          <w:rFonts w:eastAsia="Times New Roman" w:cs="Times New Roman"/>
          <w:kern w:val="28"/>
          <w:sz w:val="24"/>
          <w:szCs w:val="24"/>
        </w:rPr>
        <w:t>9</w:t>
      </w:r>
      <w:r w:rsidR="00C60EDF">
        <w:rPr>
          <w:rFonts w:eastAsia="Times New Roman" w:cs="Times New Roman"/>
          <w:kern w:val="28"/>
          <w:sz w:val="24"/>
          <w:szCs w:val="24"/>
        </w:rPr>
        <w:t xml:space="preserve"> h au bureau de la municipalité de </w:t>
      </w:r>
      <w:r w:rsidR="002E3E6C" w:rsidRPr="008875AA">
        <w:rPr>
          <w:rFonts w:eastAsia="Times New Roman" w:cs="Times New Roman"/>
          <w:kern w:val="28"/>
          <w:sz w:val="24"/>
          <w:szCs w:val="24"/>
        </w:rPr>
        <w:t>McAuley</w:t>
      </w:r>
      <w:r w:rsidR="000C2F7E" w:rsidRPr="008875AA">
        <w:rPr>
          <w:rFonts w:eastAsia="Times New Roman" w:cs="Times New Roman"/>
          <w:kern w:val="28"/>
          <w:sz w:val="24"/>
          <w:szCs w:val="24"/>
        </w:rPr>
        <w:t xml:space="preserve">, </w:t>
      </w:r>
      <w:r w:rsidR="00843866" w:rsidRPr="008875AA">
        <w:rPr>
          <w:rFonts w:eastAsia="Times New Roman" w:cs="Times New Roman"/>
          <w:kern w:val="28"/>
          <w:sz w:val="24"/>
          <w:szCs w:val="24"/>
        </w:rPr>
        <w:t xml:space="preserve">MB. </w:t>
      </w:r>
    </w:p>
    <w:p w:rsidR="008F3909" w:rsidRPr="008875AA" w:rsidRDefault="008F3909" w:rsidP="008F3909">
      <w:pPr>
        <w:widowControl w:val="0"/>
        <w:overflowPunct w:val="0"/>
        <w:autoSpaceDE w:val="0"/>
        <w:autoSpaceDN w:val="0"/>
        <w:adjustRightInd w:val="0"/>
        <w:spacing w:after="0" w:line="240" w:lineRule="auto"/>
        <w:ind w:firstLine="720"/>
        <w:rPr>
          <w:rFonts w:eastAsia="Times New Roman" w:cs="Times New Roman"/>
          <w:kern w:val="28"/>
          <w:sz w:val="24"/>
          <w:szCs w:val="24"/>
        </w:rPr>
      </w:pPr>
      <w:r>
        <w:rPr>
          <w:rFonts w:eastAsia="Times New Roman" w:cs="Times New Roman"/>
          <w:kern w:val="28"/>
          <w:sz w:val="24"/>
          <w:szCs w:val="24"/>
        </w:rPr>
        <w:t>Adoptée</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p>
    <w:p w:rsidR="00843866" w:rsidRPr="008875AA" w:rsidRDefault="007B0611" w:rsidP="00843866">
      <w:pPr>
        <w:widowControl w:val="0"/>
        <w:overflowPunct w:val="0"/>
        <w:autoSpaceDE w:val="0"/>
        <w:autoSpaceDN w:val="0"/>
        <w:adjustRightInd w:val="0"/>
        <w:spacing w:after="0" w:line="240" w:lineRule="auto"/>
        <w:rPr>
          <w:rFonts w:eastAsia="Times New Roman" w:cs="Times New Roman"/>
          <w:kern w:val="28"/>
          <w:sz w:val="24"/>
          <w:szCs w:val="24"/>
        </w:rPr>
      </w:pPr>
      <w:r>
        <w:rPr>
          <w:rFonts w:eastAsia="Times New Roman" w:cs="Times New Roman"/>
          <w:kern w:val="28"/>
          <w:sz w:val="24"/>
          <w:szCs w:val="24"/>
        </w:rPr>
        <w:t>Levée de la séance à 16 h 15</w:t>
      </w:r>
      <w:r w:rsidR="00C60EDF">
        <w:rPr>
          <w:rFonts w:eastAsia="Times New Roman" w:cs="Times New Roman"/>
          <w:kern w:val="28"/>
          <w:sz w:val="24"/>
          <w:szCs w:val="24"/>
        </w:rPr>
        <w:t xml:space="preserve">. </w:t>
      </w:r>
    </w:p>
    <w:p w:rsidR="00843866" w:rsidRPr="008875AA"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p>
    <w:p w:rsidR="00843866" w:rsidRPr="00BF6504" w:rsidRDefault="00843866" w:rsidP="00843866">
      <w:pPr>
        <w:widowControl w:val="0"/>
        <w:overflowPunct w:val="0"/>
        <w:autoSpaceDE w:val="0"/>
        <w:autoSpaceDN w:val="0"/>
        <w:adjustRightInd w:val="0"/>
        <w:spacing w:after="0" w:line="240" w:lineRule="auto"/>
        <w:rPr>
          <w:rFonts w:eastAsia="Times New Roman" w:cs="Times New Roman"/>
          <w:kern w:val="28"/>
          <w:sz w:val="24"/>
          <w:szCs w:val="24"/>
        </w:rPr>
      </w:pPr>
      <w:r w:rsidRPr="00BF6504">
        <w:rPr>
          <w:rFonts w:eastAsia="Times New Roman" w:cs="Times New Roman"/>
          <w:kern w:val="28"/>
          <w:sz w:val="24"/>
          <w:szCs w:val="24"/>
        </w:rPr>
        <w:tab/>
      </w:r>
      <w:r w:rsidRPr="00BF6504">
        <w:rPr>
          <w:rFonts w:eastAsia="Times New Roman" w:cs="Times New Roman"/>
          <w:kern w:val="28"/>
          <w:sz w:val="24"/>
          <w:szCs w:val="24"/>
        </w:rPr>
        <w:tab/>
        <w:t xml:space="preserve">   </w:t>
      </w:r>
      <w:r w:rsidRPr="00BF6504">
        <w:rPr>
          <w:rFonts w:eastAsia="Times New Roman" w:cs="Times New Roman"/>
          <w:kern w:val="28"/>
          <w:sz w:val="24"/>
          <w:szCs w:val="24"/>
        </w:rPr>
        <w:tab/>
      </w:r>
      <w:r w:rsidRPr="00BF6504">
        <w:rPr>
          <w:rFonts w:eastAsia="Times New Roman" w:cs="Times New Roman"/>
          <w:kern w:val="28"/>
          <w:sz w:val="24"/>
          <w:szCs w:val="24"/>
        </w:rPr>
        <w:tab/>
      </w:r>
    </w:p>
    <w:p w:rsidR="00507086" w:rsidRDefault="00507086" w:rsidP="008F0914">
      <w:pPr>
        <w:widowControl w:val="0"/>
        <w:overflowPunct w:val="0"/>
        <w:autoSpaceDE w:val="0"/>
        <w:autoSpaceDN w:val="0"/>
        <w:adjustRightInd w:val="0"/>
        <w:spacing w:after="0" w:line="240" w:lineRule="auto"/>
        <w:rPr>
          <w:rFonts w:eastAsia="Times New Roman" w:cs="Times New Roman"/>
          <w:kern w:val="28"/>
          <w:sz w:val="24"/>
          <w:szCs w:val="24"/>
          <w:lang w:val="en-CA"/>
        </w:rPr>
      </w:pPr>
      <w:r>
        <w:rPr>
          <w:rFonts w:eastAsia="Times New Roman" w:cs="Times New Roman"/>
          <w:kern w:val="28"/>
          <w:sz w:val="24"/>
          <w:szCs w:val="24"/>
          <w:lang w:val="en-CA"/>
        </w:rPr>
        <w:t>________________</w:t>
      </w:r>
      <w:r>
        <w:rPr>
          <w:rFonts w:eastAsia="Times New Roman" w:cs="Times New Roman"/>
          <w:kern w:val="28"/>
          <w:sz w:val="24"/>
          <w:szCs w:val="24"/>
          <w:lang w:val="en-CA"/>
        </w:rPr>
        <w:tab/>
      </w:r>
      <w:r>
        <w:rPr>
          <w:rFonts w:eastAsia="Times New Roman" w:cs="Times New Roman"/>
          <w:kern w:val="28"/>
          <w:sz w:val="24"/>
          <w:szCs w:val="24"/>
          <w:lang w:val="en-CA"/>
        </w:rPr>
        <w:tab/>
      </w:r>
      <w:r>
        <w:rPr>
          <w:rFonts w:eastAsia="Times New Roman" w:cs="Times New Roman"/>
          <w:kern w:val="28"/>
          <w:sz w:val="24"/>
          <w:szCs w:val="24"/>
          <w:lang w:val="en-CA"/>
        </w:rPr>
        <w:tab/>
      </w:r>
      <w:r>
        <w:rPr>
          <w:rFonts w:eastAsia="Times New Roman" w:cs="Times New Roman"/>
          <w:kern w:val="28"/>
          <w:sz w:val="24"/>
          <w:szCs w:val="24"/>
          <w:lang w:val="en-CA"/>
        </w:rPr>
        <w:tab/>
      </w:r>
      <w:r>
        <w:rPr>
          <w:rFonts w:eastAsia="Times New Roman" w:cs="Times New Roman"/>
          <w:kern w:val="28"/>
          <w:sz w:val="24"/>
          <w:szCs w:val="24"/>
          <w:lang w:val="en-CA"/>
        </w:rPr>
        <w:tab/>
        <w:t>__________________</w:t>
      </w:r>
    </w:p>
    <w:p w:rsidR="009C5703" w:rsidRPr="003B4C45" w:rsidRDefault="00C60EDF" w:rsidP="008F0914">
      <w:pPr>
        <w:widowControl w:val="0"/>
        <w:overflowPunct w:val="0"/>
        <w:autoSpaceDE w:val="0"/>
        <w:autoSpaceDN w:val="0"/>
        <w:adjustRightInd w:val="0"/>
        <w:spacing w:after="0" w:line="240" w:lineRule="auto"/>
        <w:rPr>
          <w:sz w:val="24"/>
          <w:szCs w:val="24"/>
          <w:lang w:val="en-CA"/>
        </w:rPr>
      </w:pPr>
      <w:r w:rsidRPr="003B4C45">
        <w:rPr>
          <w:rFonts w:eastAsia="Times New Roman" w:cs="Times New Roman"/>
          <w:kern w:val="28"/>
          <w:sz w:val="24"/>
          <w:szCs w:val="24"/>
          <w:lang w:val="en-CA"/>
        </w:rPr>
        <w:t>Barry Lowes, préfet</w:t>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843866" w:rsidRPr="003B4C45">
        <w:rPr>
          <w:rFonts w:eastAsia="Times New Roman" w:cs="Times New Roman"/>
          <w:kern w:val="28"/>
          <w:sz w:val="24"/>
          <w:szCs w:val="24"/>
          <w:lang w:val="en-CA"/>
        </w:rPr>
        <w:tab/>
      </w:r>
      <w:r w:rsidR="00507086">
        <w:rPr>
          <w:rFonts w:eastAsia="Times New Roman" w:cs="Times New Roman"/>
          <w:kern w:val="28"/>
          <w:sz w:val="24"/>
          <w:szCs w:val="24"/>
          <w:lang w:val="en-CA"/>
        </w:rPr>
        <w:t xml:space="preserve">Trisha Huberdeau, </w:t>
      </w:r>
      <w:r w:rsidRPr="003B4C45">
        <w:rPr>
          <w:rFonts w:eastAsia="Times New Roman" w:cs="Times New Roman"/>
          <w:kern w:val="28"/>
          <w:sz w:val="24"/>
          <w:szCs w:val="24"/>
          <w:lang w:val="en-CA"/>
        </w:rPr>
        <w:t>DG</w:t>
      </w:r>
    </w:p>
    <w:sectPr w:rsidR="009C5703" w:rsidRPr="003B4C45" w:rsidSect="00DC3853">
      <w:headerReference w:type="default" r:id="rId10"/>
      <w:footerReference w:type="default" r:id="rId11"/>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853" w:rsidRDefault="00DC3853" w:rsidP="00843866">
      <w:pPr>
        <w:spacing w:after="0" w:line="240" w:lineRule="auto"/>
      </w:pPr>
      <w:r>
        <w:separator/>
      </w:r>
    </w:p>
  </w:endnote>
  <w:endnote w:type="continuationSeparator" w:id="0">
    <w:p w:rsidR="00DC3853" w:rsidRDefault="00DC3853"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DC3853" w:rsidRDefault="00DC385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724B5">
              <w:rPr>
                <w:b/>
                <w:bCs/>
                <w:noProof/>
              </w:rPr>
              <w:t>3</w:t>
            </w:r>
            <w:r>
              <w:rPr>
                <w:b/>
                <w:bCs/>
                <w:sz w:val="24"/>
                <w:szCs w:val="24"/>
              </w:rPr>
              <w:fldChar w:fldCharType="end"/>
            </w:r>
            <w:r>
              <w:t xml:space="preserve"> de </w:t>
            </w:r>
            <w:r>
              <w:rPr>
                <w:b/>
                <w:bCs/>
                <w:sz w:val="24"/>
                <w:szCs w:val="24"/>
              </w:rPr>
              <w:fldChar w:fldCharType="begin"/>
            </w:r>
            <w:r>
              <w:rPr>
                <w:b/>
                <w:bCs/>
              </w:rPr>
              <w:instrText xml:space="preserve"> NUMPAGES  </w:instrText>
            </w:r>
            <w:r>
              <w:rPr>
                <w:b/>
                <w:bCs/>
                <w:sz w:val="24"/>
                <w:szCs w:val="24"/>
              </w:rPr>
              <w:fldChar w:fldCharType="separate"/>
            </w:r>
            <w:r w:rsidR="00C724B5">
              <w:rPr>
                <w:b/>
                <w:bCs/>
                <w:noProof/>
              </w:rPr>
              <w:t>6</w:t>
            </w:r>
            <w:r>
              <w:rPr>
                <w:b/>
                <w:bCs/>
                <w:sz w:val="24"/>
                <w:szCs w:val="24"/>
              </w:rPr>
              <w:fldChar w:fldCharType="end"/>
            </w:r>
          </w:p>
        </w:sdtContent>
      </w:sdt>
    </w:sdtContent>
  </w:sdt>
  <w:p w:rsidR="00DC3853" w:rsidRDefault="00DC3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853" w:rsidRDefault="00DC3853" w:rsidP="00843866">
      <w:pPr>
        <w:spacing w:after="0" w:line="240" w:lineRule="auto"/>
      </w:pPr>
      <w:r>
        <w:separator/>
      </w:r>
    </w:p>
  </w:footnote>
  <w:footnote w:type="continuationSeparator" w:id="0">
    <w:p w:rsidR="00DC3853" w:rsidRDefault="00DC3853" w:rsidP="00843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853" w:rsidRPr="008875AA" w:rsidRDefault="00DC3853" w:rsidP="00DC3853">
    <w:pPr>
      <w:jc w:val="center"/>
      <w:rPr>
        <w:rFonts w:cs="Times New Roman"/>
        <w:b/>
        <w:sz w:val="28"/>
        <w:szCs w:val="28"/>
      </w:rPr>
    </w:pPr>
    <w:r w:rsidRPr="008875AA">
      <w:rPr>
        <w:rFonts w:cs="Times New Roman"/>
        <w:b/>
        <w:noProof/>
        <w:sz w:val="28"/>
        <w:szCs w:val="28"/>
        <w:lang w:val="en-CA" w:eastAsia="en-CA"/>
      </w:rPr>
      <w:drawing>
        <wp:anchor distT="0" distB="0" distL="114300" distR="114300" simplePos="0" relativeHeight="251658240" behindDoc="0" locked="0" layoutInCell="1" allowOverlap="1" wp14:anchorId="394BB9A4" wp14:editId="291DA14C">
          <wp:simplePos x="0" y="0"/>
          <wp:positionH relativeFrom="column">
            <wp:posOffset>-501650</wp:posOffset>
          </wp:positionH>
          <wp:positionV relativeFrom="paragraph">
            <wp:posOffset>-266065</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b/>
        <w:sz w:val="28"/>
        <w:szCs w:val="28"/>
      </w:rPr>
      <w:t>Procès-verbal - municipalité</w:t>
    </w:r>
    <w:r w:rsidRPr="008875AA">
      <w:rPr>
        <w:rFonts w:cs="Times New Roman"/>
        <w:b/>
        <w:sz w:val="28"/>
        <w:szCs w:val="28"/>
      </w:rPr>
      <w:t xml:space="preserve"> </w:t>
    </w:r>
    <w:r>
      <w:rPr>
        <w:rFonts w:cs="Times New Roman"/>
        <w:b/>
        <w:sz w:val="28"/>
        <w:szCs w:val="28"/>
      </w:rPr>
      <w:t>rurale de</w:t>
    </w:r>
    <w:r w:rsidRPr="008875AA">
      <w:rPr>
        <w:rFonts w:cs="Times New Roman"/>
        <w:b/>
        <w:sz w:val="28"/>
        <w:szCs w:val="28"/>
      </w:rPr>
      <w:t xml:space="preserve"> Ellice - Archie </w:t>
    </w:r>
  </w:p>
  <w:p w:rsidR="00DC3853" w:rsidRPr="008875AA" w:rsidRDefault="00DC3853" w:rsidP="00DC3853">
    <w:pPr>
      <w:jc w:val="center"/>
      <w:rPr>
        <w:rFonts w:cs="Times New Roman"/>
        <w:b/>
        <w:sz w:val="28"/>
        <w:szCs w:val="28"/>
      </w:rPr>
    </w:pPr>
    <w:r>
      <w:rPr>
        <w:rFonts w:cs="Times New Roman"/>
        <w:b/>
        <w:sz w:val="28"/>
        <w:szCs w:val="28"/>
      </w:rPr>
      <w:t xml:space="preserve">Le 7 avril 2017 </w:t>
    </w:r>
  </w:p>
  <w:p w:rsidR="00DC3853" w:rsidRDefault="00DC3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661380"/>
    <w:multiLevelType w:val="hybridMultilevel"/>
    <w:tmpl w:val="59B86800"/>
    <w:lvl w:ilvl="0" w:tplc="DEC61490">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7" w15:restartNumberingAfterBreak="0">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7"/>
  </w:num>
  <w:num w:numId="6">
    <w:abstractNumId w:val="8"/>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866"/>
    <w:rsid w:val="000003D1"/>
    <w:rsid w:val="00002084"/>
    <w:rsid w:val="00003295"/>
    <w:rsid w:val="00010FC3"/>
    <w:rsid w:val="00014943"/>
    <w:rsid w:val="0001756B"/>
    <w:rsid w:val="0004005B"/>
    <w:rsid w:val="00044C1C"/>
    <w:rsid w:val="00052DA0"/>
    <w:rsid w:val="00065165"/>
    <w:rsid w:val="00066708"/>
    <w:rsid w:val="00067549"/>
    <w:rsid w:val="00080B8B"/>
    <w:rsid w:val="0009074A"/>
    <w:rsid w:val="00090D80"/>
    <w:rsid w:val="0009605A"/>
    <w:rsid w:val="00097530"/>
    <w:rsid w:val="000A0B85"/>
    <w:rsid w:val="000A1846"/>
    <w:rsid w:val="000A54C5"/>
    <w:rsid w:val="000A5E8A"/>
    <w:rsid w:val="000B6C29"/>
    <w:rsid w:val="000C027F"/>
    <w:rsid w:val="000C1269"/>
    <w:rsid w:val="000C2CF2"/>
    <w:rsid w:val="000C2F7E"/>
    <w:rsid w:val="000C4C93"/>
    <w:rsid w:val="000C535A"/>
    <w:rsid w:val="000C5D39"/>
    <w:rsid w:val="000C675D"/>
    <w:rsid w:val="000D4592"/>
    <w:rsid w:val="000D7180"/>
    <w:rsid w:val="000D7B50"/>
    <w:rsid w:val="000F409E"/>
    <w:rsid w:val="000F5453"/>
    <w:rsid w:val="000F723B"/>
    <w:rsid w:val="00112076"/>
    <w:rsid w:val="00130465"/>
    <w:rsid w:val="00133C8F"/>
    <w:rsid w:val="00136439"/>
    <w:rsid w:val="0014010A"/>
    <w:rsid w:val="0014100B"/>
    <w:rsid w:val="001442F5"/>
    <w:rsid w:val="00144C09"/>
    <w:rsid w:val="00153529"/>
    <w:rsid w:val="00153977"/>
    <w:rsid w:val="00176540"/>
    <w:rsid w:val="0018527E"/>
    <w:rsid w:val="001A0526"/>
    <w:rsid w:val="001A2EA4"/>
    <w:rsid w:val="001B4634"/>
    <w:rsid w:val="001B62A0"/>
    <w:rsid w:val="001C0180"/>
    <w:rsid w:val="001C24E6"/>
    <w:rsid w:val="001C3A04"/>
    <w:rsid w:val="001C718D"/>
    <w:rsid w:val="001D59D0"/>
    <w:rsid w:val="001D64B3"/>
    <w:rsid w:val="001E043F"/>
    <w:rsid w:val="001E228A"/>
    <w:rsid w:val="001E5B50"/>
    <w:rsid w:val="001F0E2E"/>
    <w:rsid w:val="001F4F01"/>
    <w:rsid w:val="001F6CAA"/>
    <w:rsid w:val="001F7DBE"/>
    <w:rsid w:val="00202348"/>
    <w:rsid w:val="00204DEA"/>
    <w:rsid w:val="0021188B"/>
    <w:rsid w:val="00213FF7"/>
    <w:rsid w:val="00215D91"/>
    <w:rsid w:val="00216B34"/>
    <w:rsid w:val="0022150F"/>
    <w:rsid w:val="00224D39"/>
    <w:rsid w:val="00224F2C"/>
    <w:rsid w:val="002250BB"/>
    <w:rsid w:val="00237BCE"/>
    <w:rsid w:val="00257431"/>
    <w:rsid w:val="0026524C"/>
    <w:rsid w:val="00284F9C"/>
    <w:rsid w:val="00286F55"/>
    <w:rsid w:val="00296BA3"/>
    <w:rsid w:val="002A60EF"/>
    <w:rsid w:val="002B421F"/>
    <w:rsid w:val="002B51F7"/>
    <w:rsid w:val="002C231D"/>
    <w:rsid w:val="002E3E6C"/>
    <w:rsid w:val="002E5B4A"/>
    <w:rsid w:val="002F060A"/>
    <w:rsid w:val="002F2608"/>
    <w:rsid w:val="002F445B"/>
    <w:rsid w:val="00305D63"/>
    <w:rsid w:val="00332450"/>
    <w:rsid w:val="00336D6C"/>
    <w:rsid w:val="00341AEF"/>
    <w:rsid w:val="00344788"/>
    <w:rsid w:val="00350320"/>
    <w:rsid w:val="00352E85"/>
    <w:rsid w:val="00354A63"/>
    <w:rsid w:val="003562BF"/>
    <w:rsid w:val="00362CDE"/>
    <w:rsid w:val="0037789A"/>
    <w:rsid w:val="003834C0"/>
    <w:rsid w:val="00394079"/>
    <w:rsid w:val="003955F8"/>
    <w:rsid w:val="003A20BB"/>
    <w:rsid w:val="003A2D27"/>
    <w:rsid w:val="003A6593"/>
    <w:rsid w:val="003A669F"/>
    <w:rsid w:val="003B243F"/>
    <w:rsid w:val="003B2C39"/>
    <w:rsid w:val="003B4C45"/>
    <w:rsid w:val="003B5A29"/>
    <w:rsid w:val="003B7D56"/>
    <w:rsid w:val="003C016D"/>
    <w:rsid w:val="003C6364"/>
    <w:rsid w:val="003D4920"/>
    <w:rsid w:val="003D5DC9"/>
    <w:rsid w:val="003D7DF6"/>
    <w:rsid w:val="003E6C46"/>
    <w:rsid w:val="003E7885"/>
    <w:rsid w:val="003F2869"/>
    <w:rsid w:val="003F581A"/>
    <w:rsid w:val="003F5AFE"/>
    <w:rsid w:val="003F5F97"/>
    <w:rsid w:val="003F6E37"/>
    <w:rsid w:val="0040383A"/>
    <w:rsid w:val="00415E17"/>
    <w:rsid w:val="004201A8"/>
    <w:rsid w:val="004208F6"/>
    <w:rsid w:val="0042161E"/>
    <w:rsid w:val="004233A6"/>
    <w:rsid w:val="00425278"/>
    <w:rsid w:val="00431C3C"/>
    <w:rsid w:val="00432319"/>
    <w:rsid w:val="004362F4"/>
    <w:rsid w:val="00436BEB"/>
    <w:rsid w:val="00437D66"/>
    <w:rsid w:val="00442BB8"/>
    <w:rsid w:val="0045051B"/>
    <w:rsid w:val="0046076C"/>
    <w:rsid w:val="004608EB"/>
    <w:rsid w:val="00463845"/>
    <w:rsid w:val="00464348"/>
    <w:rsid w:val="0046507A"/>
    <w:rsid w:val="004662D4"/>
    <w:rsid w:val="00466BA7"/>
    <w:rsid w:val="0046747B"/>
    <w:rsid w:val="00474436"/>
    <w:rsid w:val="00481C0F"/>
    <w:rsid w:val="00483563"/>
    <w:rsid w:val="00496CC0"/>
    <w:rsid w:val="00497204"/>
    <w:rsid w:val="004A095D"/>
    <w:rsid w:val="004A29A3"/>
    <w:rsid w:val="004A4543"/>
    <w:rsid w:val="004B7962"/>
    <w:rsid w:val="004C0A86"/>
    <w:rsid w:val="004C4E7E"/>
    <w:rsid w:val="004C56C6"/>
    <w:rsid w:val="004D0B42"/>
    <w:rsid w:val="004D2897"/>
    <w:rsid w:val="004D5350"/>
    <w:rsid w:val="004D6FD5"/>
    <w:rsid w:val="004E04F2"/>
    <w:rsid w:val="004E1602"/>
    <w:rsid w:val="004E5A52"/>
    <w:rsid w:val="004E7156"/>
    <w:rsid w:val="004F30B6"/>
    <w:rsid w:val="004F5CD7"/>
    <w:rsid w:val="00507086"/>
    <w:rsid w:val="005129D1"/>
    <w:rsid w:val="00521F23"/>
    <w:rsid w:val="00525D6E"/>
    <w:rsid w:val="005265D8"/>
    <w:rsid w:val="00534CF0"/>
    <w:rsid w:val="0054054F"/>
    <w:rsid w:val="00550BFA"/>
    <w:rsid w:val="00563CA9"/>
    <w:rsid w:val="00567814"/>
    <w:rsid w:val="0058116D"/>
    <w:rsid w:val="00582677"/>
    <w:rsid w:val="00583427"/>
    <w:rsid w:val="00585C9A"/>
    <w:rsid w:val="00591CCC"/>
    <w:rsid w:val="005A0C37"/>
    <w:rsid w:val="005A0C84"/>
    <w:rsid w:val="005A147F"/>
    <w:rsid w:val="005A47F2"/>
    <w:rsid w:val="005A60F8"/>
    <w:rsid w:val="005B4C0F"/>
    <w:rsid w:val="005C3544"/>
    <w:rsid w:val="005C3F74"/>
    <w:rsid w:val="005C6DC5"/>
    <w:rsid w:val="005D06A4"/>
    <w:rsid w:val="005D5FB6"/>
    <w:rsid w:val="005D7CF4"/>
    <w:rsid w:val="005E09DD"/>
    <w:rsid w:val="005E2A88"/>
    <w:rsid w:val="005E50BD"/>
    <w:rsid w:val="005F400C"/>
    <w:rsid w:val="00611CD7"/>
    <w:rsid w:val="00617591"/>
    <w:rsid w:val="00622B4B"/>
    <w:rsid w:val="00623BF6"/>
    <w:rsid w:val="00623E6E"/>
    <w:rsid w:val="00624280"/>
    <w:rsid w:val="00640D30"/>
    <w:rsid w:val="00642770"/>
    <w:rsid w:val="00643406"/>
    <w:rsid w:val="00653653"/>
    <w:rsid w:val="00656699"/>
    <w:rsid w:val="00660B96"/>
    <w:rsid w:val="00661DF6"/>
    <w:rsid w:val="00663D38"/>
    <w:rsid w:val="00666D6C"/>
    <w:rsid w:val="00667CCC"/>
    <w:rsid w:val="006765C8"/>
    <w:rsid w:val="00693B3C"/>
    <w:rsid w:val="00697783"/>
    <w:rsid w:val="00697B79"/>
    <w:rsid w:val="006A4394"/>
    <w:rsid w:val="006B211F"/>
    <w:rsid w:val="006B21F6"/>
    <w:rsid w:val="006B59F9"/>
    <w:rsid w:val="006C451E"/>
    <w:rsid w:val="006D3C0E"/>
    <w:rsid w:val="006D6215"/>
    <w:rsid w:val="006E0901"/>
    <w:rsid w:val="006F504B"/>
    <w:rsid w:val="006F66E0"/>
    <w:rsid w:val="00705274"/>
    <w:rsid w:val="00705590"/>
    <w:rsid w:val="007128F1"/>
    <w:rsid w:val="00715E45"/>
    <w:rsid w:val="00716D65"/>
    <w:rsid w:val="00722533"/>
    <w:rsid w:val="0072308E"/>
    <w:rsid w:val="00723D23"/>
    <w:rsid w:val="00725CAA"/>
    <w:rsid w:val="00733AC7"/>
    <w:rsid w:val="0073488C"/>
    <w:rsid w:val="00747513"/>
    <w:rsid w:val="00752A0D"/>
    <w:rsid w:val="00753298"/>
    <w:rsid w:val="0075343B"/>
    <w:rsid w:val="00755F0B"/>
    <w:rsid w:val="00761250"/>
    <w:rsid w:val="007629E4"/>
    <w:rsid w:val="00764D2D"/>
    <w:rsid w:val="00765906"/>
    <w:rsid w:val="00770F5C"/>
    <w:rsid w:val="00771018"/>
    <w:rsid w:val="0077781D"/>
    <w:rsid w:val="007906F4"/>
    <w:rsid w:val="00792875"/>
    <w:rsid w:val="00795D81"/>
    <w:rsid w:val="00795DA6"/>
    <w:rsid w:val="007964B4"/>
    <w:rsid w:val="007B0611"/>
    <w:rsid w:val="007B4656"/>
    <w:rsid w:val="007B5B8A"/>
    <w:rsid w:val="007B7160"/>
    <w:rsid w:val="007C1F7D"/>
    <w:rsid w:val="007C29AD"/>
    <w:rsid w:val="007C564D"/>
    <w:rsid w:val="007D511A"/>
    <w:rsid w:val="007D6C08"/>
    <w:rsid w:val="007E5799"/>
    <w:rsid w:val="007F197C"/>
    <w:rsid w:val="00803B8F"/>
    <w:rsid w:val="008046F6"/>
    <w:rsid w:val="008128DE"/>
    <w:rsid w:val="00813AC5"/>
    <w:rsid w:val="00821FA3"/>
    <w:rsid w:val="0082240B"/>
    <w:rsid w:val="0083086A"/>
    <w:rsid w:val="008319D6"/>
    <w:rsid w:val="00841C81"/>
    <w:rsid w:val="00843866"/>
    <w:rsid w:val="00847061"/>
    <w:rsid w:val="008519FC"/>
    <w:rsid w:val="0085531C"/>
    <w:rsid w:val="00874161"/>
    <w:rsid w:val="00876D8B"/>
    <w:rsid w:val="008772F0"/>
    <w:rsid w:val="008875AA"/>
    <w:rsid w:val="008B4F39"/>
    <w:rsid w:val="008E2219"/>
    <w:rsid w:val="008E6C3B"/>
    <w:rsid w:val="008F0914"/>
    <w:rsid w:val="008F3909"/>
    <w:rsid w:val="008F69D7"/>
    <w:rsid w:val="00902CDB"/>
    <w:rsid w:val="00902EBD"/>
    <w:rsid w:val="00912CDF"/>
    <w:rsid w:val="0092222F"/>
    <w:rsid w:val="009268A8"/>
    <w:rsid w:val="00932E52"/>
    <w:rsid w:val="00935E10"/>
    <w:rsid w:val="00936C9A"/>
    <w:rsid w:val="00943EB3"/>
    <w:rsid w:val="0095208F"/>
    <w:rsid w:val="00954185"/>
    <w:rsid w:val="0095525D"/>
    <w:rsid w:val="009552EC"/>
    <w:rsid w:val="00956254"/>
    <w:rsid w:val="00965324"/>
    <w:rsid w:val="009752BE"/>
    <w:rsid w:val="009760E8"/>
    <w:rsid w:val="009763B2"/>
    <w:rsid w:val="009900D1"/>
    <w:rsid w:val="009A3C7D"/>
    <w:rsid w:val="009A6A9B"/>
    <w:rsid w:val="009B0608"/>
    <w:rsid w:val="009B0615"/>
    <w:rsid w:val="009B1DA0"/>
    <w:rsid w:val="009B493C"/>
    <w:rsid w:val="009C516A"/>
    <w:rsid w:val="009C5703"/>
    <w:rsid w:val="009D1CB1"/>
    <w:rsid w:val="009D46F3"/>
    <w:rsid w:val="009E23CC"/>
    <w:rsid w:val="009E37AD"/>
    <w:rsid w:val="009E7586"/>
    <w:rsid w:val="009F13A3"/>
    <w:rsid w:val="009F20EB"/>
    <w:rsid w:val="00A0440D"/>
    <w:rsid w:val="00A20E07"/>
    <w:rsid w:val="00A30019"/>
    <w:rsid w:val="00A327C6"/>
    <w:rsid w:val="00A34859"/>
    <w:rsid w:val="00A401A4"/>
    <w:rsid w:val="00A54889"/>
    <w:rsid w:val="00A56912"/>
    <w:rsid w:val="00A66D83"/>
    <w:rsid w:val="00A70946"/>
    <w:rsid w:val="00A9570E"/>
    <w:rsid w:val="00A976FB"/>
    <w:rsid w:val="00AB3285"/>
    <w:rsid w:val="00AD1F97"/>
    <w:rsid w:val="00AD2309"/>
    <w:rsid w:val="00AD47A7"/>
    <w:rsid w:val="00AD78E1"/>
    <w:rsid w:val="00AE18DA"/>
    <w:rsid w:val="00AE1C92"/>
    <w:rsid w:val="00AE5A0B"/>
    <w:rsid w:val="00AE7EAE"/>
    <w:rsid w:val="00AF2861"/>
    <w:rsid w:val="00AF6832"/>
    <w:rsid w:val="00B05145"/>
    <w:rsid w:val="00B11864"/>
    <w:rsid w:val="00B118BB"/>
    <w:rsid w:val="00B13C7F"/>
    <w:rsid w:val="00B257C2"/>
    <w:rsid w:val="00B25FF6"/>
    <w:rsid w:val="00B33538"/>
    <w:rsid w:val="00B3573A"/>
    <w:rsid w:val="00B430F4"/>
    <w:rsid w:val="00B46C4E"/>
    <w:rsid w:val="00B525BB"/>
    <w:rsid w:val="00B53163"/>
    <w:rsid w:val="00B55836"/>
    <w:rsid w:val="00B574AD"/>
    <w:rsid w:val="00B6333D"/>
    <w:rsid w:val="00B6518B"/>
    <w:rsid w:val="00B651CD"/>
    <w:rsid w:val="00B65DA6"/>
    <w:rsid w:val="00B66775"/>
    <w:rsid w:val="00B75312"/>
    <w:rsid w:val="00B8172E"/>
    <w:rsid w:val="00B91651"/>
    <w:rsid w:val="00BA23B0"/>
    <w:rsid w:val="00BA5EA5"/>
    <w:rsid w:val="00BB0890"/>
    <w:rsid w:val="00BB1B63"/>
    <w:rsid w:val="00BB5CEF"/>
    <w:rsid w:val="00BC727E"/>
    <w:rsid w:val="00BD1FC9"/>
    <w:rsid w:val="00BD31B7"/>
    <w:rsid w:val="00BD370E"/>
    <w:rsid w:val="00BD4571"/>
    <w:rsid w:val="00BD766C"/>
    <w:rsid w:val="00BE1BF4"/>
    <w:rsid w:val="00BE29EA"/>
    <w:rsid w:val="00BE6245"/>
    <w:rsid w:val="00BF120B"/>
    <w:rsid w:val="00BF5220"/>
    <w:rsid w:val="00BF6504"/>
    <w:rsid w:val="00BF6B43"/>
    <w:rsid w:val="00C00E14"/>
    <w:rsid w:val="00C1018B"/>
    <w:rsid w:val="00C1222B"/>
    <w:rsid w:val="00C24C7A"/>
    <w:rsid w:val="00C264EE"/>
    <w:rsid w:val="00C31D1C"/>
    <w:rsid w:val="00C370C9"/>
    <w:rsid w:val="00C607DB"/>
    <w:rsid w:val="00C60EDF"/>
    <w:rsid w:val="00C67430"/>
    <w:rsid w:val="00C714B0"/>
    <w:rsid w:val="00C724B5"/>
    <w:rsid w:val="00C72CF3"/>
    <w:rsid w:val="00C80060"/>
    <w:rsid w:val="00C803F0"/>
    <w:rsid w:val="00C856E9"/>
    <w:rsid w:val="00C906F4"/>
    <w:rsid w:val="00C9168A"/>
    <w:rsid w:val="00CA06A2"/>
    <w:rsid w:val="00CA46A4"/>
    <w:rsid w:val="00CB0D5F"/>
    <w:rsid w:val="00CB6701"/>
    <w:rsid w:val="00CB7751"/>
    <w:rsid w:val="00CD0613"/>
    <w:rsid w:val="00CD46AF"/>
    <w:rsid w:val="00CD4D89"/>
    <w:rsid w:val="00CE183F"/>
    <w:rsid w:val="00CE7908"/>
    <w:rsid w:val="00CF3080"/>
    <w:rsid w:val="00CF4709"/>
    <w:rsid w:val="00CF64FF"/>
    <w:rsid w:val="00D008A6"/>
    <w:rsid w:val="00D05A30"/>
    <w:rsid w:val="00D25ECA"/>
    <w:rsid w:val="00D27B8A"/>
    <w:rsid w:val="00D30F35"/>
    <w:rsid w:val="00D3724C"/>
    <w:rsid w:val="00D505BF"/>
    <w:rsid w:val="00D55EC0"/>
    <w:rsid w:val="00D66684"/>
    <w:rsid w:val="00D70014"/>
    <w:rsid w:val="00D71E41"/>
    <w:rsid w:val="00D720F8"/>
    <w:rsid w:val="00D8706C"/>
    <w:rsid w:val="00D94A89"/>
    <w:rsid w:val="00DA1F3C"/>
    <w:rsid w:val="00DA5C3B"/>
    <w:rsid w:val="00DB399C"/>
    <w:rsid w:val="00DC21DE"/>
    <w:rsid w:val="00DC2428"/>
    <w:rsid w:val="00DC3853"/>
    <w:rsid w:val="00DC3B11"/>
    <w:rsid w:val="00DE5F38"/>
    <w:rsid w:val="00DF0CFF"/>
    <w:rsid w:val="00DF2461"/>
    <w:rsid w:val="00DF53D1"/>
    <w:rsid w:val="00DF7631"/>
    <w:rsid w:val="00E04918"/>
    <w:rsid w:val="00E06A26"/>
    <w:rsid w:val="00E06EB8"/>
    <w:rsid w:val="00E10A84"/>
    <w:rsid w:val="00E208EE"/>
    <w:rsid w:val="00E25C6A"/>
    <w:rsid w:val="00E31783"/>
    <w:rsid w:val="00E33D4D"/>
    <w:rsid w:val="00E423B6"/>
    <w:rsid w:val="00E43840"/>
    <w:rsid w:val="00E440A7"/>
    <w:rsid w:val="00E44EFA"/>
    <w:rsid w:val="00E50D15"/>
    <w:rsid w:val="00E51C2C"/>
    <w:rsid w:val="00E55C5F"/>
    <w:rsid w:val="00E565C1"/>
    <w:rsid w:val="00E56D07"/>
    <w:rsid w:val="00E63151"/>
    <w:rsid w:val="00E73B35"/>
    <w:rsid w:val="00E77299"/>
    <w:rsid w:val="00E80891"/>
    <w:rsid w:val="00E80987"/>
    <w:rsid w:val="00E81FB8"/>
    <w:rsid w:val="00E830CD"/>
    <w:rsid w:val="00E84CE3"/>
    <w:rsid w:val="00E94EEB"/>
    <w:rsid w:val="00E95965"/>
    <w:rsid w:val="00EA605E"/>
    <w:rsid w:val="00EB0C5A"/>
    <w:rsid w:val="00EC156C"/>
    <w:rsid w:val="00EC1DC4"/>
    <w:rsid w:val="00EC3C19"/>
    <w:rsid w:val="00EC6FA4"/>
    <w:rsid w:val="00ED0BFD"/>
    <w:rsid w:val="00ED245F"/>
    <w:rsid w:val="00ED7C1E"/>
    <w:rsid w:val="00EE4BCC"/>
    <w:rsid w:val="00EE73AF"/>
    <w:rsid w:val="00EF2716"/>
    <w:rsid w:val="00F0370F"/>
    <w:rsid w:val="00F11562"/>
    <w:rsid w:val="00F1494E"/>
    <w:rsid w:val="00F175FA"/>
    <w:rsid w:val="00F221A6"/>
    <w:rsid w:val="00F26362"/>
    <w:rsid w:val="00F30F26"/>
    <w:rsid w:val="00F32687"/>
    <w:rsid w:val="00F41A89"/>
    <w:rsid w:val="00F42FA1"/>
    <w:rsid w:val="00F464E7"/>
    <w:rsid w:val="00F50842"/>
    <w:rsid w:val="00F53E5A"/>
    <w:rsid w:val="00F6025C"/>
    <w:rsid w:val="00F66782"/>
    <w:rsid w:val="00F70FDE"/>
    <w:rsid w:val="00F714BD"/>
    <w:rsid w:val="00F92050"/>
    <w:rsid w:val="00F943D1"/>
    <w:rsid w:val="00FB0547"/>
    <w:rsid w:val="00FB3B47"/>
    <w:rsid w:val="00FB5FE5"/>
    <w:rsid w:val="00FD1112"/>
    <w:rsid w:val="00FD4D57"/>
    <w:rsid w:val="00FD5372"/>
    <w:rsid w:val="00FD5E8E"/>
    <w:rsid w:val="00FE6FCF"/>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5:docId w15:val="{61263264-4903-4728-B0A2-7DC5BC19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4A63"/>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 w:type="paragraph" w:styleId="BodyText2">
    <w:name w:val="Body Text 2"/>
    <w:basedOn w:val="Normal"/>
    <w:link w:val="BodyText2Char"/>
    <w:rsid w:val="005D5FB6"/>
    <w:pPr>
      <w:widowControl w:val="0"/>
      <w:spacing w:after="0" w:line="240" w:lineRule="auto"/>
    </w:pPr>
    <w:rPr>
      <w:rFonts w:ascii="Univers" w:eastAsia="Times New Roman" w:hAnsi="Univers" w:cs="Times New Roman"/>
      <w:snapToGrid w:val="0"/>
      <w:szCs w:val="20"/>
    </w:rPr>
  </w:style>
  <w:style w:type="character" w:customStyle="1" w:styleId="BodyText2Char">
    <w:name w:val="Body Text 2 Char"/>
    <w:basedOn w:val="DefaultParagraphFont"/>
    <w:link w:val="BodyText2"/>
    <w:rsid w:val="005D5FB6"/>
    <w:rPr>
      <w:rFonts w:ascii="Univers" w:eastAsia="Times New Roman" w:hAnsi="Univers" w:cs="Times New Roman"/>
      <w:snapToGrid w:val="0"/>
      <w:szCs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2.gov.mb.ca/laws/statutes/ccsm/m225_2e.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2.gov.mb.ca/laws/statutes/ccsm/m225_2e.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E2B4F-D82E-463A-B6BD-D291387E1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9266</Characters>
  <Application>Microsoft Office Word</Application>
  <DocSecurity>4</DocSecurity>
  <Lines>77</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RM of Arcchie</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Trisha Coleman</dc:creator>
  <cp:lastModifiedBy>RM Ellice-Archie</cp:lastModifiedBy>
  <cp:revision>2</cp:revision>
  <cp:lastPrinted>2016-11-16T22:22:00Z</cp:lastPrinted>
  <dcterms:created xsi:type="dcterms:W3CDTF">2017-04-10T21:06:00Z</dcterms:created>
  <dcterms:modified xsi:type="dcterms:W3CDTF">2017-04-10T21:06:00Z</dcterms:modified>
</cp:coreProperties>
</file>