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FC2644" w:rsidRPr="00D25683" w:rsidRDefault="00953D75" w:rsidP="00FC2644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Aug</w:t>
      </w:r>
      <w:r w:rsidR="00A8763B">
        <w:rPr>
          <w:rFonts w:ascii="Verdana" w:hAnsi="Verdana"/>
          <w:bCs/>
          <w:sz w:val="20"/>
          <w:szCs w:val="20"/>
          <w:lang w:val="en-CA"/>
        </w:rPr>
        <w:t xml:space="preserve"> </w:t>
      </w:r>
      <w:r>
        <w:rPr>
          <w:rFonts w:ascii="Verdana" w:hAnsi="Verdana"/>
          <w:bCs/>
          <w:sz w:val="20"/>
          <w:szCs w:val="20"/>
          <w:lang w:val="en-CA"/>
        </w:rPr>
        <w:t>10</w:t>
      </w:r>
      <w:r w:rsidR="00FC2644" w:rsidRPr="002703A5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2015 Regular Meeting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953D75">
        <w:rPr>
          <w:rFonts w:ascii="Verdana" w:hAnsi="Verdana"/>
          <w:sz w:val="20"/>
          <w:szCs w:val="20"/>
          <w:lang w:val="en-CA"/>
        </w:rPr>
        <w:t>Aug</w:t>
      </w:r>
      <w:r w:rsidRPr="00D25683">
        <w:rPr>
          <w:rFonts w:ascii="Verdana" w:hAnsi="Verdana"/>
          <w:sz w:val="20"/>
          <w:szCs w:val="20"/>
          <w:lang w:val="en-CA"/>
        </w:rPr>
        <w:t xml:space="preserve"> 2015)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953D75">
        <w:rPr>
          <w:rFonts w:ascii="Verdana" w:hAnsi="Verdana"/>
          <w:bCs/>
          <w:sz w:val="20"/>
          <w:szCs w:val="20"/>
          <w:lang w:val="en-CA"/>
        </w:rPr>
        <w:t>Aug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 2015)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236FAE"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>Employee matters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</w:p>
    <w:p w:rsidR="002D2593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2D2593">
        <w:rPr>
          <w:rFonts w:ascii="Verdana" w:hAnsi="Verdana"/>
          <w:bCs/>
          <w:sz w:val="20"/>
          <w:szCs w:val="20"/>
          <w:lang w:val="en-CA"/>
        </w:rPr>
        <w:t>9:30 ~ Assiniboine River Basin Initiative</w:t>
      </w:r>
    </w:p>
    <w:p w:rsidR="006F4F5B" w:rsidRPr="00D25683" w:rsidRDefault="002D2593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FC2644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953D75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1.</w:t>
      </w:r>
      <w:r w:rsidR="00953D75">
        <w:rPr>
          <w:rFonts w:ascii="Verdana" w:hAnsi="Verdana"/>
          <w:bCs/>
          <w:sz w:val="20"/>
          <w:szCs w:val="20"/>
          <w:lang w:val="en-CA"/>
        </w:rPr>
        <w:t xml:space="preserve"> Auditor Appointment</w:t>
      </w:r>
    </w:p>
    <w:p w:rsidR="00EF1C0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ab/>
        <w:t xml:space="preserve">2. </w:t>
      </w:r>
      <w:r w:rsidR="00953D75">
        <w:rPr>
          <w:rFonts w:ascii="Verdana" w:hAnsi="Verdana"/>
          <w:sz w:val="20"/>
          <w:szCs w:val="20"/>
          <w:lang w:val="en-CA"/>
        </w:rPr>
        <w:t>Lagoon</w:t>
      </w:r>
    </w:p>
    <w:p w:rsidR="00FC2644" w:rsidRDefault="00EF1C03" w:rsidP="00EF1C03">
      <w:pPr>
        <w:ind w:firstLine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3. </w:t>
      </w:r>
      <w:r w:rsidR="002D10A1">
        <w:rPr>
          <w:rFonts w:ascii="Verdana" w:hAnsi="Verdana"/>
          <w:sz w:val="20"/>
          <w:szCs w:val="20"/>
          <w:lang w:val="en-CA"/>
        </w:rPr>
        <w:t xml:space="preserve">Utility Deficit 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4</w:t>
      </w:r>
      <w:r w:rsidR="00FC2644">
        <w:rPr>
          <w:rFonts w:ascii="Verdana" w:hAnsi="Verdana"/>
          <w:sz w:val="20"/>
          <w:szCs w:val="20"/>
          <w:lang w:val="en-CA"/>
        </w:rPr>
        <w:t xml:space="preserve">. </w:t>
      </w:r>
      <w:r w:rsidR="00CA2013">
        <w:rPr>
          <w:rFonts w:ascii="Verdana" w:hAnsi="Verdana"/>
          <w:sz w:val="20"/>
          <w:szCs w:val="20"/>
          <w:lang w:val="en-CA"/>
        </w:rPr>
        <w:t>Welcome Sign</w:t>
      </w:r>
    </w:p>
    <w:p w:rsidR="00FC2644" w:rsidRDefault="00EF1C03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5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. </w:t>
      </w:r>
      <w:r w:rsidR="00CA2013">
        <w:rPr>
          <w:rFonts w:ascii="Verdana" w:hAnsi="Verdana"/>
          <w:sz w:val="20"/>
          <w:szCs w:val="20"/>
          <w:lang w:val="en-CA"/>
        </w:rPr>
        <w:t>Tax Sale</w:t>
      </w:r>
      <w:r w:rsidR="00544E7C">
        <w:rPr>
          <w:rFonts w:ascii="Verdana" w:hAnsi="Verdana"/>
          <w:sz w:val="20"/>
          <w:szCs w:val="20"/>
          <w:lang w:val="en-CA"/>
        </w:rPr>
        <w:t xml:space="preserve"> resolution</w:t>
      </w:r>
    </w:p>
    <w:p w:rsidR="00CA2013" w:rsidRDefault="00F75BDD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6. </w:t>
      </w:r>
      <w:r w:rsidR="002D2593">
        <w:rPr>
          <w:rFonts w:ascii="Verdana" w:hAnsi="Verdana"/>
          <w:sz w:val="20"/>
          <w:szCs w:val="20"/>
          <w:lang w:val="en-CA"/>
        </w:rPr>
        <w:t>By-Law #10-2015</w:t>
      </w:r>
    </w:p>
    <w:p w:rsidR="007F0E7A" w:rsidRDefault="005B7FC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7.</w:t>
      </w:r>
      <w:r w:rsidR="007F0E7A">
        <w:rPr>
          <w:rFonts w:ascii="Verdana" w:hAnsi="Verdana"/>
          <w:sz w:val="20"/>
          <w:szCs w:val="20"/>
          <w:lang w:val="en-CA"/>
        </w:rPr>
        <w:t xml:space="preserve"> </w:t>
      </w:r>
      <w:r w:rsidR="00544E7C">
        <w:rPr>
          <w:rFonts w:ascii="Verdana" w:hAnsi="Verdana"/>
          <w:sz w:val="20"/>
          <w:szCs w:val="20"/>
          <w:lang w:val="en-CA"/>
        </w:rPr>
        <w:t>Tundra response re: Rd b/w 96N &amp; 97N on W side of 2-17-28</w:t>
      </w:r>
    </w:p>
    <w:p w:rsidR="00CA2013" w:rsidRDefault="007F0E7A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8. </w:t>
      </w:r>
      <w:r w:rsidR="00544E7C">
        <w:rPr>
          <w:rFonts w:ascii="Verdana" w:hAnsi="Verdana"/>
          <w:sz w:val="20"/>
          <w:szCs w:val="20"/>
          <w:lang w:val="en-CA"/>
        </w:rPr>
        <w:t>Provincial Drain on Rd Allowance (</w:t>
      </w:r>
      <w:proofErr w:type="spellStart"/>
      <w:r w:rsidR="00544E7C">
        <w:rPr>
          <w:rFonts w:ascii="Verdana" w:hAnsi="Verdana"/>
          <w:sz w:val="20"/>
          <w:szCs w:val="20"/>
          <w:lang w:val="en-CA"/>
        </w:rPr>
        <w:t>Warkentine</w:t>
      </w:r>
      <w:proofErr w:type="spellEnd"/>
      <w:r w:rsidR="00544E7C">
        <w:rPr>
          <w:rFonts w:ascii="Verdana" w:hAnsi="Verdana"/>
          <w:sz w:val="20"/>
          <w:szCs w:val="20"/>
          <w:lang w:val="en-CA"/>
        </w:rPr>
        <w:t xml:space="preserve"> / Hofer)</w:t>
      </w:r>
    </w:p>
    <w:p w:rsidR="006632A9" w:rsidRDefault="006632A9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 xml:space="preserve">9. EPIC Information Solutions </w:t>
      </w:r>
      <w:proofErr w:type="spellStart"/>
      <w:r>
        <w:rPr>
          <w:rFonts w:ascii="Verdana" w:hAnsi="Verdana"/>
          <w:sz w:val="20"/>
          <w:szCs w:val="20"/>
          <w:lang w:val="en-CA"/>
        </w:rPr>
        <w:t>Agmt</w:t>
      </w:r>
      <w:proofErr w:type="spellEnd"/>
    </w:p>
    <w:p w:rsidR="003A0F51" w:rsidRDefault="002E49CD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  <w:t>10. Rd 168 &amp; 169 – repair timelines?</w:t>
      </w:r>
    </w:p>
    <w:p w:rsidR="00FC2644" w:rsidRPr="00D25683" w:rsidRDefault="003A0F51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</w:p>
    <w:p w:rsidR="002E49CD" w:rsidRDefault="002E49CD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FC2644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1. </w:t>
      </w:r>
      <w:r w:rsidR="002D2593">
        <w:rPr>
          <w:rFonts w:ascii="Verdana" w:hAnsi="Verdana"/>
          <w:bCs/>
          <w:sz w:val="20"/>
          <w:szCs w:val="20"/>
          <w:lang w:val="en-CA"/>
        </w:rPr>
        <w:t>District 6 Meeting, Sandy Lake Sept 21</w:t>
      </w:r>
      <w:r w:rsidR="002D2593" w:rsidRPr="002D2593">
        <w:rPr>
          <w:rFonts w:ascii="Verdana" w:hAnsi="Verdana"/>
          <w:bCs/>
          <w:sz w:val="20"/>
          <w:szCs w:val="20"/>
          <w:vertAlign w:val="superscript"/>
          <w:lang w:val="en-CA"/>
        </w:rPr>
        <w:t>st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E51991" w:rsidRDefault="00371E0C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2D2593">
        <w:rPr>
          <w:rFonts w:ascii="Verdana" w:hAnsi="Verdana"/>
          <w:bCs/>
          <w:sz w:val="20"/>
          <w:szCs w:val="20"/>
          <w:lang w:val="en-CA"/>
        </w:rPr>
        <w:t>Valley Rec District</w:t>
      </w:r>
    </w:p>
    <w:p w:rsidR="0016504D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2D2593">
        <w:rPr>
          <w:rFonts w:ascii="Verdana" w:hAnsi="Verdana"/>
          <w:bCs/>
          <w:sz w:val="20"/>
          <w:szCs w:val="20"/>
          <w:lang w:val="en-CA"/>
        </w:rPr>
        <w:t xml:space="preserve">Diesel Price Comparison </w:t>
      </w:r>
    </w:p>
    <w:p w:rsidR="009C1881" w:rsidRDefault="0016504D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2D2593">
        <w:rPr>
          <w:rFonts w:ascii="Verdana" w:hAnsi="Verdana"/>
          <w:bCs/>
          <w:sz w:val="20"/>
          <w:szCs w:val="20"/>
          <w:lang w:val="en-CA"/>
        </w:rPr>
        <w:t>Southwest Regional Development Corp Letter of Support</w:t>
      </w:r>
    </w:p>
    <w:p w:rsidR="0016504D" w:rsidRDefault="009C1881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5. </w:t>
      </w:r>
      <w:r w:rsidR="00211CC0">
        <w:rPr>
          <w:rFonts w:ascii="Verdana" w:hAnsi="Verdana"/>
          <w:bCs/>
          <w:sz w:val="20"/>
          <w:szCs w:val="20"/>
          <w:lang w:val="en-CA"/>
        </w:rPr>
        <w:t>Board of Revision</w:t>
      </w:r>
    </w:p>
    <w:p w:rsidR="005D54A7" w:rsidRDefault="005D54A7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6. </w:t>
      </w:r>
      <w:r w:rsidR="006632A9">
        <w:rPr>
          <w:rFonts w:ascii="Verdana" w:hAnsi="Verdana"/>
          <w:bCs/>
          <w:sz w:val="20"/>
          <w:szCs w:val="20"/>
          <w:lang w:val="en-CA"/>
        </w:rPr>
        <w:t>Supplementary Taxes</w:t>
      </w:r>
    </w:p>
    <w:p w:rsidR="006632A9" w:rsidRDefault="006632A9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7. TransCanada Keystone Pipeline Road Use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Agmt</w:t>
      </w:r>
      <w:proofErr w:type="spellEnd"/>
    </w:p>
    <w:p w:rsidR="006632A9" w:rsidRDefault="006632A9" w:rsidP="0016504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8. Manitoba Association of Regional Recyclers</w:t>
      </w:r>
    </w:p>
    <w:p w:rsidR="00FC2644" w:rsidRDefault="006632A9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</w:p>
    <w:p w:rsidR="00644CC8" w:rsidRDefault="00644CC8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12037">
        <w:rPr>
          <w:rFonts w:ascii="Verdana" w:hAnsi="Verdana"/>
          <w:bCs/>
          <w:sz w:val="20"/>
          <w:szCs w:val="20"/>
          <w:lang w:val="en-CA"/>
        </w:rPr>
        <w:t>9. Safer Communities Meeting, Virden Sept 24</w:t>
      </w:r>
      <w:r w:rsidR="00F12037" w:rsidRPr="00F12037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12037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12037" w:rsidRDefault="00F12037" w:rsidP="00953D7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10. Giselle’s Road – Denis Fouillard </w:t>
      </w:r>
    </w:p>
    <w:p w:rsidR="002E49CD" w:rsidRPr="00D25683" w:rsidRDefault="002E49CD" w:rsidP="00953D75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9.</w:t>
      </w:r>
      <w:r>
        <w:rPr>
          <w:rFonts w:ascii="Verdana" w:hAnsi="Verdana"/>
          <w:b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F75BDD" w:rsidRPr="00F75BDD" w:rsidRDefault="00F75BDD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="002D042A">
        <w:rPr>
          <w:rFonts w:ascii="Verdana" w:hAnsi="Verdana"/>
          <w:bCs/>
          <w:sz w:val="20"/>
          <w:szCs w:val="20"/>
          <w:lang w:val="en-CA"/>
        </w:rPr>
        <w:t xml:space="preserve">1. Road </w:t>
      </w:r>
      <w:r w:rsidR="00F12037">
        <w:rPr>
          <w:rFonts w:ascii="Verdana" w:hAnsi="Verdana"/>
          <w:bCs/>
          <w:sz w:val="20"/>
          <w:szCs w:val="20"/>
          <w:lang w:val="en-CA"/>
        </w:rPr>
        <w:t>C</w:t>
      </w:r>
      <w:bookmarkStart w:id="0" w:name="_GoBack"/>
      <w:bookmarkEnd w:id="0"/>
      <w:r w:rsidR="002D042A">
        <w:rPr>
          <w:rFonts w:ascii="Verdana" w:hAnsi="Verdana"/>
          <w:bCs/>
          <w:sz w:val="20"/>
          <w:szCs w:val="20"/>
          <w:lang w:val="en-CA"/>
        </w:rPr>
        <w:t>rossing NW 10-17-29W</w:t>
      </w:r>
    </w:p>
    <w:p w:rsidR="00F75BD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10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F75BDD" w:rsidRPr="00D25683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lastRenderedPageBreak/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1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7F0E7A" w:rsidRDefault="007F0E7A" w:rsidP="007F0E7A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B95587">
        <w:rPr>
          <w:rFonts w:ascii="Verdana" w:hAnsi="Verdana"/>
          <w:bCs/>
          <w:sz w:val="20"/>
          <w:szCs w:val="20"/>
          <w:lang w:val="en-CA"/>
        </w:rPr>
        <w:t>Fire Chief Incident Report</w:t>
      </w:r>
      <w:r w:rsidRPr="00B95587">
        <w:rPr>
          <w:rFonts w:ascii="Verdana" w:hAnsi="Verdana"/>
          <w:bCs/>
          <w:i/>
          <w:sz w:val="20"/>
          <w:szCs w:val="20"/>
          <w:lang w:val="en-CA"/>
        </w:rPr>
        <w:t xml:space="preserve"> –</w:t>
      </w:r>
      <w:r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FC2644" w:rsidRPr="00F75BDD" w:rsidRDefault="00F75BDD" w:rsidP="00FC2644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FA0C1B" w:rsidRPr="00F75BDD" w:rsidRDefault="00FA0C1B" w:rsidP="00FA0C1B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 xml:space="preserve">Border Regional Library Board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F75BDD" w:rsidRDefault="00F75BDD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Valley Rec District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Manitoba Ombudsman – </w:t>
      </w:r>
    </w:p>
    <w:p w:rsidR="009A134E" w:rsidRDefault="00E77C1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By-Law Officer Report –</w:t>
      </w:r>
      <w:r w:rsidRPr="00E77C1E">
        <w:rPr>
          <w:rFonts w:ascii="Verdana" w:hAnsi="Verdana"/>
          <w:bCs/>
          <w:i/>
          <w:sz w:val="20"/>
          <w:szCs w:val="20"/>
          <w:lang w:val="en-CA"/>
        </w:rPr>
        <w:t xml:space="preserve"> </w:t>
      </w:r>
    </w:p>
    <w:p w:rsidR="00B95587" w:rsidRDefault="00B95587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</w:p>
    <w:p w:rsidR="00B95587" w:rsidRDefault="00F75BDD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 West School Division </w:t>
      </w:r>
    </w:p>
    <w:p w:rsidR="00FA0C1B" w:rsidRDefault="00B95587" w:rsidP="00F75BD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Prairie Mountain</w:t>
      </w:r>
      <w:r w:rsidR="00F75BDD">
        <w:rPr>
          <w:rFonts w:ascii="Verdana" w:hAnsi="Verdana"/>
          <w:bCs/>
          <w:sz w:val="20"/>
          <w:szCs w:val="20"/>
          <w:lang w:val="en-CA"/>
        </w:rPr>
        <w:t xml:space="preserve"> Health Report to Communities </w:t>
      </w:r>
    </w:p>
    <w:p w:rsidR="00E8281D" w:rsidRDefault="00E8281D" w:rsidP="00E8281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Parkland Regional Library 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proofErr w:type="spellStart"/>
      <w:r w:rsidRPr="00D25683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Pr="00D25683">
        <w:rPr>
          <w:rFonts w:ascii="Verdana" w:hAnsi="Verdana"/>
          <w:bCs/>
          <w:sz w:val="20"/>
          <w:szCs w:val="20"/>
          <w:lang w:val="en-CA"/>
        </w:rPr>
        <w:t xml:space="preserve"> Thrift Store Financial Statement 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 w:rsidR="007F0E7A">
        <w:rPr>
          <w:rFonts w:ascii="Verdana" w:hAnsi="Verdana"/>
          <w:bCs/>
          <w:sz w:val="20"/>
          <w:szCs w:val="20"/>
          <w:lang w:val="en-CA"/>
        </w:rPr>
        <w:t>siniboine Conservation District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Virden Vet Board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  <w:t xml:space="preserve">Manitoba Association of Fire Chiefs </w:t>
      </w:r>
    </w:p>
    <w:p w:rsidR="00FC2644" w:rsidRPr="00D25683" w:rsidRDefault="00FC2644" w:rsidP="00FC2644">
      <w:pPr>
        <w:rPr>
          <w:rFonts w:ascii="Verdana" w:hAnsi="Verdana"/>
          <w:bCs/>
          <w:i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Reception of Petitions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3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Communications</w:t>
      </w:r>
    </w:p>
    <w:p w:rsidR="00FC2644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sz w:val="20"/>
          <w:szCs w:val="20"/>
          <w:lang w:val="en-CA"/>
        </w:rPr>
        <w:t xml:space="preserve"> </w:t>
      </w:r>
      <w:proofErr w:type="spellStart"/>
      <w:r w:rsidR="00396FE4">
        <w:rPr>
          <w:rFonts w:ascii="Verdana" w:hAnsi="Verdana"/>
          <w:sz w:val="20"/>
          <w:szCs w:val="20"/>
          <w:lang w:val="en-CA"/>
        </w:rPr>
        <w:t>CC’d</w:t>
      </w:r>
      <w:proofErr w:type="spellEnd"/>
      <w:r w:rsidR="00396FE4">
        <w:rPr>
          <w:rFonts w:ascii="Verdana" w:hAnsi="Verdana"/>
          <w:sz w:val="20"/>
          <w:szCs w:val="20"/>
          <w:lang w:val="en-CA"/>
        </w:rPr>
        <w:t xml:space="preserve"> </w:t>
      </w:r>
      <w:r w:rsidR="002D2593">
        <w:rPr>
          <w:rFonts w:ascii="Verdana" w:hAnsi="Verdana"/>
          <w:sz w:val="20"/>
          <w:szCs w:val="20"/>
          <w:lang w:val="en-CA"/>
        </w:rPr>
        <w:t>Response from MIT to Wallace-Woodworth</w:t>
      </w:r>
      <w:r w:rsidR="00544E7C">
        <w:rPr>
          <w:rFonts w:ascii="Verdana" w:hAnsi="Verdana"/>
          <w:sz w:val="20"/>
          <w:szCs w:val="20"/>
          <w:lang w:val="en-CA"/>
        </w:rPr>
        <w:t xml:space="preserve"> re: PR 256 &amp; PR 542</w:t>
      </w:r>
    </w:p>
    <w:p w:rsidR="00FC2644" w:rsidRDefault="00FC2644" w:rsidP="00E8281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2. </w:t>
      </w:r>
      <w:proofErr w:type="spellStart"/>
      <w:r w:rsidR="00396FE4">
        <w:rPr>
          <w:rFonts w:ascii="Verdana" w:hAnsi="Verdana"/>
          <w:bCs/>
          <w:sz w:val="20"/>
          <w:szCs w:val="20"/>
          <w:lang w:val="en-CA"/>
        </w:rPr>
        <w:t>CC’d</w:t>
      </w:r>
      <w:proofErr w:type="spellEnd"/>
      <w:r w:rsidR="00396FE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44E7C">
        <w:rPr>
          <w:rFonts w:ascii="Verdana" w:hAnsi="Verdana"/>
          <w:bCs/>
          <w:sz w:val="20"/>
          <w:szCs w:val="20"/>
          <w:lang w:val="en-CA"/>
        </w:rPr>
        <w:t>Wallace-Woodworth letter to Minister of Tourism re: Tourist Booth</w:t>
      </w:r>
    </w:p>
    <w:p w:rsidR="00CA2013" w:rsidRDefault="00E8281D" w:rsidP="00CA2013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proofErr w:type="spellStart"/>
      <w:r w:rsidR="00396FE4">
        <w:rPr>
          <w:rFonts w:ascii="Verdana" w:hAnsi="Verdana"/>
          <w:bCs/>
          <w:sz w:val="20"/>
          <w:szCs w:val="20"/>
          <w:lang w:val="en-CA"/>
        </w:rPr>
        <w:t>CC’d</w:t>
      </w:r>
      <w:proofErr w:type="spellEnd"/>
      <w:r w:rsidR="00396FE4">
        <w:rPr>
          <w:rFonts w:ascii="Verdana" w:hAnsi="Verdana"/>
          <w:bCs/>
          <w:sz w:val="20"/>
          <w:szCs w:val="20"/>
          <w:lang w:val="en-CA"/>
        </w:rPr>
        <w:t xml:space="preserve"> on letter from </w:t>
      </w:r>
      <w:proofErr w:type="spellStart"/>
      <w:r w:rsidR="00396FE4">
        <w:rPr>
          <w:rFonts w:ascii="Verdana" w:hAnsi="Verdana"/>
          <w:bCs/>
          <w:sz w:val="20"/>
          <w:szCs w:val="20"/>
          <w:lang w:val="en-CA"/>
        </w:rPr>
        <w:t>Kel</w:t>
      </w:r>
      <w:proofErr w:type="spellEnd"/>
      <w:r w:rsidR="00396FE4">
        <w:rPr>
          <w:rFonts w:ascii="Verdana" w:hAnsi="Verdana"/>
          <w:bCs/>
          <w:sz w:val="20"/>
          <w:szCs w:val="20"/>
          <w:lang w:val="en-CA"/>
        </w:rPr>
        <w:t xml:space="preserve"> Smith to Premier re: Tourist Booth</w:t>
      </w:r>
      <w:r w:rsidR="006632A9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95587" w:rsidRDefault="00A1137B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A83327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396FE4">
        <w:rPr>
          <w:rFonts w:ascii="Verdana" w:hAnsi="Verdana"/>
          <w:bCs/>
          <w:sz w:val="20"/>
          <w:szCs w:val="20"/>
          <w:lang w:val="en-CA"/>
        </w:rPr>
        <w:t>Building Permit</w:t>
      </w:r>
    </w:p>
    <w:p w:rsidR="00953D75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5. </w:t>
      </w:r>
      <w:r w:rsidR="00396FE4">
        <w:rPr>
          <w:rFonts w:ascii="Verdana" w:hAnsi="Verdana"/>
          <w:bCs/>
          <w:sz w:val="20"/>
          <w:szCs w:val="20"/>
          <w:lang w:val="en-CA"/>
        </w:rPr>
        <w:t>MIT re: Abandoning a departmental road grant</w:t>
      </w:r>
    </w:p>
    <w:p w:rsidR="00A83327" w:rsidRDefault="00A83327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6. </w:t>
      </w:r>
      <w:proofErr w:type="spellStart"/>
      <w:r w:rsidR="00396FE4">
        <w:rPr>
          <w:rFonts w:ascii="Verdana" w:hAnsi="Verdana"/>
          <w:bCs/>
          <w:sz w:val="20"/>
          <w:szCs w:val="20"/>
          <w:lang w:val="en-CA"/>
        </w:rPr>
        <w:t>CC’d</w:t>
      </w:r>
      <w:proofErr w:type="spellEnd"/>
      <w:r w:rsidR="00396FE4">
        <w:rPr>
          <w:rFonts w:ascii="Verdana" w:hAnsi="Verdana"/>
          <w:bCs/>
          <w:sz w:val="20"/>
          <w:szCs w:val="20"/>
          <w:lang w:val="en-CA"/>
        </w:rPr>
        <w:t xml:space="preserve"> email from Leanne </w:t>
      </w:r>
      <w:proofErr w:type="spellStart"/>
      <w:r w:rsidR="00396FE4">
        <w:rPr>
          <w:rFonts w:ascii="Verdana" w:hAnsi="Verdana"/>
          <w:bCs/>
          <w:sz w:val="20"/>
          <w:szCs w:val="20"/>
          <w:lang w:val="en-CA"/>
        </w:rPr>
        <w:t>Rowat</w:t>
      </w:r>
      <w:proofErr w:type="spellEnd"/>
      <w:r w:rsidR="00396FE4">
        <w:rPr>
          <w:rFonts w:ascii="Verdana" w:hAnsi="Verdana"/>
          <w:bCs/>
          <w:sz w:val="20"/>
          <w:szCs w:val="20"/>
          <w:lang w:val="en-CA"/>
        </w:rPr>
        <w:t xml:space="preserve"> re: Shoal Lake Health </w:t>
      </w:r>
      <w:proofErr w:type="spellStart"/>
      <w:r w:rsidR="00396FE4">
        <w:rPr>
          <w:rFonts w:ascii="Verdana" w:hAnsi="Verdana"/>
          <w:bCs/>
          <w:sz w:val="20"/>
          <w:szCs w:val="20"/>
          <w:lang w:val="en-CA"/>
        </w:rPr>
        <w:t>Ctr</w:t>
      </w:r>
      <w:proofErr w:type="spellEnd"/>
      <w:r w:rsidR="00396FE4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E77C1E" w:rsidRDefault="00E77C1E" w:rsidP="00A83327">
      <w:pPr>
        <w:ind w:firstLine="720"/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Notice of Motion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b/>
          <w:sz w:val="20"/>
          <w:szCs w:val="20"/>
          <w:lang w:val="en-CA"/>
        </w:rPr>
        <w:t>1</w:t>
      </w:r>
      <w:r>
        <w:rPr>
          <w:rFonts w:ascii="Verdana" w:hAnsi="Verdana"/>
          <w:b/>
          <w:sz w:val="20"/>
          <w:szCs w:val="20"/>
          <w:lang w:val="en-CA"/>
        </w:rPr>
        <w:t>5</w:t>
      </w:r>
      <w:r w:rsidRPr="00D25683">
        <w:rPr>
          <w:rFonts w:ascii="Verdana" w:hAnsi="Verdana"/>
          <w:b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sz w:val="20"/>
          <w:szCs w:val="20"/>
          <w:lang w:val="en-CA"/>
        </w:rPr>
        <w:tab/>
        <w:t>Public Hearing</w:t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  <w:r w:rsidRPr="00D25683">
        <w:rPr>
          <w:rFonts w:ascii="Verdana" w:hAnsi="Verdana"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FC2644" w:rsidP="00FC2644">
      <w:pPr>
        <w:ind w:left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Next regular council meeting for the council of the RM of Ellice - Archie:  </w:t>
      </w:r>
      <w:r w:rsidR="00CA36CA">
        <w:rPr>
          <w:rFonts w:ascii="Verdana" w:hAnsi="Verdana"/>
          <w:sz w:val="20"/>
          <w:szCs w:val="20"/>
          <w:lang w:val="en-CA"/>
        </w:rPr>
        <w:t>Tuesday</w:t>
      </w:r>
      <w:r w:rsidRPr="00D25683">
        <w:rPr>
          <w:rFonts w:ascii="Verdana" w:hAnsi="Verdana"/>
          <w:sz w:val="20"/>
          <w:szCs w:val="20"/>
          <w:lang w:val="en-CA"/>
        </w:rPr>
        <w:t xml:space="preserve">, </w:t>
      </w:r>
      <w:r w:rsidR="00953D75">
        <w:rPr>
          <w:rFonts w:ascii="Verdana" w:hAnsi="Verdana"/>
          <w:sz w:val="20"/>
          <w:szCs w:val="20"/>
          <w:lang w:val="en-CA"/>
        </w:rPr>
        <w:t>October</w:t>
      </w:r>
      <w:r w:rsidR="00CA36CA">
        <w:rPr>
          <w:rFonts w:ascii="Verdana" w:hAnsi="Verdana"/>
          <w:sz w:val="20"/>
          <w:szCs w:val="20"/>
          <w:lang w:val="en-CA"/>
        </w:rPr>
        <w:t xml:space="preserve"> </w:t>
      </w:r>
      <w:r w:rsidR="00953D75">
        <w:rPr>
          <w:rFonts w:ascii="Verdana" w:hAnsi="Verdana"/>
          <w:sz w:val="20"/>
          <w:szCs w:val="20"/>
          <w:lang w:val="en-CA"/>
        </w:rPr>
        <w:t>13</w:t>
      </w:r>
      <w:r w:rsidR="00A83327" w:rsidRPr="00A83327">
        <w:rPr>
          <w:rFonts w:ascii="Verdana" w:hAnsi="Verdana"/>
          <w:sz w:val="20"/>
          <w:szCs w:val="20"/>
          <w:vertAlign w:val="superscript"/>
          <w:lang w:val="en-CA"/>
        </w:rPr>
        <w:t>th</w:t>
      </w:r>
      <w:r w:rsidRPr="00D25683">
        <w:rPr>
          <w:rFonts w:ascii="Verdana" w:hAnsi="Verdana"/>
          <w:sz w:val="20"/>
          <w:szCs w:val="20"/>
          <w:lang w:val="en-CA"/>
        </w:rPr>
        <w:t xml:space="preserve">, 2015 at </w:t>
      </w:r>
      <w:r>
        <w:rPr>
          <w:rFonts w:ascii="Verdana" w:hAnsi="Verdana"/>
          <w:sz w:val="20"/>
          <w:szCs w:val="20"/>
          <w:lang w:val="en-CA"/>
        </w:rPr>
        <w:t>9:00 a.m.</w:t>
      </w:r>
      <w:r w:rsidRPr="00D25683">
        <w:rPr>
          <w:rFonts w:ascii="Verdana" w:hAnsi="Verdana"/>
          <w:sz w:val="20"/>
          <w:szCs w:val="20"/>
          <w:lang w:val="en-CA"/>
        </w:rPr>
        <w:t xml:space="preserve"> in </w:t>
      </w:r>
      <w:r w:rsidR="00953D75">
        <w:rPr>
          <w:rFonts w:ascii="Verdana" w:hAnsi="Verdana"/>
          <w:sz w:val="20"/>
          <w:szCs w:val="20"/>
          <w:lang w:val="en-CA"/>
        </w:rPr>
        <w:t>McAuley</w:t>
      </w:r>
      <w:r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FC2644" w:rsidRPr="00D25683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F12037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9591D" w:rsidRDefault="00F12037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  <w:lang w:val="en-CA" w:eastAsia="en-CA"/>
      </w:rPr>
      <w:drawing>
        <wp:anchor distT="0" distB="0" distL="114300" distR="114300" simplePos="0" relativeHeight="251659264" behindDoc="0" locked="0" layoutInCell="1" allowOverlap="1" wp14:anchorId="5C5A8900" wp14:editId="1846B638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  <w:lang w:val="en-CA" w:eastAsia="en-CA"/>
      </w:rPr>
      <w:drawing>
        <wp:anchor distT="0" distB="0" distL="114300" distR="114300" simplePos="0" relativeHeight="251661312" behindDoc="0" locked="0" layoutInCell="1" allowOverlap="1" wp14:anchorId="129CB9D1" wp14:editId="21914040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>
      <w:rPr>
        <w:rFonts w:ascii="Verdana" w:hAnsi="Verdana"/>
        <w:sz w:val="24"/>
        <w:szCs w:val="24"/>
        <w:lang w:val="en-CA"/>
      </w:rPr>
      <w:t>Sept 8</w:t>
    </w:r>
    <w:r w:rsidR="00E8281D" w:rsidRPr="003365A6">
      <w:rPr>
        <w:rFonts w:ascii="Verdana" w:hAnsi="Verdana"/>
        <w:sz w:val="24"/>
        <w:szCs w:val="24"/>
        <w:vertAlign w:val="superscript"/>
        <w:lang w:val="en-CA"/>
      </w:rPr>
      <w:t>th</w:t>
    </w:r>
    <w:r w:rsidR="00E8281D">
      <w:rPr>
        <w:rFonts w:ascii="Verdana" w:hAnsi="Verdana"/>
        <w:sz w:val="24"/>
        <w:szCs w:val="24"/>
        <w:lang w:val="en-CA"/>
      </w:rPr>
      <w:t>, 2015</w:t>
    </w:r>
    <w:r w:rsidR="006632A9">
      <w:rPr>
        <w:rFonts w:ascii="Verdana" w:hAnsi="Verdana"/>
        <w:sz w:val="24"/>
        <w:szCs w:val="24"/>
        <w:lang w:val="en-CA"/>
      </w:rPr>
      <w:t xml:space="preserve"> at 7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E8281D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953D7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St. Lazare</w:t>
    </w:r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F12037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13350"/>
    <w:rsid w:val="0004080F"/>
    <w:rsid w:val="0016504D"/>
    <w:rsid w:val="001C628D"/>
    <w:rsid w:val="001D7CA8"/>
    <w:rsid w:val="00211073"/>
    <w:rsid w:val="00211CC0"/>
    <w:rsid w:val="00234DBE"/>
    <w:rsid w:val="002D042A"/>
    <w:rsid w:val="002D10A1"/>
    <w:rsid w:val="002D2593"/>
    <w:rsid w:val="002E49CD"/>
    <w:rsid w:val="00371E0C"/>
    <w:rsid w:val="00385C95"/>
    <w:rsid w:val="00396FE4"/>
    <w:rsid w:val="003A0F51"/>
    <w:rsid w:val="0045427C"/>
    <w:rsid w:val="0047098A"/>
    <w:rsid w:val="004951CC"/>
    <w:rsid w:val="00544E7C"/>
    <w:rsid w:val="005A02D9"/>
    <w:rsid w:val="005A4A84"/>
    <w:rsid w:val="005B703A"/>
    <w:rsid w:val="005B7FCF"/>
    <w:rsid w:val="005C17A3"/>
    <w:rsid w:val="005D175E"/>
    <w:rsid w:val="005D54A7"/>
    <w:rsid w:val="00644CC8"/>
    <w:rsid w:val="006632A9"/>
    <w:rsid w:val="00674BF0"/>
    <w:rsid w:val="006B3211"/>
    <w:rsid w:val="006F4F5B"/>
    <w:rsid w:val="007178B2"/>
    <w:rsid w:val="007F0E7A"/>
    <w:rsid w:val="0089411A"/>
    <w:rsid w:val="00953D75"/>
    <w:rsid w:val="009A134E"/>
    <w:rsid w:val="009B748A"/>
    <w:rsid w:val="009C1881"/>
    <w:rsid w:val="009C5703"/>
    <w:rsid w:val="00A1137B"/>
    <w:rsid w:val="00A83327"/>
    <w:rsid w:val="00A8763B"/>
    <w:rsid w:val="00B95587"/>
    <w:rsid w:val="00BC0FA3"/>
    <w:rsid w:val="00CA2013"/>
    <w:rsid w:val="00CA36CA"/>
    <w:rsid w:val="00D238FE"/>
    <w:rsid w:val="00DC4782"/>
    <w:rsid w:val="00E51991"/>
    <w:rsid w:val="00E72566"/>
    <w:rsid w:val="00E77C1E"/>
    <w:rsid w:val="00E8281D"/>
    <w:rsid w:val="00E94489"/>
    <w:rsid w:val="00EB35B4"/>
    <w:rsid w:val="00EF1C03"/>
    <w:rsid w:val="00F10750"/>
    <w:rsid w:val="00F12037"/>
    <w:rsid w:val="00F43910"/>
    <w:rsid w:val="00F75BDD"/>
    <w:rsid w:val="00FA0C1B"/>
    <w:rsid w:val="00FC2644"/>
    <w:rsid w:val="00FD3F59"/>
    <w:rsid w:val="00FF4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2388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ADM</cp:lastModifiedBy>
  <cp:revision>4</cp:revision>
  <cp:lastPrinted>2015-09-04T18:00:00Z</cp:lastPrinted>
  <dcterms:created xsi:type="dcterms:W3CDTF">2015-09-04T17:59:00Z</dcterms:created>
  <dcterms:modified xsi:type="dcterms:W3CDTF">2015-09-08T17:31:00Z</dcterms:modified>
</cp:coreProperties>
</file>