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FC2644" w:rsidRPr="00D25683" w:rsidRDefault="00FC2644" w:rsidP="00FC2644">
      <w:pPr>
        <w:jc w:val="center"/>
        <w:rPr>
          <w:rFonts w:ascii="Verdana" w:hAnsi="Verdana"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FC2644" w:rsidRDefault="00636CB6" w:rsidP="00AE1A90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February</w:t>
      </w:r>
      <w:r w:rsidR="005D5FE0">
        <w:rPr>
          <w:rFonts w:ascii="Verdana" w:hAnsi="Verdana"/>
          <w:bCs/>
          <w:sz w:val="20"/>
          <w:szCs w:val="20"/>
          <w:lang w:val="en-CA"/>
        </w:rPr>
        <w:t xml:space="preserve"> 10</w:t>
      </w:r>
      <w:r w:rsidR="005D5FE0" w:rsidRPr="005D5FE0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C2644">
        <w:rPr>
          <w:rFonts w:ascii="Verdana" w:hAnsi="Verdana"/>
          <w:bCs/>
          <w:sz w:val="20"/>
          <w:szCs w:val="20"/>
          <w:lang w:val="en-CA"/>
        </w:rPr>
        <w:t>, 201</w:t>
      </w:r>
      <w:r w:rsidR="005D5FE0">
        <w:rPr>
          <w:rFonts w:ascii="Verdana" w:hAnsi="Verdana"/>
          <w:bCs/>
          <w:sz w:val="20"/>
          <w:szCs w:val="20"/>
          <w:lang w:val="en-CA"/>
        </w:rPr>
        <w:t>7</w:t>
      </w:r>
      <w:r w:rsidR="00FC2644">
        <w:rPr>
          <w:rFonts w:ascii="Verdana" w:hAnsi="Verdana"/>
          <w:bCs/>
          <w:sz w:val="20"/>
          <w:szCs w:val="20"/>
          <w:lang w:val="en-CA"/>
        </w:rPr>
        <w:t xml:space="preserve"> Regular Meeting</w:t>
      </w:r>
      <w:r w:rsidR="00AF079A" w:rsidRPr="00AF079A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5D5FE0" w:rsidRDefault="005D5FE0" w:rsidP="00AE1A90">
      <w:pPr>
        <w:ind w:left="720"/>
        <w:rPr>
          <w:rFonts w:ascii="Verdana" w:hAnsi="Verdana"/>
          <w:bCs/>
          <w:sz w:val="20"/>
          <w:szCs w:val="20"/>
          <w:lang w:val="en-CA"/>
        </w:rPr>
      </w:pP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:rsidR="00FC2644" w:rsidRPr="00D25683" w:rsidRDefault="00FC2644" w:rsidP="00FC2644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1. Cheques issued for the month (</w:t>
      </w:r>
      <w:r w:rsidR="00636CB6">
        <w:rPr>
          <w:rFonts w:ascii="Verdana" w:hAnsi="Verdana"/>
          <w:sz w:val="20"/>
          <w:szCs w:val="20"/>
          <w:lang w:val="en-CA"/>
        </w:rPr>
        <w:t>February</w:t>
      </w:r>
      <w:r w:rsidR="005D5FE0">
        <w:rPr>
          <w:rFonts w:ascii="Verdana" w:hAnsi="Verdana"/>
          <w:sz w:val="20"/>
          <w:szCs w:val="20"/>
          <w:lang w:val="en-CA"/>
        </w:rPr>
        <w:t xml:space="preserve"> 2017</w:t>
      </w:r>
      <w:r w:rsidRPr="00D25683">
        <w:rPr>
          <w:rFonts w:ascii="Verdana" w:hAnsi="Verdana"/>
          <w:sz w:val="20"/>
          <w:szCs w:val="20"/>
          <w:lang w:val="en-CA"/>
        </w:rPr>
        <w:t>)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:rsidR="00FC2644" w:rsidRPr="00D25683" w:rsidRDefault="00FC2644" w:rsidP="00FC26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636CB6">
        <w:rPr>
          <w:rFonts w:ascii="Verdana" w:hAnsi="Verdana"/>
          <w:bCs/>
          <w:sz w:val="20"/>
          <w:szCs w:val="20"/>
          <w:lang w:val="en-CA"/>
        </w:rPr>
        <w:t>February</w:t>
      </w:r>
      <w:r w:rsidR="005D5FE0">
        <w:rPr>
          <w:rFonts w:ascii="Verdana" w:hAnsi="Verdana"/>
          <w:bCs/>
          <w:sz w:val="20"/>
          <w:szCs w:val="20"/>
          <w:lang w:val="en-CA"/>
        </w:rPr>
        <w:t xml:space="preserve"> 2017</w:t>
      </w:r>
      <w:r w:rsidRPr="00D25683">
        <w:rPr>
          <w:rFonts w:ascii="Verdana" w:hAnsi="Verdana"/>
          <w:bCs/>
          <w:sz w:val="20"/>
          <w:szCs w:val="20"/>
          <w:lang w:val="en-CA"/>
        </w:rPr>
        <w:t>)</w:t>
      </w: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:rsidR="00825E7C" w:rsidRDefault="00F77F0D" w:rsidP="0081526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1. Employee Matters</w:t>
      </w:r>
      <w:r w:rsidR="00FC2644" w:rsidRPr="00236FAE">
        <w:rPr>
          <w:rFonts w:ascii="Verdana" w:hAnsi="Verdana"/>
          <w:bCs/>
          <w:sz w:val="20"/>
          <w:szCs w:val="20"/>
          <w:lang w:val="en-CA"/>
        </w:rPr>
        <w:tab/>
      </w:r>
    </w:p>
    <w:p w:rsidR="00F77F0D" w:rsidRDefault="00F77F0D" w:rsidP="0081526E">
      <w:pPr>
        <w:rPr>
          <w:rFonts w:ascii="Verdana" w:hAnsi="Verdana"/>
          <w:bCs/>
          <w:sz w:val="20"/>
          <w:szCs w:val="20"/>
          <w:lang w:val="en-CA"/>
        </w:rPr>
      </w:pPr>
    </w:p>
    <w:p w:rsidR="009234F3" w:rsidRPr="004631B4" w:rsidRDefault="009234F3" w:rsidP="006F3E39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="009A6222" w:rsidRPr="009A6222">
        <w:rPr>
          <w:rFonts w:ascii="Verdana" w:hAnsi="Verdana"/>
          <w:b/>
          <w:bCs/>
          <w:sz w:val="20"/>
          <w:szCs w:val="20"/>
          <w:lang w:val="en-CA"/>
        </w:rPr>
        <w:t xml:space="preserve">. </w:t>
      </w:r>
      <w:r w:rsidR="009A6222" w:rsidRPr="009A6222">
        <w:rPr>
          <w:rFonts w:ascii="Verdana" w:hAnsi="Verdana"/>
          <w:b/>
          <w:bCs/>
          <w:sz w:val="20"/>
          <w:szCs w:val="20"/>
          <w:lang w:val="en-CA"/>
        </w:rPr>
        <w:tab/>
        <w:t xml:space="preserve">Public Hearing </w:t>
      </w:r>
    </w:p>
    <w:p w:rsidR="00EF689D" w:rsidRDefault="00EF689D" w:rsidP="00910A7C">
      <w:pPr>
        <w:rPr>
          <w:rFonts w:ascii="Verdana" w:hAnsi="Verdana"/>
          <w:bCs/>
          <w:sz w:val="20"/>
          <w:szCs w:val="20"/>
          <w:lang w:val="en-CA"/>
        </w:rPr>
      </w:pPr>
    </w:p>
    <w:p w:rsidR="009234F3" w:rsidRDefault="009234F3" w:rsidP="009234F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7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Delegations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321B19" w:rsidRDefault="00B942EA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FB7884">
        <w:rPr>
          <w:rFonts w:ascii="Verdana" w:hAnsi="Verdana"/>
          <w:bCs/>
          <w:sz w:val="20"/>
          <w:szCs w:val="20"/>
          <w:lang w:val="en-CA"/>
        </w:rPr>
        <w:t xml:space="preserve">10:00 AM – Kevin Teneycke, Nature Conservancy </w:t>
      </w:r>
    </w:p>
    <w:p w:rsidR="00B942EA" w:rsidRPr="00D25683" w:rsidRDefault="00B942EA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9A6222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2B12FC" w:rsidRDefault="0064336E" w:rsidP="00267C6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1</w:t>
      </w:r>
      <w:r w:rsidR="002B12FC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636CB6">
        <w:rPr>
          <w:rFonts w:ascii="Verdana" w:hAnsi="Verdana"/>
          <w:bCs/>
          <w:sz w:val="20"/>
          <w:szCs w:val="20"/>
          <w:lang w:val="en-CA"/>
        </w:rPr>
        <w:t xml:space="preserve">CAO </w:t>
      </w:r>
    </w:p>
    <w:p w:rsidR="00636CB6" w:rsidRDefault="0064336E" w:rsidP="00267C6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2</w:t>
      </w:r>
      <w:r w:rsidR="00285C4D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636CB6">
        <w:rPr>
          <w:rFonts w:ascii="Verdana" w:hAnsi="Verdana"/>
          <w:bCs/>
          <w:sz w:val="20"/>
          <w:szCs w:val="20"/>
          <w:lang w:val="en-CA"/>
        </w:rPr>
        <w:t>Gravel Hauling</w:t>
      </w:r>
      <w:r w:rsidR="001E7CDF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636CB6">
        <w:rPr>
          <w:rFonts w:ascii="Verdana" w:hAnsi="Verdana"/>
          <w:bCs/>
          <w:sz w:val="20"/>
          <w:szCs w:val="20"/>
          <w:lang w:val="en-CA"/>
        </w:rPr>
        <w:t>Tender 2017</w:t>
      </w:r>
    </w:p>
    <w:p w:rsidR="00321B19" w:rsidRDefault="0064336E" w:rsidP="00267C6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3</w:t>
      </w:r>
      <w:r w:rsidR="00321B19">
        <w:rPr>
          <w:rFonts w:ascii="Verdana" w:hAnsi="Verdana"/>
          <w:bCs/>
          <w:sz w:val="20"/>
          <w:szCs w:val="20"/>
          <w:lang w:val="en-CA"/>
        </w:rPr>
        <w:t xml:space="preserve">. Craig &amp; Ross Invoicing </w:t>
      </w:r>
    </w:p>
    <w:p w:rsidR="00DA5AA6" w:rsidRDefault="0064336E" w:rsidP="00267C6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4</w:t>
      </w:r>
      <w:r w:rsidR="00DA5AA6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636CB6">
        <w:rPr>
          <w:rFonts w:ascii="Verdana" w:hAnsi="Verdana"/>
          <w:bCs/>
          <w:sz w:val="20"/>
          <w:szCs w:val="20"/>
          <w:lang w:val="en-CA"/>
        </w:rPr>
        <w:t>Tax Sale Year 2016</w:t>
      </w:r>
    </w:p>
    <w:p w:rsidR="00FC2644" w:rsidRPr="00D25683" w:rsidRDefault="00661D96" w:rsidP="003A0F5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014BBF" w:rsidRDefault="00817A01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473EC9" w:rsidRPr="00646CBC" w:rsidRDefault="009234F3" w:rsidP="005900BA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9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2D103F" w:rsidRDefault="00646CBC" w:rsidP="00587E3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587E38">
        <w:rPr>
          <w:rFonts w:ascii="Verdana" w:hAnsi="Verdana"/>
          <w:bCs/>
          <w:sz w:val="20"/>
          <w:szCs w:val="20"/>
          <w:lang w:val="en-CA"/>
        </w:rPr>
        <w:t xml:space="preserve">1. </w:t>
      </w:r>
      <w:r w:rsidR="00636CB6">
        <w:rPr>
          <w:rFonts w:ascii="Verdana" w:hAnsi="Verdana"/>
          <w:bCs/>
          <w:sz w:val="20"/>
          <w:szCs w:val="20"/>
          <w:lang w:val="en-CA"/>
        </w:rPr>
        <w:t>April Meeting Date Change</w:t>
      </w:r>
    </w:p>
    <w:p w:rsidR="00636CB6" w:rsidRDefault="00285C4D" w:rsidP="00587E3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2.</w:t>
      </w:r>
      <w:r w:rsidR="00636CB6">
        <w:rPr>
          <w:rFonts w:ascii="Verdana" w:hAnsi="Verdana"/>
          <w:bCs/>
          <w:sz w:val="20"/>
          <w:szCs w:val="20"/>
          <w:lang w:val="en-CA"/>
        </w:rPr>
        <w:t xml:space="preserve"> Fire budget 2016 transfer</w:t>
      </w:r>
    </w:p>
    <w:p w:rsidR="00B4462B" w:rsidRDefault="00285C4D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</w:t>
      </w:r>
      <w:r w:rsidR="00636CB6">
        <w:rPr>
          <w:rFonts w:ascii="Verdana" w:hAnsi="Verdana"/>
          <w:bCs/>
          <w:sz w:val="20"/>
          <w:szCs w:val="20"/>
          <w:lang w:val="en-CA"/>
        </w:rPr>
        <w:t xml:space="preserve">PUB 2015 Utility Deficit </w:t>
      </w:r>
    </w:p>
    <w:p w:rsidR="00453F2A" w:rsidRDefault="00453F2A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4. BOR Dates</w:t>
      </w:r>
    </w:p>
    <w:p w:rsidR="00FB7884" w:rsidRDefault="00FB7884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5. Waste Management Proposal</w:t>
      </w:r>
    </w:p>
    <w:p w:rsidR="00FB7884" w:rsidRDefault="00FD5818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6. Age-Friendly Manitoba Initiative</w:t>
      </w:r>
    </w:p>
    <w:p w:rsidR="00FD5818" w:rsidRDefault="00FD5818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7. St. Lazare Town Flowers</w:t>
      </w:r>
    </w:p>
    <w:p w:rsidR="00FD5818" w:rsidRDefault="00FD5818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8. MWPD Proposed Revision to St. Lazare Designations</w:t>
      </w:r>
    </w:p>
    <w:p w:rsidR="00FD5818" w:rsidRDefault="00FD5818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9. Interest in RDR Building</w:t>
      </w:r>
    </w:p>
    <w:p w:rsidR="00FD5818" w:rsidRDefault="00FD5818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10. Offer to Option 25-13-28 W</w:t>
      </w:r>
    </w:p>
    <w:p w:rsidR="00FD5818" w:rsidRDefault="00FD5818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11. Shriners Donation</w:t>
      </w:r>
    </w:p>
    <w:p w:rsidR="00FD5818" w:rsidRDefault="00FD5818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12. MB Ag Hall of Fame Membership</w:t>
      </w:r>
    </w:p>
    <w:p w:rsidR="00FD5818" w:rsidRDefault="00FD5818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13. Communities in Bloom</w:t>
      </w:r>
    </w:p>
    <w:p w:rsidR="00FD5818" w:rsidRDefault="00FD5818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14. Camp Bridges</w:t>
      </w:r>
    </w:p>
    <w:p w:rsidR="00FD5818" w:rsidRDefault="00FD5818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15. Accessibility Plan</w:t>
      </w:r>
    </w:p>
    <w:p w:rsidR="00FD5818" w:rsidRDefault="00FD5818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</w:t>
      </w:r>
      <w:r w:rsidR="00CB1790">
        <w:rPr>
          <w:rFonts w:ascii="Verdana" w:hAnsi="Verdana"/>
          <w:bCs/>
          <w:sz w:val="20"/>
          <w:szCs w:val="20"/>
          <w:lang w:val="en-CA"/>
        </w:rPr>
        <w:t>6</w:t>
      </w:r>
      <w:r>
        <w:rPr>
          <w:rFonts w:ascii="Verdana" w:hAnsi="Verdana"/>
          <w:bCs/>
          <w:sz w:val="20"/>
          <w:szCs w:val="20"/>
          <w:lang w:val="en-CA"/>
        </w:rPr>
        <w:t>. Parkland Regional Library 2017 Levy</w:t>
      </w:r>
    </w:p>
    <w:p w:rsidR="00FD5818" w:rsidRDefault="00CB1790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17</w:t>
      </w:r>
      <w:r w:rsidR="00FD5818">
        <w:rPr>
          <w:rFonts w:ascii="Verdana" w:hAnsi="Verdana"/>
          <w:bCs/>
          <w:sz w:val="20"/>
          <w:szCs w:val="20"/>
          <w:lang w:val="en-CA"/>
        </w:rPr>
        <w:t>. Border Regional Library 2017 Levy</w:t>
      </w:r>
    </w:p>
    <w:p w:rsidR="00FD5818" w:rsidRDefault="00CB1790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18</w:t>
      </w:r>
      <w:r w:rsidR="00FD5818">
        <w:rPr>
          <w:rFonts w:ascii="Verdana" w:hAnsi="Verdana"/>
          <w:bCs/>
          <w:sz w:val="20"/>
          <w:szCs w:val="20"/>
          <w:lang w:val="en-CA"/>
        </w:rPr>
        <w:t>. Seniors Access to Independent Living Funding Request</w:t>
      </w:r>
    </w:p>
    <w:p w:rsidR="00FD5818" w:rsidRDefault="00CB1790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19</w:t>
      </w:r>
      <w:r w:rsidR="00FD5818">
        <w:rPr>
          <w:rFonts w:ascii="Verdana" w:hAnsi="Verdana"/>
          <w:bCs/>
          <w:sz w:val="20"/>
          <w:szCs w:val="20"/>
          <w:lang w:val="en-CA"/>
        </w:rPr>
        <w:t>. CDEM Representative</w:t>
      </w:r>
    </w:p>
    <w:p w:rsidR="00FD5818" w:rsidRDefault="00CB1790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20</w:t>
      </w:r>
      <w:r w:rsidR="00FD5818">
        <w:rPr>
          <w:rFonts w:ascii="Verdana" w:hAnsi="Verdana"/>
          <w:bCs/>
          <w:sz w:val="20"/>
          <w:szCs w:val="20"/>
          <w:lang w:val="en-CA"/>
        </w:rPr>
        <w:t>. Tax Incentive BL 06-2015 Application</w:t>
      </w:r>
    </w:p>
    <w:p w:rsidR="00FD5818" w:rsidRDefault="00CB1790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21</w:t>
      </w:r>
      <w:r w:rsidR="00FD5818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2A309C">
        <w:rPr>
          <w:rFonts w:ascii="Verdana" w:hAnsi="Verdana"/>
          <w:bCs/>
          <w:sz w:val="20"/>
          <w:szCs w:val="20"/>
          <w:lang w:val="en-CA"/>
        </w:rPr>
        <w:t>CP Grade Crossing Info</w:t>
      </w:r>
    </w:p>
    <w:p w:rsidR="002A309C" w:rsidRDefault="00CB1790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lastRenderedPageBreak/>
        <w:tab/>
        <w:t>22</w:t>
      </w:r>
      <w:r w:rsidR="002A309C">
        <w:rPr>
          <w:rFonts w:ascii="Verdana" w:hAnsi="Verdana"/>
          <w:bCs/>
          <w:sz w:val="20"/>
          <w:szCs w:val="20"/>
          <w:lang w:val="en-CA"/>
        </w:rPr>
        <w:t>. GIS Hub Info Meeting, March 16, Hamiota</w:t>
      </w:r>
    </w:p>
    <w:p w:rsidR="002A309C" w:rsidRDefault="00CB1790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23</w:t>
      </w:r>
      <w:r w:rsidR="002A309C">
        <w:rPr>
          <w:rFonts w:ascii="Verdana" w:hAnsi="Verdana"/>
          <w:bCs/>
          <w:sz w:val="20"/>
          <w:szCs w:val="20"/>
          <w:lang w:val="en-CA"/>
        </w:rPr>
        <w:t>. Hudson Bay Route Assoc. AGM, Apr 20-21, Swan River</w:t>
      </w:r>
    </w:p>
    <w:p w:rsidR="002A309C" w:rsidRDefault="00CB1790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24</w:t>
      </w:r>
      <w:r w:rsidR="002A309C">
        <w:rPr>
          <w:rFonts w:ascii="Verdana" w:hAnsi="Verdana"/>
          <w:bCs/>
          <w:sz w:val="20"/>
          <w:szCs w:val="20"/>
          <w:lang w:val="en-CA"/>
        </w:rPr>
        <w:t>. Vanguard CU AGM, Apr 18, Oak River</w:t>
      </w:r>
    </w:p>
    <w:p w:rsidR="002A309C" w:rsidRDefault="00CB1790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25</w:t>
      </w:r>
      <w:r w:rsidR="002A309C">
        <w:rPr>
          <w:rFonts w:ascii="Verdana" w:hAnsi="Verdana"/>
          <w:bCs/>
          <w:sz w:val="20"/>
          <w:szCs w:val="20"/>
          <w:lang w:val="en-CA"/>
        </w:rPr>
        <w:t>. UARCD Annual Banquet, April 7, Birtle</w:t>
      </w:r>
    </w:p>
    <w:p w:rsidR="002A309C" w:rsidRDefault="00CB1790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26</w:t>
      </w:r>
      <w:r w:rsidR="002A309C">
        <w:rPr>
          <w:rFonts w:ascii="Verdana" w:hAnsi="Verdana"/>
          <w:bCs/>
          <w:sz w:val="20"/>
          <w:szCs w:val="20"/>
          <w:lang w:val="en-CA"/>
        </w:rPr>
        <w:t>. MB Ag Hall of Fame, April 5, Brandon</w:t>
      </w:r>
    </w:p>
    <w:p w:rsidR="002A309C" w:rsidRDefault="00CB1790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27</w:t>
      </w:r>
      <w:r w:rsidR="002A309C">
        <w:rPr>
          <w:rFonts w:ascii="Verdana" w:hAnsi="Verdana"/>
          <w:bCs/>
          <w:sz w:val="20"/>
          <w:szCs w:val="20"/>
          <w:lang w:val="en-CA"/>
        </w:rPr>
        <w:t>. Culver</w:t>
      </w:r>
      <w:r w:rsidR="002971E8">
        <w:rPr>
          <w:rFonts w:ascii="Verdana" w:hAnsi="Verdana"/>
          <w:bCs/>
          <w:sz w:val="20"/>
          <w:szCs w:val="20"/>
          <w:lang w:val="en-CA"/>
        </w:rPr>
        <w:t>t</w:t>
      </w:r>
      <w:r w:rsidR="002A309C">
        <w:rPr>
          <w:rFonts w:ascii="Verdana" w:hAnsi="Verdana"/>
          <w:bCs/>
          <w:sz w:val="20"/>
          <w:szCs w:val="20"/>
          <w:lang w:val="en-CA"/>
        </w:rPr>
        <w:t xml:space="preserve"> PR 256 NW 29-14-28</w:t>
      </w:r>
    </w:p>
    <w:p w:rsidR="002A309C" w:rsidRDefault="00CB1790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28</w:t>
      </w:r>
      <w:r w:rsidR="002A309C">
        <w:rPr>
          <w:rFonts w:ascii="Verdana" w:hAnsi="Verdana"/>
          <w:bCs/>
          <w:sz w:val="20"/>
          <w:szCs w:val="20"/>
          <w:lang w:val="en-CA"/>
        </w:rPr>
        <w:t>. Truck Route 5T Decorby Ave concern: Blouin Welding</w:t>
      </w:r>
    </w:p>
    <w:p w:rsidR="00FF55B1" w:rsidRDefault="00CB1790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29</w:t>
      </w:r>
      <w:r w:rsidR="00FF55B1">
        <w:rPr>
          <w:rFonts w:ascii="Verdana" w:hAnsi="Verdana"/>
          <w:bCs/>
          <w:sz w:val="20"/>
          <w:szCs w:val="20"/>
          <w:lang w:val="en-CA"/>
        </w:rPr>
        <w:t>. Unaudited 2016 Financial Statements</w:t>
      </w:r>
    </w:p>
    <w:p w:rsidR="00112549" w:rsidRDefault="00CB1790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30</w:t>
      </w:r>
      <w:r w:rsidR="00112549">
        <w:rPr>
          <w:rFonts w:ascii="Verdana" w:hAnsi="Verdana"/>
          <w:bCs/>
          <w:sz w:val="20"/>
          <w:szCs w:val="20"/>
          <w:lang w:val="en-CA"/>
        </w:rPr>
        <w:t xml:space="preserve">. Outstanding Utility Bills </w:t>
      </w:r>
    </w:p>
    <w:p w:rsidR="00CB1790" w:rsidRDefault="00CB1790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31. Spring Road Restrictions</w:t>
      </w:r>
    </w:p>
    <w:p w:rsidR="00C01DA3" w:rsidRDefault="00C01DA3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32. SWRDC AGM, April 6</w:t>
      </w:r>
      <w:r w:rsidRPr="00C01DA3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>, Brandon</w:t>
      </w:r>
    </w:p>
    <w:p w:rsidR="00C01DA3" w:rsidRDefault="00C01DA3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33. ‘Lil piece of history</w:t>
      </w:r>
    </w:p>
    <w:p w:rsidR="00FD11C5" w:rsidRDefault="00FD11C5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34. Fire Inspections MWPD</w:t>
      </w:r>
    </w:p>
    <w:p w:rsidR="00FD11C5" w:rsidRDefault="00FD11C5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35. Andrew Agencies Building</w:t>
      </w:r>
    </w:p>
    <w:p w:rsidR="00572E0E" w:rsidRDefault="00FC2644" w:rsidP="006F3E39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  <w:r w:rsidR="00A359CD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572E0E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AC7239" w:rsidRDefault="006648A5" w:rsidP="006F3E39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6648A5">
        <w:rPr>
          <w:rFonts w:ascii="Verdana" w:hAnsi="Verdana"/>
          <w:bCs/>
          <w:sz w:val="20"/>
          <w:szCs w:val="20"/>
          <w:lang w:val="en-CA"/>
        </w:rPr>
        <w:t xml:space="preserve">36. </w:t>
      </w:r>
      <w:r>
        <w:rPr>
          <w:rFonts w:ascii="Verdana" w:hAnsi="Verdana"/>
          <w:bCs/>
          <w:sz w:val="20"/>
          <w:szCs w:val="20"/>
          <w:lang w:val="en-CA"/>
        </w:rPr>
        <w:t>Chris’ Tandem useage</w:t>
      </w:r>
    </w:p>
    <w:p w:rsidR="006648A5" w:rsidRDefault="006648A5" w:rsidP="006F3E39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37. Cemetery Gates </w:t>
      </w:r>
    </w:p>
    <w:p w:rsidR="00CC03CF" w:rsidRPr="006648A5" w:rsidRDefault="00CC03CF" w:rsidP="006F3E39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38. 2017 Financial Plan</w:t>
      </w:r>
      <w:bookmarkStart w:id="0" w:name="_GoBack"/>
      <w:bookmarkEnd w:id="0"/>
    </w:p>
    <w:p w:rsidR="006648A5" w:rsidRPr="006F3E39" w:rsidRDefault="006648A5" w:rsidP="006F3E39">
      <w:pPr>
        <w:ind w:firstLine="720"/>
        <w:rPr>
          <w:rFonts w:ascii="Verdana" w:hAnsi="Verdana"/>
          <w:b/>
          <w:bCs/>
          <w:sz w:val="20"/>
          <w:szCs w:val="20"/>
          <w:lang w:val="en-CA"/>
        </w:rPr>
      </w:pPr>
    </w:p>
    <w:p w:rsidR="003674CA" w:rsidRPr="00F06C0D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9. </w:t>
      </w:r>
      <w:r>
        <w:rPr>
          <w:rFonts w:ascii="Verdana" w:hAnsi="Verdana"/>
          <w:b/>
          <w:bCs/>
          <w:sz w:val="20"/>
          <w:szCs w:val="20"/>
          <w:lang w:val="en-CA"/>
        </w:rPr>
        <w:tab/>
        <w:t>By-Laws</w:t>
      </w:r>
      <w:r w:rsidR="0003185B">
        <w:rPr>
          <w:rFonts w:ascii="Verdana" w:hAnsi="Verdana"/>
          <w:b/>
          <w:bCs/>
          <w:sz w:val="20"/>
          <w:szCs w:val="20"/>
          <w:lang w:val="en-CA"/>
        </w:rPr>
        <w:t xml:space="preserve"> &amp; Policies</w:t>
      </w:r>
    </w:p>
    <w:p w:rsidR="00005FC9" w:rsidRDefault="002D103F" w:rsidP="00005FC9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ab/>
      </w:r>
      <w:r w:rsidR="00B855FF">
        <w:rPr>
          <w:rFonts w:ascii="Verdana" w:hAnsi="Verdana"/>
          <w:sz w:val="20"/>
          <w:szCs w:val="20"/>
          <w:lang w:val="en-CA"/>
        </w:rPr>
        <w:t xml:space="preserve">1. </w:t>
      </w:r>
      <w:r w:rsidR="00005FC9">
        <w:rPr>
          <w:rFonts w:ascii="Verdana" w:hAnsi="Verdana"/>
          <w:sz w:val="20"/>
          <w:szCs w:val="20"/>
          <w:lang w:val="en-CA"/>
        </w:rPr>
        <w:t xml:space="preserve">By-Law </w:t>
      </w:r>
      <w:r w:rsidR="00636CB6">
        <w:rPr>
          <w:rFonts w:ascii="Verdana" w:hAnsi="Verdana"/>
          <w:sz w:val="20"/>
          <w:szCs w:val="20"/>
          <w:lang w:val="en-CA"/>
        </w:rPr>
        <w:t>#2-2017 Organizational By-Law</w:t>
      </w:r>
    </w:p>
    <w:p w:rsidR="002D103F" w:rsidRPr="002D103F" w:rsidRDefault="00005FC9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10</w:t>
      </w:r>
      <w:r w:rsidR="00FC2644">
        <w:rPr>
          <w:rFonts w:ascii="Verdana" w:hAnsi="Verdana"/>
          <w:b/>
          <w:sz w:val="20"/>
          <w:szCs w:val="20"/>
          <w:lang w:val="en-CA"/>
        </w:rPr>
        <w:t>.</w:t>
      </w:r>
      <w:r w:rsidR="00FC2644">
        <w:rPr>
          <w:rFonts w:ascii="Verdana" w:hAnsi="Verdana"/>
          <w:b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B05E60" w:rsidRPr="00B05E60" w:rsidRDefault="00CB0D55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11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Reeve, Councillor, </w:t>
      </w:r>
      <w:r w:rsidR="00F75BDD">
        <w:rPr>
          <w:rFonts w:ascii="Verdana" w:hAnsi="Verdana"/>
          <w:b/>
          <w:bCs/>
          <w:sz w:val="20"/>
          <w:szCs w:val="20"/>
          <w:lang w:val="en-CA"/>
        </w:rPr>
        <w:t xml:space="preserve">LUD, 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Fire Chief, CAO &amp; Foreman Reports</w:t>
      </w:r>
    </w:p>
    <w:p w:rsidR="008759AD" w:rsidRDefault="00F75BDD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AC7239" w:rsidRDefault="00AC7239" w:rsidP="00AC7239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Park West School Division –</w:t>
      </w:r>
      <w:r w:rsidR="00833A31">
        <w:rPr>
          <w:rFonts w:ascii="Verdana" w:hAnsi="Verdana"/>
          <w:bCs/>
          <w:sz w:val="20"/>
          <w:szCs w:val="20"/>
          <w:lang w:val="en-CA"/>
        </w:rPr>
        <w:t>January 26</w:t>
      </w:r>
      <w:r w:rsidR="00833A31" w:rsidRPr="00833A31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833A31">
        <w:rPr>
          <w:rFonts w:ascii="Verdana" w:hAnsi="Verdana"/>
          <w:bCs/>
          <w:sz w:val="20"/>
          <w:szCs w:val="20"/>
          <w:lang w:val="en-CA"/>
        </w:rPr>
        <w:t>, February 23</w:t>
      </w:r>
      <w:r w:rsidR="00833A31" w:rsidRPr="00833A31">
        <w:rPr>
          <w:rFonts w:ascii="Verdana" w:hAnsi="Verdana"/>
          <w:bCs/>
          <w:sz w:val="20"/>
          <w:szCs w:val="20"/>
          <w:vertAlign w:val="superscript"/>
          <w:lang w:val="en-CA"/>
        </w:rPr>
        <w:t>rd</w:t>
      </w:r>
      <w:r w:rsidR="00833A31">
        <w:rPr>
          <w:rFonts w:ascii="Verdana" w:hAnsi="Verdana"/>
          <w:bCs/>
          <w:sz w:val="20"/>
          <w:szCs w:val="20"/>
          <w:lang w:val="en-CA"/>
        </w:rPr>
        <w:t>, February 9th</w:t>
      </w:r>
    </w:p>
    <w:p w:rsidR="00AC7239" w:rsidRDefault="00AC7239" w:rsidP="00AC7239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id-West Planning District </w:t>
      </w:r>
      <w:r w:rsidR="001A474A">
        <w:rPr>
          <w:rFonts w:ascii="Verdana" w:hAnsi="Verdana"/>
          <w:bCs/>
          <w:sz w:val="20"/>
          <w:szCs w:val="20"/>
          <w:lang w:val="en-CA"/>
        </w:rPr>
        <w:t>–</w:t>
      </w:r>
      <w:r w:rsidR="001A474A">
        <w:rPr>
          <w:rFonts w:ascii="Verdana" w:hAnsi="Verdana"/>
          <w:bCs/>
          <w:sz w:val="20"/>
          <w:szCs w:val="20"/>
          <w:lang w:val="en-CA"/>
        </w:rPr>
        <w:tab/>
        <w:t>February 9</w:t>
      </w:r>
      <w:r w:rsidR="001A474A" w:rsidRPr="001A474A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1A474A">
        <w:rPr>
          <w:rFonts w:ascii="Verdana" w:hAnsi="Verdana"/>
          <w:bCs/>
          <w:sz w:val="20"/>
          <w:szCs w:val="20"/>
          <w:lang w:val="en-CA"/>
        </w:rPr>
        <w:t>, March 2</w:t>
      </w:r>
      <w:r w:rsidR="001A474A" w:rsidRPr="001A474A">
        <w:rPr>
          <w:rFonts w:ascii="Verdana" w:hAnsi="Verdana"/>
          <w:bCs/>
          <w:sz w:val="20"/>
          <w:szCs w:val="20"/>
          <w:vertAlign w:val="superscript"/>
          <w:lang w:val="en-CA"/>
        </w:rPr>
        <w:t>nd</w:t>
      </w:r>
      <w:r w:rsidR="001A474A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833A31" w:rsidRDefault="00833A31" w:rsidP="00833A31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674898">
        <w:rPr>
          <w:rFonts w:ascii="Verdana" w:hAnsi="Verdana"/>
          <w:bCs/>
          <w:sz w:val="20"/>
          <w:szCs w:val="20"/>
          <w:lang w:val="en-CA"/>
        </w:rPr>
        <w:t>Border Regional Library Board</w:t>
      </w:r>
      <w:r>
        <w:rPr>
          <w:rFonts w:ascii="Verdana" w:hAnsi="Verdana"/>
          <w:bCs/>
          <w:sz w:val="20"/>
          <w:szCs w:val="20"/>
          <w:lang w:val="en-CA"/>
        </w:rPr>
        <w:t xml:space="preserve"> – January 16</w:t>
      </w:r>
      <w:r w:rsidRPr="00B942EA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</w:p>
    <w:p w:rsidR="00AC7239" w:rsidRDefault="00926F13" w:rsidP="00432AB1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MB Agricultural Hall of Fame – February 2017</w:t>
      </w:r>
    </w:p>
    <w:p w:rsidR="00926F13" w:rsidRDefault="00926F13" w:rsidP="00432AB1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</w:p>
    <w:p w:rsidR="00532AC7" w:rsidRDefault="00532AC7" w:rsidP="00532AC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St. Lazare Fire Chief Incident Report – </w:t>
      </w:r>
    </w:p>
    <w:p w:rsidR="00532AC7" w:rsidRDefault="00532AC7" w:rsidP="00532AC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McAuley </w:t>
      </w:r>
      <w:r w:rsidRPr="00B95587">
        <w:rPr>
          <w:rFonts w:ascii="Verdana" w:hAnsi="Verdana"/>
          <w:bCs/>
          <w:sz w:val="20"/>
          <w:szCs w:val="20"/>
          <w:lang w:val="en-CA"/>
        </w:rPr>
        <w:t>Fire Chief Report</w:t>
      </w:r>
      <w:r>
        <w:rPr>
          <w:rFonts w:ascii="Verdana" w:hAnsi="Verdana"/>
          <w:bCs/>
          <w:sz w:val="20"/>
          <w:szCs w:val="20"/>
          <w:lang w:val="en-CA"/>
        </w:rPr>
        <w:t xml:space="preserve">s – </w:t>
      </w:r>
    </w:p>
    <w:p w:rsidR="00386C84" w:rsidRDefault="00386C84" w:rsidP="00386C84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Southeast Municipal Healthcare Corporation – </w:t>
      </w:r>
    </w:p>
    <w:p w:rsidR="006E5DD5" w:rsidRPr="006E5DD5" w:rsidRDefault="006E5DD5" w:rsidP="006E5DD5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MGRA Newsletter – </w:t>
      </w:r>
    </w:p>
    <w:p w:rsidR="00A10472" w:rsidRDefault="00A10472" w:rsidP="00A40AC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Upper As</w:t>
      </w:r>
      <w:r>
        <w:rPr>
          <w:rFonts w:ascii="Verdana" w:hAnsi="Verdana"/>
          <w:bCs/>
          <w:sz w:val="20"/>
          <w:szCs w:val="20"/>
          <w:lang w:val="en-CA"/>
        </w:rPr>
        <w:t>siniboine Conservation District –</w:t>
      </w:r>
    </w:p>
    <w:p w:rsidR="00B05E60" w:rsidRPr="00B05E60" w:rsidRDefault="00B05E60" w:rsidP="00A40ACD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SRDC </w:t>
      </w:r>
      <w:r w:rsidR="00EB62BE">
        <w:rPr>
          <w:rFonts w:ascii="Verdana" w:hAnsi="Verdana"/>
          <w:bCs/>
          <w:sz w:val="20"/>
          <w:szCs w:val="20"/>
          <w:lang w:val="en-CA"/>
        </w:rPr>
        <w:t xml:space="preserve">-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MMSM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MARRC – </w:t>
      </w:r>
    </w:p>
    <w:p w:rsidR="00487FA7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825E7C" w:rsidRDefault="00FC2644" w:rsidP="00FC2644">
      <w:pPr>
        <w:rPr>
          <w:rFonts w:ascii="Verdana" w:hAnsi="Verdana"/>
          <w:b/>
          <w:bCs/>
          <w:sz w:val="20"/>
          <w:szCs w:val="20"/>
        </w:rPr>
      </w:pPr>
      <w:r w:rsidRPr="00825E7C">
        <w:rPr>
          <w:rFonts w:ascii="Verdana" w:hAnsi="Verdana"/>
          <w:b/>
          <w:bCs/>
          <w:sz w:val="20"/>
          <w:szCs w:val="20"/>
        </w:rPr>
        <w:t>1</w:t>
      </w:r>
      <w:r w:rsidR="00A11F4E" w:rsidRPr="00825E7C">
        <w:rPr>
          <w:rFonts w:ascii="Verdana" w:hAnsi="Verdana"/>
          <w:b/>
          <w:bCs/>
          <w:sz w:val="20"/>
          <w:szCs w:val="20"/>
        </w:rPr>
        <w:t>3</w:t>
      </w:r>
      <w:r w:rsidRPr="00825E7C">
        <w:rPr>
          <w:rFonts w:ascii="Verdana" w:hAnsi="Verdana"/>
          <w:b/>
          <w:bCs/>
          <w:sz w:val="20"/>
          <w:szCs w:val="20"/>
        </w:rPr>
        <w:t>.</w:t>
      </w:r>
      <w:r w:rsidRPr="00825E7C">
        <w:rPr>
          <w:rFonts w:ascii="Verdana" w:hAnsi="Verdana"/>
          <w:b/>
          <w:bCs/>
          <w:sz w:val="20"/>
          <w:szCs w:val="20"/>
        </w:rPr>
        <w:tab/>
        <w:t>Communications</w:t>
      </w:r>
    </w:p>
    <w:p w:rsidR="002F63CA" w:rsidRDefault="00D85B6C" w:rsidP="00833A3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</w:t>
      </w:r>
      <w:r w:rsidR="00285C4D">
        <w:rPr>
          <w:rFonts w:ascii="Verdana" w:hAnsi="Verdana"/>
          <w:bCs/>
          <w:sz w:val="20"/>
          <w:szCs w:val="20"/>
          <w:lang w:val="en-CA"/>
        </w:rPr>
        <w:t>.</w:t>
      </w:r>
      <w:r w:rsidR="007F4B94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833A31">
        <w:rPr>
          <w:rFonts w:ascii="Verdana" w:hAnsi="Verdana"/>
          <w:bCs/>
          <w:sz w:val="20"/>
          <w:szCs w:val="20"/>
          <w:lang w:val="en-CA"/>
        </w:rPr>
        <w:t>Fort La Bosse SD Annual Budget Mtg, March 9</w:t>
      </w:r>
      <w:r w:rsidR="00833A31" w:rsidRPr="00833A31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833A31">
        <w:rPr>
          <w:rFonts w:ascii="Verdana" w:hAnsi="Verdana"/>
          <w:bCs/>
          <w:sz w:val="20"/>
          <w:szCs w:val="20"/>
          <w:lang w:val="en-CA"/>
        </w:rPr>
        <w:t>. Virden</w:t>
      </w:r>
    </w:p>
    <w:p w:rsidR="00833A31" w:rsidRDefault="00833A31" w:rsidP="00833A3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2. CLPA 2017 Projected Revenue</w:t>
      </w:r>
    </w:p>
    <w:p w:rsidR="00833A31" w:rsidRDefault="00833A31" w:rsidP="00833A3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3. Highway Traffic Board Hearing, March 14</w:t>
      </w:r>
      <w:r w:rsidRPr="00833A31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 Winnipeg</w:t>
      </w:r>
    </w:p>
    <w:p w:rsidR="00833A31" w:rsidRDefault="00833A31" w:rsidP="00833A3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Thank You from Fort Ellice Local MMF </w:t>
      </w:r>
    </w:p>
    <w:p w:rsidR="00833A31" w:rsidRDefault="00833A31" w:rsidP="00833A3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5. Minister of Sustainable Development, Cathy Cox Intro Letter</w:t>
      </w:r>
    </w:p>
    <w:p w:rsidR="001A474A" w:rsidRDefault="001A474A" w:rsidP="00833A3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6. Fort La Bosse School Division Budget Presentation</w:t>
      </w:r>
    </w:p>
    <w:p w:rsidR="007F4B94" w:rsidRDefault="007F4B94" w:rsidP="00654B58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FC2644" w:rsidRPr="00D25683" w:rsidRDefault="004B7BC9" w:rsidP="00FC2644">
      <w:pPr>
        <w:ind w:left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lastRenderedPageBreak/>
        <w:t xml:space="preserve">Council 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of the RM of Ellice </w:t>
      </w:r>
      <w:r>
        <w:rPr>
          <w:rFonts w:ascii="Verdana" w:hAnsi="Verdana"/>
          <w:sz w:val="20"/>
          <w:szCs w:val="20"/>
          <w:lang w:val="en-CA"/>
        </w:rPr>
        <w:t>–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Archie</w:t>
      </w:r>
      <w:r>
        <w:rPr>
          <w:rFonts w:ascii="Verdana" w:hAnsi="Verdana"/>
          <w:sz w:val="20"/>
          <w:szCs w:val="20"/>
          <w:lang w:val="en-CA"/>
        </w:rPr>
        <w:t xml:space="preserve"> will meet in </w:t>
      </w:r>
      <w:r w:rsidR="00285C4D">
        <w:rPr>
          <w:rFonts w:ascii="Verdana" w:hAnsi="Verdana"/>
          <w:sz w:val="20"/>
          <w:szCs w:val="20"/>
          <w:lang w:val="en-CA"/>
        </w:rPr>
        <w:t>regular</w:t>
      </w:r>
      <w:r w:rsidR="001032F5">
        <w:rPr>
          <w:rFonts w:ascii="Verdana" w:hAnsi="Verdana"/>
          <w:sz w:val="20"/>
          <w:szCs w:val="20"/>
          <w:lang w:val="en-CA"/>
        </w:rPr>
        <w:t xml:space="preserve"> </w:t>
      </w:r>
      <w:r>
        <w:rPr>
          <w:rFonts w:ascii="Verdana" w:hAnsi="Verdana"/>
          <w:sz w:val="20"/>
          <w:szCs w:val="20"/>
          <w:lang w:val="en-CA"/>
        </w:rPr>
        <w:t>session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:  </w:t>
      </w:r>
      <w:r w:rsidR="00CC03CF">
        <w:rPr>
          <w:rFonts w:ascii="Verdana" w:hAnsi="Verdana"/>
          <w:sz w:val="20"/>
          <w:szCs w:val="20"/>
          <w:lang w:val="en-CA"/>
        </w:rPr>
        <w:t>Friday</w:t>
      </w:r>
      <w:r w:rsidR="007C19E2">
        <w:rPr>
          <w:rFonts w:ascii="Verdana" w:hAnsi="Verdana"/>
          <w:sz w:val="20"/>
          <w:szCs w:val="20"/>
          <w:lang w:val="en-CA"/>
        </w:rPr>
        <w:t>,</w:t>
      </w:r>
      <w:r w:rsidR="00AF079A">
        <w:rPr>
          <w:rFonts w:ascii="Verdana" w:hAnsi="Verdana"/>
          <w:sz w:val="20"/>
          <w:szCs w:val="20"/>
          <w:lang w:val="en-CA"/>
        </w:rPr>
        <w:t xml:space="preserve"> </w:t>
      </w:r>
      <w:r w:rsidR="00636CB6">
        <w:rPr>
          <w:rFonts w:ascii="Verdana" w:hAnsi="Verdana"/>
          <w:sz w:val="20"/>
          <w:szCs w:val="20"/>
          <w:lang w:val="en-CA"/>
        </w:rPr>
        <w:t>April</w:t>
      </w:r>
      <w:r w:rsidR="00285C4D">
        <w:rPr>
          <w:rFonts w:ascii="Verdana" w:hAnsi="Verdana"/>
          <w:sz w:val="20"/>
          <w:szCs w:val="20"/>
          <w:lang w:val="en-CA"/>
        </w:rPr>
        <w:t xml:space="preserve"> </w:t>
      </w:r>
      <w:r w:rsidR="00CC03CF">
        <w:rPr>
          <w:rFonts w:ascii="Verdana" w:hAnsi="Verdana"/>
          <w:sz w:val="20"/>
          <w:szCs w:val="20"/>
          <w:lang w:val="en-CA"/>
        </w:rPr>
        <w:t>7</w:t>
      </w:r>
      <w:r w:rsidR="00285C4D" w:rsidRPr="00285C4D">
        <w:rPr>
          <w:rFonts w:ascii="Verdana" w:hAnsi="Verdana"/>
          <w:sz w:val="20"/>
          <w:szCs w:val="20"/>
          <w:vertAlign w:val="superscript"/>
          <w:lang w:val="en-CA"/>
        </w:rPr>
        <w:t>th</w:t>
      </w:r>
      <w:r w:rsidR="009234F3">
        <w:rPr>
          <w:rFonts w:ascii="Verdana" w:hAnsi="Verdana"/>
          <w:sz w:val="20"/>
          <w:szCs w:val="20"/>
          <w:lang w:val="en-CA"/>
        </w:rPr>
        <w:t>,</w:t>
      </w:r>
      <w:r w:rsidR="00B16F96">
        <w:rPr>
          <w:rFonts w:ascii="Verdana" w:hAnsi="Verdana"/>
          <w:sz w:val="20"/>
          <w:szCs w:val="20"/>
          <w:lang w:val="en-CA"/>
        </w:rPr>
        <w:t xml:space="preserve"> 2017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at </w:t>
      </w:r>
      <w:r w:rsidR="00CC03CF">
        <w:rPr>
          <w:rFonts w:ascii="Verdana" w:hAnsi="Verdana"/>
          <w:sz w:val="20"/>
          <w:szCs w:val="20"/>
          <w:lang w:val="en-CA"/>
        </w:rPr>
        <w:t>1</w:t>
      </w:r>
      <w:r w:rsidR="00CC5768">
        <w:rPr>
          <w:rFonts w:ascii="Verdana" w:hAnsi="Verdana"/>
          <w:sz w:val="20"/>
          <w:szCs w:val="20"/>
          <w:lang w:val="en-CA"/>
        </w:rPr>
        <w:t xml:space="preserve">:00 </w:t>
      </w:r>
      <w:r w:rsidR="00CC03CF">
        <w:rPr>
          <w:rFonts w:ascii="Verdana" w:hAnsi="Verdana"/>
          <w:sz w:val="20"/>
          <w:szCs w:val="20"/>
          <w:lang w:val="en-CA"/>
        </w:rPr>
        <w:t>p</w:t>
      </w:r>
      <w:r w:rsidR="00FC2644">
        <w:rPr>
          <w:rFonts w:ascii="Verdana" w:hAnsi="Verdana"/>
          <w:sz w:val="20"/>
          <w:szCs w:val="20"/>
          <w:lang w:val="en-CA"/>
        </w:rPr>
        <w:t>.m.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in </w:t>
      </w:r>
      <w:r w:rsidR="00027708">
        <w:rPr>
          <w:rFonts w:ascii="Verdana" w:hAnsi="Verdana"/>
          <w:sz w:val="20"/>
          <w:szCs w:val="20"/>
          <w:lang w:val="en-CA"/>
        </w:rPr>
        <w:t>McAuley</w:t>
      </w:r>
      <w:r w:rsidR="00FC2644">
        <w:rPr>
          <w:rFonts w:ascii="Verdana" w:hAnsi="Verdana"/>
          <w:sz w:val="20"/>
          <w:szCs w:val="20"/>
          <w:lang w:val="en-CA"/>
        </w:rPr>
        <w:t xml:space="preserve">. </w:t>
      </w:r>
    </w:p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6E5DD5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sectPr w:rsidR="006E5DD5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644" w:rsidRDefault="00FC2644" w:rsidP="00FC2644">
      <w:r>
        <w:separator/>
      </w:r>
    </w:p>
  </w:endnote>
  <w:endnote w:type="continuationSeparator" w:id="0">
    <w:p w:rsidR="00FC2644" w:rsidRDefault="00FC2644" w:rsidP="00FC2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91D" w:rsidRDefault="00CC03CF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644" w:rsidRDefault="00FC2644" w:rsidP="00FC2644">
      <w:r>
        <w:separator/>
      </w:r>
    </w:p>
  </w:footnote>
  <w:footnote w:type="continuationSeparator" w:id="0">
    <w:p w:rsidR="00FC2644" w:rsidRDefault="00FC2644" w:rsidP="00FC2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91D" w:rsidRDefault="00CC03CF">
    <w:pPr>
      <w:tabs>
        <w:tab w:val="center" w:pos="4752"/>
        <w:tab w:val="right" w:pos="9504"/>
      </w:tabs>
      <w:rPr>
        <w:kern w:val="0"/>
      </w:rPr>
    </w:pPr>
  </w:p>
  <w:p w:rsidR="0089591D" w:rsidRPr="008A0840" w:rsidRDefault="00385C9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7177288F" wp14:editId="035BEA8B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78417BE2" wp14:editId="033A7F72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281D"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E8281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953D7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="00E8281D" w:rsidRPr="008A0840">
      <w:rPr>
        <w:rFonts w:ascii="Verdana" w:hAnsi="Verdana"/>
        <w:sz w:val="24"/>
        <w:szCs w:val="24"/>
        <w:lang w:val="en-CA"/>
      </w:rPr>
      <w:t xml:space="preserve">, </w:t>
    </w:r>
    <w:r w:rsidR="00636CB6">
      <w:rPr>
        <w:rFonts w:ascii="Verdana" w:hAnsi="Verdana"/>
        <w:sz w:val="24"/>
        <w:szCs w:val="24"/>
        <w:lang w:val="en-CA"/>
      </w:rPr>
      <w:t>March 14</w:t>
    </w:r>
    <w:r w:rsidR="00587E38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9234F3">
      <w:rPr>
        <w:rFonts w:ascii="Verdana" w:hAnsi="Verdana"/>
        <w:sz w:val="24"/>
        <w:szCs w:val="24"/>
        <w:lang w:val="en-CA"/>
      </w:rPr>
      <w:t>,</w:t>
    </w:r>
    <w:r w:rsidR="00E8281D">
      <w:rPr>
        <w:rFonts w:ascii="Verdana" w:hAnsi="Verdana"/>
        <w:sz w:val="24"/>
        <w:szCs w:val="24"/>
        <w:lang w:val="en-CA"/>
      </w:rPr>
      <w:t xml:space="preserve"> 201</w:t>
    </w:r>
    <w:r w:rsidR="00587E38">
      <w:rPr>
        <w:rFonts w:ascii="Verdana" w:hAnsi="Verdana"/>
        <w:sz w:val="24"/>
        <w:szCs w:val="24"/>
        <w:lang w:val="en-CA"/>
      </w:rPr>
      <w:t>7</w:t>
    </w:r>
    <w:r w:rsidR="009234F3">
      <w:rPr>
        <w:rFonts w:ascii="Verdana" w:hAnsi="Verdana"/>
        <w:sz w:val="24"/>
        <w:szCs w:val="24"/>
        <w:lang w:val="en-CA"/>
      </w:rPr>
      <w:t xml:space="preserve"> at 9</w:t>
    </w:r>
    <w:r w:rsidR="00E8281D" w:rsidRPr="008A0840">
      <w:rPr>
        <w:rFonts w:ascii="Verdana" w:hAnsi="Verdana"/>
        <w:sz w:val="24"/>
        <w:szCs w:val="24"/>
        <w:lang w:val="en-CA"/>
      </w:rPr>
      <w:t xml:space="preserve">:00 </w:t>
    </w:r>
    <w:r w:rsidR="00E8281D">
      <w:rPr>
        <w:rFonts w:ascii="Verdana" w:hAnsi="Verdana"/>
        <w:sz w:val="24"/>
        <w:szCs w:val="24"/>
        <w:lang w:val="en-CA"/>
      </w:rPr>
      <w:t>a</w:t>
    </w:r>
    <w:r w:rsidR="00E8281D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C91332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McAuley</w:t>
    </w:r>
    <w:r w:rsidR="00E8281D">
      <w:rPr>
        <w:rFonts w:ascii="Verdana" w:hAnsi="Verdana"/>
        <w:sz w:val="24"/>
        <w:szCs w:val="24"/>
        <w:lang w:val="en-CA"/>
      </w:rPr>
      <w:t xml:space="preserve"> </w:t>
    </w:r>
    <w:r w:rsidR="00E8281D"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CC03CF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56B97"/>
    <w:multiLevelType w:val="hybridMultilevel"/>
    <w:tmpl w:val="42F28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260799"/>
    <w:multiLevelType w:val="hybridMultilevel"/>
    <w:tmpl w:val="FCA6F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F73F5A"/>
    <w:multiLevelType w:val="hybridMultilevel"/>
    <w:tmpl w:val="EADCAF14"/>
    <w:lvl w:ilvl="0" w:tplc="0D500526">
      <w:start w:val="1"/>
      <w:numFmt w:val="decimal"/>
      <w:lvlText w:val="%1."/>
      <w:lvlJc w:val="left"/>
      <w:pPr>
        <w:ind w:left="-360" w:hanging="360"/>
      </w:pPr>
      <w:rPr>
        <w:rFonts w:ascii="Verdana" w:hAnsi="Verdana"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 w15:restartNumberingAfterBreak="0">
    <w:nsid w:val="5C1D7C11"/>
    <w:multiLevelType w:val="hybridMultilevel"/>
    <w:tmpl w:val="252EBCA8"/>
    <w:lvl w:ilvl="0" w:tplc="A2FE62F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5C3B06FF"/>
    <w:multiLevelType w:val="hybridMultilevel"/>
    <w:tmpl w:val="7F6E463E"/>
    <w:lvl w:ilvl="0" w:tplc="3F1EB9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287FB0"/>
    <w:multiLevelType w:val="hybridMultilevel"/>
    <w:tmpl w:val="35C2D502"/>
    <w:lvl w:ilvl="0" w:tplc="AB0EDE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BA1C38"/>
    <w:multiLevelType w:val="hybridMultilevel"/>
    <w:tmpl w:val="09C8A928"/>
    <w:lvl w:ilvl="0" w:tplc="5EB4A14A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hdrShapeDefaults>
    <o:shapedefaults v:ext="edit" spidmax="172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44"/>
    <w:rsid w:val="000007E7"/>
    <w:rsid w:val="000037B9"/>
    <w:rsid w:val="00005FC9"/>
    <w:rsid w:val="00013350"/>
    <w:rsid w:val="00014BBF"/>
    <w:rsid w:val="00016CDF"/>
    <w:rsid w:val="00025754"/>
    <w:rsid w:val="00027708"/>
    <w:rsid w:val="0003185B"/>
    <w:rsid w:val="0004080F"/>
    <w:rsid w:val="000658C7"/>
    <w:rsid w:val="000669AA"/>
    <w:rsid w:val="00097F23"/>
    <w:rsid w:val="000A2836"/>
    <w:rsid w:val="000C5C53"/>
    <w:rsid w:val="000F2112"/>
    <w:rsid w:val="001032F5"/>
    <w:rsid w:val="00112549"/>
    <w:rsid w:val="00116CF9"/>
    <w:rsid w:val="00125E3A"/>
    <w:rsid w:val="0014120A"/>
    <w:rsid w:val="0016504D"/>
    <w:rsid w:val="001661B0"/>
    <w:rsid w:val="0019258A"/>
    <w:rsid w:val="001A474A"/>
    <w:rsid w:val="001C22E0"/>
    <w:rsid w:val="001C628D"/>
    <w:rsid w:val="001D7CA8"/>
    <w:rsid w:val="001E7CDF"/>
    <w:rsid w:val="001F18DC"/>
    <w:rsid w:val="0020310B"/>
    <w:rsid w:val="00206EE3"/>
    <w:rsid w:val="00211073"/>
    <w:rsid w:val="00211CC0"/>
    <w:rsid w:val="00220EC4"/>
    <w:rsid w:val="00221918"/>
    <w:rsid w:val="00223F36"/>
    <w:rsid w:val="00227C04"/>
    <w:rsid w:val="00234DBE"/>
    <w:rsid w:val="00242F5A"/>
    <w:rsid w:val="00245220"/>
    <w:rsid w:val="00263BBA"/>
    <w:rsid w:val="00267C64"/>
    <w:rsid w:val="00270133"/>
    <w:rsid w:val="00285C4D"/>
    <w:rsid w:val="00285CE1"/>
    <w:rsid w:val="002928EB"/>
    <w:rsid w:val="002971E8"/>
    <w:rsid w:val="002A309C"/>
    <w:rsid w:val="002A72BB"/>
    <w:rsid w:val="002A7515"/>
    <w:rsid w:val="002B12FC"/>
    <w:rsid w:val="002D042A"/>
    <w:rsid w:val="002D103F"/>
    <w:rsid w:val="002D10A1"/>
    <w:rsid w:val="002D2593"/>
    <w:rsid w:val="002E49CD"/>
    <w:rsid w:val="002F63CA"/>
    <w:rsid w:val="002F7ED2"/>
    <w:rsid w:val="003000C1"/>
    <w:rsid w:val="00321B19"/>
    <w:rsid w:val="00335650"/>
    <w:rsid w:val="00342BB7"/>
    <w:rsid w:val="00355FB4"/>
    <w:rsid w:val="00357E55"/>
    <w:rsid w:val="003674CA"/>
    <w:rsid w:val="00367B6E"/>
    <w:rsid w:val="00371E0C"/>
    <w:rsid w:val="00372194"/>
    <w:rsid w:val="003748E8"/>
    <w:rsid w:val="00377C74"/>
    <w:rsid w:val="00385C95"/>
    <w:rsid w:val="00386C84"/>
    <w:rsid w:val="00396FE4"/>
    <w:rsid w:val="003A0F51"/>
    <w:rsid w:val="003A3785"/>
    <w:rsid w:val="003A7739"/>
    <w:rsid w:val="003D4FA1"/>
    <w:rsid w:val="003F09F5"/>
    <w:rsid w:val="004037FC"/>
    <w:rsid w:val="00413BDB"/>
    <w:rsid w:val="00432342"/>
    <w:rsid w:val="00432AB1"/>
    <w:rsid w:val="00453F2A"/>
    <w:rsid w:val="0045427C"/>
    <w:rsid w:val="004631B4"/>
    <w:rsid w:val="0047098A"/>
    <w:rsid w:val="00471830"/>
    <w:rsid w:val="00473EC9"/>
    <w:rsid w:val="004806B6"/>
    <w:rsid w:val="00481DD8"/>
    <w:rsid w:val="00482AF1"/>
    <w:rsid w:val="00487FA7"/>
    <w:rsid w:val="004951CC"/>
    <w:rsid w:val="00496456"/>
    <w:rsid w:val="004B0503"/>
    <w:rsid w:val="004B1930"/>
    <w:rsid w:val="004B7BC9"/>
    <w:rsid w:val="004C2B37"/>
    <w:rsid w:val="004C30EF"/>
    <w:rsid w:val="004C424B"/>
    <w:rsid w:val="004E04B9"/>
    <w:rsid w:val="004F1D49"/>
    <w:rsid w:val="004F54CF"/>
    <w:rsid w:val="0050151C"/>
    <w:rsid w:val="00515505"/>
    <w:rsid w:val="00531EDE"/>
    <w:rsid w:val="00532AC7"/>
    <w:rsid w:val="00534564"/>
    <w:rsid w:val="00544E7C"/>
    <w:rsid w:val="00555C00"/>
    <w:rsid w:val="00562FE5"/>
    <w:rsid w:val="00572E0E"/>
    <w:rsid w:val="00585E3E"/>
    <w:rsid w:val="00587E38"/>
    <w:rsid w:val="005900BA"/>
    <w:rsid w:val="00594C12"/>
    <w:rsid w:val="005A02D9"/>
    <w:rsid w:val="005A3D8C"/>
    <w:rsid w:val="005A4A84"/>
    <w:rsid w:val="005B703A"/>
    <w:rsid w:val="005B7FCF"/>
    <w:rsid w:val="005C02F9"/>
    <w:rsid w:val="005C17A3"/>
    <w:rsid w:val="005D175E"/>
    <w:rsid w:val="005D54A7"/>
    <w:rsid w:val="005D5FE0"/>
    <w:rsid w:val="005E0D4D"/>
    <w:rsid w:val="005E523A"/>
    <w:rsid w:val="005F5D52"/>
    <w:rsid w:val="00607C0C"/>
    <w:rsid w:val="00620177"/>
    <w:rsid w:val="00621948"/>
    <w:rsid w:val="00636CB6"/>
    <w:rsid w:val="0064336E"/>
    <w:rsid w:val="00644CC8"/>
    <w:rsid w:val="00644E3A"/>
    <w:rsid w:val="00646CBC"/>
    <w:rsid w:val="006474B9"/>
    <w:rsid w:val="00652405"/>
    <w:rsid w:val="00654B58"/>
    <w:rsid w:val="00661D96"/>
    <w:rsid w:val="006632A9"/>
    <w:rsid w:val="006648A5"/>
    <w:rsid w:val="0067328D"/>
    <w:rsid w:val="00674898"/>
    <w:rsid w:val="00674BF0"/>
    <w:rsid w:val="006944BD"/>
    <w:rsid w:val="006B275B"/>
    <w:rsid w:val="006B3211"/>
    <w:rsid w:val="006C03E0"/>
    <w:rsid w:val="006C52F5"/>
    <w:rsid w:val="006E5DD5"/>
    <w:rsid w:val="006E5E99"/>
    <w:rsid w:val="006E6F42"/>
    <w:rsid w:val="006F3E39"/>
    <w:rsid w:val="006F4F5B"/>
    <w:rsid w:val="0070174F"/>
    <w:rsid w:val="007045F6"/>
    <w:rsid w:val="007114B5"/>
    <w:rsid w:val="00711866"/>
    <w:rsid w:val="00715DB6"/>
    <w:rsid w:val="007178B2"/>
    <w:rsid w:val="00756464"/>
    <w:rsid w:val="00776F69"/>
    <w:rsid w:val="007933AE"/>
    <w:rsid w:val="007A2038"/>
    <w:rsid w:val="007B4AE3"/>
    <w:rsid w:val="007C1832"/>
    <w:rsid w:val="007C19E2"/>
    <w:rsid w:val="007C7276"/>
    <w:rsid w:val="007D3977"/>
    <w:rsid w:val="007E2775"/>
    <w:rsid w:val="007F0E7A"/>
    <w:rsid w:val="007F4B94"/>
    <w:rsid w:val="007F53D7"/>
    <w:rsid w:val="00801B1E"/>
    <w:rsid w:val="008067DD"/>
    <w:rsid w:val="0081526E"/>
    <w:rsid w:val="00817A01"/>
    <w:rsid w:val="00825E7C"/>
    <w:rsid w:val="00831E59"/>
    <w:rsid w:val="00833A31"/>
    <w:rsid w:val="008438C1"/>
    <w:rsid w:val="00853A5F"/>
    <w:rsid w:val="008650F2"/>
    <w:rsid w:val="008759AD"/>
    <w:rsid w:val="00890D71"/>
    <w:rsid w:val="0089411A"/>
    <w:rsid w:val="00895683"/>
    <w:rsid w:val="008B41C5"/>
    <w:rsid w:val="008C2FE1"/>
    <w:rsid w:val="008E19BB"/>
    <w:rsid w:val="008E22C4"/>
    <w:rsid w:val="008F124F"/>
    <w:rsid w:val="00910A7C"/>
    <w:rsid w:val="0091141E"/>
    <w:rsid w:val="009234F3"/>
    <w:rsid w:val="00926F13"/>
    <w:rsid w:val="00927C9C"/>
    <w:rsid w:val="009515A5"/>
    <w:rsid w:val="00953D75"/>
    <w:rsid w:val="00954EC9"/>
    <w:rsid w:val="009A134E"/>
    <w:rsid w:val="009A1FD1"/>
    <w:rsid w:val="009A6222"/>
    <w:rsid w:val="009A634A"/>
    <w:rsid w:val="009B4E7B"/>
    <w:rsid w:val="009B748A"/>
    <w:rsid w:val="009C1881"/>
    <w:rsid w:val="009C5703"/>
    <w:rsid w:val="009E2DC7"/>
    <w:rsid w:val="00A10472"/>
    <w:rsid w:val="00A1137B"/>
    <w:rsid w:val="00A11F4E"/>
    <w:rsid w:val="00A3051A"/>
    <w:rsid w:val="00A35605"/>
    <w:rsid w:val="00A359CD"/>
    <w:rsid w:val="00A40ACD"/>
    <w:rsid w:val="00A4112A"/>
    <w:rsid w:val="00A532F4"/>
    <w:rsid w:val="00A602FE"/>
    <w:rsid w:val="00A620E0"/>
    <w:rsid w:val="00A7634D"/>
    <w:rsid w:val="00A811A5"/>
    <w:rsid w:val="00A829EB"/>
    <w:rsid w:val="00A83327"/>
    <w:rsid w:val="00A84391"/>
    <w:rsid w:val="00A8763B"/>
    <w:rsid w:val="00AA638A"/>
    <w:rsid w:val="00AC1EE3"/>
    <w:rsid w:val="00AC3482"/>
    <w:rsid w:val="00AC3670"/>
    <w:rsid w:val="00AC4994"/>
    <w:rsid w:val="00AC4FBE"/>
    <w:rsid w:val="00AC7239"/>
    <w:rsid w:val="00AD0824"/>
    <w:rsid w:val="00AD517A"/>
    <w:rsid w:val="00AE1A90"/>
    <w:rsid w:val="00AF079A"/>
    <w:rsid w:val="00B01098"/>
    <w:rsid w:val="00B05E60"/>
    <w:rsid w:val="00B16F96"/>
    <w:rsid w:val="00B17E67"/>
    <w:rsid w:val="00B215B6"/>
    <w:rsid w:val="00B21846"/>
    <w:rsid w:val="00B321F9"/>
    <w:rsid w:val="00B430E8"/>
    <w:rsid w:val="00B4462B"/>
    <w:rsid w:val="00B516B1"/>
    <w:rsid w:val="00B53025"/>
    <w:rsid w:val="00B61314"/>
    <w:rsid w:val="00B66FBE"/>
    <w:rsid w:val="00B81AE8"/>
    <w:rsid w:val="00B83976"/>
    <w:rsid w:val="00B855FF"/>
    <w:rsid w:val="00B907ED"/>
    <w:rsid w:val="00B92AB4"/>
    <w:rsid w:val="00B940AD"/>
    <w:rsid w:val="00B942EA"/>
    <w:rsid w:val="00B95587"/>
    <w:rsid w:val="00BA34EB"/>
    <w:rsid w:val="00BA3704"/>
    <w:rsid w:val="00BA68C1"/>
    <w:rsid w:val="00BB1960"/>
    <w:rsid w:val="00BC0FA3"/>
    <w:rsid w:val="00BE2E24"/>
    <w:rsid w:val="00BE3015"/>
    <w:rsid w:val="00C01DA3"/>
    <w:rsid w:val="00C13D16"/>
    <w:rsid w:val="00C30BB6"/>
    <w:rsid w:val="00C42418"/>
    <w:rsid w:val="00C46459"/>
    <w:rsid w:val="00C46EC9"/>
    <w:rsid w:val="00C63A50"/>
    <w:rsid w:val="00C82A46"/>
    <w:rsid w:val="00C85A78"/>
    <w:rsid w:val="00C876E6"/>
    <w:rsid w:val="00C91332"/>
    <w:rsid w:val="00C924DE"/>
    <w:rsid w:val="00CA2013"/>
    <w:rsid w:val="00CA36CA"/>
    <w:rsid w:val="00CB0D55"/>
    <w:rsid w:val="00CB1790"/>
    <w:rsid w:val="00CC03CF"/>
    <w:rsid w:val="00CC093C"/>
    <w:rsid w:val="00CC5768"/>
    <w:rsid w:val="00CD1819"/>
    <w:rsid w:val="00CF1D7C"/>
    <w:rsid w:val="00D10C5A"/>
    <w:rsid w:val="00D16184"/>
    <w:rsid w:val="00D163DF"/>
    <w:rsid w:val="00D238FE"/>
    <w:rsid w:val="00D41217"/>
    <w:rsid w:val="00D42431"/>
    <w:rsid w:val="00D44AD2"/>
    <w:rsid w:val="00D506FE"/>
    <w:rsid w:val="00D509F7"/>
    <w:rsid w:val="00D57E17"/>
    <w:rsid w:val="00D76993"/>
    <w:rsid w:val="00D7784D"/>
    <w:rsid w:val="00D83C2E"/>
    <w:rsid w:val="00D85B6C"/>
    <w:rsid w:val="00D9023D"/>
    <w:rsid w:val="00DA5AA6"/>
    <w:rsid w:val="00DB7D9D"/>
    <w:rsid w:val="00DC4782"/>
    <w:rsid w:val="00DD3384"/>
    <w:rsid w:val="00DF1042"/>
    <w:rsid w:val="00DF3C71"/>
    <w:rsid w:val="00DF5E02"/>
    <w:rsid w:val="00DF6470"/>
    <w:rsid w:val="00DF7CC5"/>
    <w:rsid w:val="00E1711B"/>
    <w:rsid w:val="00E1714B"/>
    <w:rsid w:val="00E3180F"/>
    <w:rsid w:val="00E40C50"/>
    <w:rsid w:val="00E51991"/>
    <w:rsid w:val="00E52558"/>
    <w:rsid w:val="00E55C35"/>
    <w:rsid w:val="00E60FEE"/>
    <w:rsid w:val="00E66696"/>
    <w:rsid w:val="00E72566"/>
    <w:rsid w:val="00E7299F"/>
    <w:rsid w:val="00E77C1E"/>
    <w:rsid w:val="00E8281D"/>
    <w:rsid w:val="00E83C27"/>
    <w:rsid w:val="00E87634"/>
    <w:rsid w:val="00E94489"/>
    <w:rsid w:val="00EB35B4"/>
    <w:rsid w:val="00EB62BE"/>
    <w:rsid w:val="00EF1C03"/>
    <w:rsid w:val="00EF689D"/>
    <w:rsid w:val="00F04D94"/>
    <w:rsid w:val="00F06C0D"/>
    <w:rsid w:val="00F10750"/>
    <w:rsid w:val="00F12037"/>
    <w:rsid w:val="00F42CC2"/>
    <w:rsid w:val="00F43910"/>
    <w:rsid w:val="00F45816"/>
    <w:rsid w:val="00F61CBD"/>
    <w:rsid w:val="00F7367C"/>
    <w:rsid w:val="00F75BDD"/>
    <w:rsid w:val="00F77F0D"/>
    <w:rsid w:val="00F83267"/>
    <w:rsid w:val="00F96770"/>
    <w:rsid w:val="00FA0C1B"/>
    <w:rsid w:val="00FB7884"/>
    <w:rsid w:val="00FC1B77"/>
    <w:rsid w:val="00FC2644"/>
    <w:rsid w:val="00FC4117"/>
    <w:rsid w:val="00FC797E"/>
    <w:rsid w:val="00FD11C5"/>
    <w:rsid w:val="00FD3F59"/>
    <w:rsid w:val="00FD5818"/>
    <w:rsid w:val="00FD7DB3"/>
    <w:rsid w:val="00FF04F1"/>
    <w:rsid w:val="00FF494A"/>
    <w:rsid w:val="00FF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2033"/>
    <o:shapelayout v:ext="edit">
      <o:idmap v:ext="edit" data="1"/>
    </o:shapelayout>
  </w:shapeDefaults>
  <w:decimalSymbol w:val="."/>
  <w:listSeparator w:val=","/>
  <w14:docId w14:val="68E6ABC1"/>
  <w15:docId w15:val="{3AAB235D-CEC9-4A94-994F-57697F614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FBE"/>
    <w:rPr>
      <w:rFonts w:ascii="Tahoma" w:eastAsia="Times New Roman" w:hAnsi="Tahoma" w:cs="Tahoma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082A9-1273-479F-B0D4-222B3678E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1460</TotalTime>
  <Pages>3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28</cp:revision>
  <cp:lastPrinted>2017-03-08T14:07:00Z</cp:lastPrinted>
  <dcterms:created xsi:type="dcterms:W3CDTF">2017-02-06T15:22:00Z</dcterms:created>
  <dcterms:modified xsi:type="dcterms:W3CDTF">2017-03-14T19:15:00Z</dcterms:modified>
</cp:coreProperties>
</file>