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1D63525D" w14:textId="53DD2E3E" w:rsidR="00F51C61" w:rsidRDefault="006058C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April 12</w:t>
      </w:r>
      <w:r w:rsidR="00F51C61" w:rsidRPr="002B6C85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, 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Regular Meeting</w:t>
      </w:r>
      <w:r w:rsidR="005C596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30823A5E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April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2719C287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April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7277139D" w14:textId="6DF2248C" w:rsidR="00312325" w:rsidRDefault="000D451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1. Employee Matters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33822D99" w14:textId="77777777" w:rsidR="000D4518" w:rsidRPr="00312325" w:rsidRDefault="000D451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77777777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586F55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586F5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2068F558" w14:textId="2149F63A" w:rsidR="001631F9" w:rsidRPr="002B6C85" w:rsidRDefault="001631F9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14D91A8C" w14:textId="595DF5AB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E62CFE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573CF6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</w:p>
    <w:p w14:paraId="1C3C3BB5" w14:textId="38FB231A" w:rsidR="00573CF6" w:rsidRP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02196DB8" w14:textId="056AD1FD" w:rsidR="008F6C0E" w:rsidRPr="002B6C85" w:rsidRDefault="00F51C61" w:rsidP="008F6C0E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6058C1">
        <w:rPr>
          <w:rFonts w:asciiTheme="majorHAnsi" w:hAnsiTheme="majorHAnsi" w:cstheme="majorHAnsi"/>
          <w:bCs/>
          <w:sz w:val="22"/>
          <w:szCs w:val="24"/>
          <w:lang w:val="en-CA"/>
        </w:rPr>
        <w:t>Backhoe Tenders</w:t>
      </w:r>
    </w:p>
    <w:p w14:paraId="3FC55C66" w14:textId="2E31E280" w:rsidR="00C661F4" w:rsidRPr="002B6C85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6058C1">
        <w:rPr>
          <w:rFonts w:asciiTheme="majorHAnsi" w:hAnsiTheme="majorHAnsi" w:cstheme="majorHAnsi"/>
          <w:bCs/>
          <w:sz w:val="22"/>
          <w:szCs w:val="24"/>
          <w:lang w:val="en-CA"/>
        </w:rPr>
        <w:t>Library Tin Quotes</w:t>
      </w:r>
      <w:r w:rsidR="0083617E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0B0747DE" w14:textId="4AC80E24" w:rsidR="00F51C61" w:rsidRPr="002B6C85" w:rsidRDefault="00F51C61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</w:t>
      </w:r>
      <w:r w:rsidR="006058C1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PUB St. Lazare 2017 Deficit </w:t>
      </w:r>
    </w:p>
    <w:p w14:paraId="2E863733" w14:textId="1C23B7C5" w:rsidR="00761432" w:rsidRPr="002B6C85" w:rsidRDefault="00761432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6058C1">
        <w:rPr>
          <w:rFonts w:asciiTheme="majorHAnsi" w:hAnsiTheme="majorHAnsi" w:cstheme="majorHAnsi"/>
          <w:bCs/>
          <w:sz w:val="22"/>
          <w:szCs w:val="24"/>
          <w:lang w:val="en-CA"/>
        </w:rPr>
        <w:t>St. Lazare Water Capital Project</w:t>
      </w:r>
    </w:p>
    <w:p w14:paraId="62F9ACB7" w14:textId="56216AB4" w:rsidR="00AE3FC7" w:rsidRDefault="00296B28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4F1E7C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Letter from council: K-12 Education System Review </w:t>
      </w:r>
    </w:p>
    <w:p w14:paraId="5B075155" w14:textId="5752F814" w:rsidR="00776B9A" w:rsidRDefault="00776B9A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6. Graduation Presentations – council member </w:t>
      </w:r>
    </w:p>
    <w:p w14:paraId="2503F2C1" w14:textId="09271617" w:rsidR="00FD1BDE" w:rsidRPr="002B6C85" w:rsidRDefault="00FD1BDE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7. FD Tanker Truck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195111B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776B9A">
        <w:rPr>
          <w:rFonts w:asciiTheme="majorHAnsi" w:hAnsiTheme="majorHAnsi" w:cstheme="majorHAnsi"/>
          <w:bCs/>
          <w:sz w:val="22"/>
          <w:szCs w:val="24"/>
          <w:lang w:val="en-CA"/>
        </w:rPr>
        <w:t>Rink Utility Bills</w:t>
      </w:r>
    </w:p>
    <w:p w14:paraId="7B28361C" w14:textId="2B817E24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776B9A">
        <w:rPr>
          <w:rFonts w:asciiTheme="majorHAnsi" w:hAnsiTheme="majorHAnsi" w:cstheme="majorHAnsi"/>
          <w:bCs/>
          <w:sz w:val="22"/>
          <w:szCs w:val="24"/>
          <w:lang w:val="en-CA"/>
        </w:rPr>
        <w:t>Prairie View Fibre &amp; Wireless Internet</w:t>
      </w:r>
    </w:p>
    <w:p w14:paraId="50B0B9E5" w14:textId="42FBA097" w:rsidR="00C661F4" w:rsidRPr="002B6C85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776B9A">
        <w:rPr>
          <w:rFonts w:asciiTheme="majorHAnsi" w:hAnsiTheme="majorHAnsi" w:cstheme="majorHAnsi"/>
          <w:bCs/>
          <w:sz w:val="22"/>
          <w:szCs w:val="24"/>
          <w:lang w:val="en-CA"/>
        </w:rPr>
        <w:t>Subdivision Proposal: Pt SW-36-17-28-W (Snyder)</w:t>
      </w:r>
      <w:r w:rsidR="004F1E7C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26D86B6C" w14:textId="1EDE4F87" w:rsidR="00C661F4" w:rsidRPr="002B6C85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4. </w:t>
      </w:r>
      <w:r w:rsidR="00776B9A">
        <w:rPr>
          <w:rFonts w:asciiTheme="majorHAnsi" w:hAnsiTheme="majorHAnsi" w:cstheme="majorHAnsi"/>
          <w:bCs/>
          <w:sz w:val="22"/>
          <w:szCs w:val="24"/>
          <w:lang w:val="en-CA"/>
        </w:rPr>
        <w:t>Metal Detector from Alan Turner</w:t>
      </w:r>
    </w:p>
    <w:p w14:paraId="413E7016" w14:textId="2D5CDD6B" w:rsidR="006D3297" w:rsidRPr="002B6C85" w:rsidRDefault="006D3297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5. </w:t>
      </w:r>
      <w:r w:rsidR="00E56280">
        <w:rPr>
          <w:rFonts w:asciiTheme="majorHAnsi" w:hAnsiTheme="majorHAnsi" w:cstheme="majorHAnsi"/>
          <w:bCs/>
          <w:sz w:val="22"/>
          <w:szCs w:val="24"/>
          <w:lang w:val="en-CA"/>
        </w:rPr>
        <w:t>Liquor Vender Application for St. Lazare</w:t>
      </w:r>
    </w:p>
    <w:p w14:paraId="6F6246A1" w14:textId="3C3C2FC0" w:rsidR="00E3020A" w:rsidRPr="002B6C85" w:rsidRDefault="00E3020A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6. </w:t>
      </w:r>
      <w:r w:rsidR="00E56280">
        <w:rPr>
          <w:rFonts w:asciiTheme="majorHAnsi" w:hAnsiTheme="majorHAnsi" w:cstheme="majorHAnsi"/>
          <w:bCs/>
          <w:sz w:val="22"/>
          <w:szCs w:val="24"/>
          <w:lang w:val="en-CA"/>
        </w:rPr>
        <w:t>Resolutions approving Licence to Construct Water Control Works (</w:t>
      </w:r>
      <w:proofErr w:type="spellStart"/>
      <w:r w:rsidR="00E56280">
        <w:rPr>
          <w:rFonts w:asciiTheme="majorHAnsi" w:hAnsiTheme="majorHAnsi" w:cstheme="majorHAnsi"/>
          <w:bCs/>
          <w:sz w:val="22"/>
          <w:szCs w:val="24"/>
          <w:lang w:val="en-CA"/>
        </w:rPr>
        <w:t>Tibbatts</w:t>
      </w:r>
      <w:proofErr w:type="spellEnd"/>
      <w:r w:rsidR="00E56280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/ </w:t>
      </w:r>
      <w:proofErr w:type="spellStart"/>
      <w:r w:rsidR="00E56280">
        <w:rPr>
          <w:rFonts w:asciiTheme="majorHAnsi" w:hAnsiTheme="majorHAnsi" w:cstheme="majorHAnsi"/>
          <w:bCs/>
          <w:sz w:val="22"/>
          <w:szCs w:val="24"/>
          <w:lang w:val="en-CA"/>
        </w:rPr>
        <w:t>Souch</w:t>
      </w:r>
      <w:proofErr w:type="spellEnd"/>
      <w:r w:rsidR="00E56280">
        <w:rPr>
          <w:rFonts w:asciiTheme="majorHAnsi" w:hAnsiTheme="majorHAnsi" w:cstheme="majorHAnsi"/>
          <w:bCs/>
          <w:sz w:val="22"/>
          <w:szCs w:val="24"/>
          <w:lang w:val="en-CA"/>
        </w:rPr>
        <w:t>)</w:t>
      </w:r>
    </w:p>
    <w:p w14:paraId="0F71FD9F" w14:textId="6C00BF8D" w:rsidR="002E2F06" w:rsidRDefault="006D3297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32E2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7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776B9A">
        <w:rPr>
          <w:rFonts w:asciiTheme="majorHAnsi" w:hAnsiTheme="majorHAnsi" w:cstheme="majorHAnsi"/>
          <w:bCs/>
          <w:sz w:val="22"/>
          <w:szCs w:val="24"/>
          <w:lang w:val="en-CA"/>
        </w:rPr>
        <w:t>Terry Johnson – Cemetery Trust / Donations</w:t>
      </w:r>
    </w:p>
    <w:p w14:paraId="73C16627" w14:textId="54C1E509" w:rsidR="00E56280" w:rsidRDefault="00E56280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8. Offer to Lease: PTN W ½ 35-13-28 WPM (Prairie Land)</w:t>
      </w:r>
    </w:p>
    <w:p w14:paraId="2D7C6708" w14:textId="7F082396" w:rsidR="00E56280" w:rsidRDefault="00E56280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9. MWSB Water &amp; Sewer Program Project Submission </w:t>
      </w:r>
    </w:p>
    <w:p w14:paraId="764A1B10" w14:textId="47C78AB4" w:rsidR="00E56280" w:rsidRDefault="00E56280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10. MB Hydro Easement for OH lines on SE 11-17-28 approval</w:t>
      </w:r>
    </w:p>
    <w:p w14:paraId="4D20F395" w14:textId="02521CDA" w:rsidR="003E74E9" w:rsidRDefault="003E74E9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11. Quote for Massey 7619 Tractor Repairs</w:t>
      </w:r>
    </w:p>
    <w:p w14:paraId="2329916B" w14:textId="28233E05" w:rsidR="003E74E9" w:rsidRDefault="003E74E9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12. Letter from St. Lazare Community Hall</w:t>
      </w:r>
    </w:p>
    <w:p w14:paraId="6B0F07FA" w14:textId="78A46373" w:rsidR="00E72045" w:rsidRDefault="00E72045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13. McAuley Utility Rate Review</w:t>
      </w:r>
    </w:p>
    <w:p w14:paraId="55883B99" w14:textId="058A1DCD" w:rsidR="00E72045" w:rsidRDefault="00E72045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14. Prairie Dusters </w:t>
      </w:r>
    </w:p>
    <w:p w14:paraId="1EA5F9D2" w14:textId="77777777" w:rsidR="00F01D63" w:rsidRDefault="00F01D63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4C393E64" w14:textId="65F46358" w:rsidR="00EE5A5B" w:rsidRPr="002B6C85" w:rsidRDefault="00E56280" w:rsidP="00A2678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 w:rsidR="00E72045">
        <w:rPr>
          <w:rFonts w:asciiTheme="majorHAnsi" w:hAnsiTheme="majorHAnsi" w:cstheme="majorHAnsi"/>
          <w:bCs/>
          <w:sz w:val="22"/>
          <w:szCs w:val="24"/>
          <w:lang w:val="en-CA"/>
        </w:rPr>
        <w:t>5</w:t>
      </w:r>
      <w:r w:rsidR="002E2F06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EE5A5B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Grant / Funding Requests:</w:t>
      </w:r>
    </w:p>
    <w:p w14:paraId="2796A294" w14:textId="24E00C3B" w:rsidR="00EE5A5B" w:rsidRDefault="00EE5A5B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a) </w:t>
      </w:r>
      <w:r w:rsidR="00E56280">
        <w:rPr>
          <w:rFonts w:asciiTheme="majorHAnsi" w:hAnsiTheme="majorHAnsi" w:cstheme="majorHAnsi"/>
          <w:bCs/>
          <w:sz w:val="22"/>
          <w:szCs w:val="24"/>
          <w:lang w:val="en-CA"/>
        </w:rPr>
        <w:t>Birtle Riverside Golf Club</w:t>
      </w:r>
    </w:p>
    <w:p w14:paraId="42420555" w14:textId="05D7EDB9" w:rsidR="003E74E9" w:rsidRPr="002B6C85" w:rsidRDefault="003E74E9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b) Elkhorn Ag Society</w:t>
      </w:r>
    </w:p>
    <w:p w14:paraId="57A360D8" w14:textId="740A0AC6" w:rsidR="00D21D4C" w:rsidRPr="002B6C85" w:rsidRDefault="00EE5A5B" w:rsidP="00E56280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21D4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="00D21D4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4B0D9822" w14:textId="77777777" w:rsidR="00E56280" w:rsidRPr="002B6C85" w:rsidRDefault="00E56280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3E94A2C1" w14:textId="568E31E1" w:rsidR="00D96C44" w:rsidRPr="008F4A99" w:rsidRDefault="00D96C44" w:rsidP="008F6C0E">
      <w:pPr>
        <w:rPr>
          <w:rFonts w:asciiTheme="majorHAnsi" w:hAnsiTheme="majorHAnsi" w:cstheme="majorHAnsi"/>
          <w:i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</w:r>
      <w:r w:rsidR="00333712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By-Law #06-2019 Tax Levy for 2019 – 2</w:t>
      </w:r>
      <w:r w:rsidR="006058C1" w:rsidRPr="006058C1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nd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6058C1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3B86DF34" w14:textId="271AD5C4" w:rsidR="00AE2B4E" w:rsidRDefault="00AE2B4E" w:rsidP="008F6C0E">
      <w:pPr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  <w:t xml:space="preserve">2. </w:t>
      </w:r>
      <w:r w:rsidR="00160E26">
        <w:rPr>
          <w:rFonts w:asciiTheme="majorHAnsi" w:hAnsiTheme="majorHAnsi" w:cstheme="majorHAnsi"/>
          <w:sz w:val="22"/>
          <w:szCs w:val="24"/>
          <w:lang w:val="en-CA"/>
        </w:rPr>
        <w:t>By-Law #0</w:t>
      </w:r>
      <w:r w:rsidR="00562900">
        <w:rPr>
          <w:rFonts w:asciiTheme="majorHAnsi" w:hAnsiTheme="majorHAnsi" w:cstheme="majorHAnsi"/>
          <w:sz w:val="22"/>
          <w:szCs w:val="24"/>
          <w:lang w:val="en-CA"/>
        </w:rPr>
        <w:t>6</w:t>
      </w:r>
      <w:r w:rsidR="00160E26">
        <w:rPr>
          <w:rFonts w:asciiTheme="majorHAnsi" w:hAnsiTheme="majorHAnsi" w:cstheme="majorHAnsi"/>
          <w:sz w:val="22"/>
          <w:szCs w:val="24"/>
          <w:lang w:val="en-CA"/>
        </w:rPr>
        <w:t>-2019 Tax Levy for 2019</w:t>
      </w:r>
      <w:r w:rsidR="00562900">
        <w:rPr>
          <w:rFonts w:asciiTheme="majorHAnsi" w:hAnsiTheme="majorHAnsi" w:cstheme="majorHAnsi"/>
          <w:sz w:val="22"/>
          <w:szCs w:val="24"/>
          <w:lang w:val="en-CA"/>
        </w:rPr>
        <w:t xml:space="preserve"> – </w:t>
      </w:r>
      <w:r w:rsidR="006058C1"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="006058C1"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 w:rsidR="006058C1"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="00562900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417FFF94" w14:textId="6E873208" w:rsidR="00CA10AB" w:rsidRDefault="00CA10AB" w:rsidP="008F6C0E">
      <w:pPr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ab/>
      </w:r>
      <w:r w:rsidR="00E77857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>By-Law #07-2019 Gas Tax Reserve Fund – 1</w:t>
      </w:r>
      <w:r w:rsidR="00F2767E" w:rsidRPr="00F2767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st</w:t>
      </w:r>
      <w:r w:rsidR="00F2767E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F2767E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4C71546D" w14:textId="110F5006" w:rsidR="00F2767E" w:rsidRDefault="00F2767E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4. By-Law #08-2019 Street &amp; Sidewalk Reserve Fund – 1</w:t>
      </w:r>
      <w:r w:rsidRPr="00F2767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5889E4E3" w14:textId="0F6F7F81" w:rsidR="00F2767E" w:rsidRDefault="00F2767E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5. By-Law #09-2019 Community Development Reserve Fund – 1</w:t>
      </w:r>
      <w:r w:rsidRPr="00F2767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1FB9F86D" w14:textId="3B00A857" w:rsidR="00F2767E" w:rsidRDefault="00F2767E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6.</w:t>
      </w:r>
      <w:r w:rsidRPr="00F2767E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>
        <w:rPr>
          <w:rFonts w:asciiTheme="majorHAnsi" w:hAnsiTheme="majorHAnsi" w:cstheme="majorHAnsi"/>
          <w:sz w:val="22"/>
          <w:szCs w:val="24"/>
          <w:lang w:val="en-CA"/>
        </w:rPr>
        <w:t>By-Law #10-2019 Fire Department Equipment Reserve Fund – 1</w:t>
      </w:r>
      <w:r w:rsidRPr="00F2767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4C570A14" w14:textId="744E0BD5" w:rsidR="00F2767E" w:rsidRDefault="00F2767E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7.</w:t>
      </w:r>
      <w:r w:rsidRPr="00F2767E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>
        <w:rPr>
          <w:rFonts w:asciiTheme="majorHAnsi" w:hAnsiTheme="majorHAnsi" w:cstheme="majorHAnsi"/>
          <w:sz w:val="22"/>
          <w:szCs w:val="24"/>
          <w:lang w:val="en-CA"/>
        </w:rPr>
        <w:t>By-Law #11-2019 Machinery Reserve Fund – 1</w:t>
      </w:r>
      <w:r w:rsidRPr="00F2767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7B51F247" w14:textId="35853FA8" w:rsidR="00F2767E" w:rsidRDefault="00F2767E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8.</w:t>
      </w:r>
      <w:r w:rsidRPr="00F2767E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>
        <w:rPr>
          <w:rFonts w:asciiTheme="majorHAnsi" w:hAnsiTheme="majorHAnsi" w:cstheme="majorHAnsi"/>
          <w:sz w:val="22"/>
          <w:szCs w:val="24"/>
          <w:lang w:val="en-CA"/>
        </w:rPr>
        <w:t>By-Law #12-2019 General Reserve Fund – 1</w:t>
      </w:r>
      <w:r w:rsidRPr="00F2767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63D8BA5F" w14:textId="377FF677" w:rsidR="00F2767E" w:rsidRDefault="00F2767E" w:rsidP="00F276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9. By-Law #13-2019 Road Construction &amp; Gravel Reserve Fund – 1</w:t>
      </w:r>
      <w:r w:rsidRPr="00F2767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</w:p>
    <w:p w14:paraId="0C348862" w14:textId="77777777" w:rsidR="00F2767E" w:rsidRPr="002B6C85" w:rsidRDefault="00F2767E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61169E26" w14:textId="3F5B6053" w:rsidR="00E72045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1. S</w:t>
      </w:r>
      <w:r w:rsidR="000D4518">
        <w:rPr>
          <w:rFonts w:asciiTheme="majorHAnsi" w:hAnsiTheme="majorHAnsi" w:cstheme="majorHAnsi"/>
          <w:bCs/>
          <w:sz w:val="22"/>
          <w:szCs w:val="24"/>
          <w:lang w:val="en-CA"/>
        </w:rPr>
        <w:t>herry (?)</w:t>
      </w:r>
      <w:bookmarkStart w:id="0" w:name="_GoBack"/>
      <w:bookmarkEnd w:id="0"/>
      <w:r>
        <w:rPr>
          <w:rFonts w:asciiTheme="majorHAnsi" w:hAnsiTheme="majorHAnsi" w:cstheme="majorHAnsi"/>
          <w:bCs/>
          <w:sz w:val="22"/>
          <w:szCs w:val="24"/>
          <w:lang w:val="en-CA"/>
        </w:rPr>
        <w:t>: Dust created with gravel hauling</w:t>
      </w:r>
    </w:p>
    <w:p w14:paraId="2BAEFE0A" w14:textId="626DC4C9" w:rsidR="00A06E29" w:rsidRDefault="00E72045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2. Ecole Saint-Lazare: Stray Dogs in school yard</w:t>
      </w:r>
      <w:r w:rsidR="00A06E2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7BEA6EA1" w14:textId="77777777" w:rsidR="00E56280" w:rsidRPr="002B6C85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0CF5B2BE" w14:textId="7992769C" w:rsidR="00CF7BB7" w:rsidRDefault="00E56280" w:rsidP="00E562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Crosby Conservation Group Project update</w:t>
      </w:r>
    </w:p>
    <w:p w14:paraId="02DD3596" w14:textId="30697708" w:rsidR="00B57472" w:rsidRPr="00E56280" w:rsidRDefault="00B57472" w:rsidP="00E562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Border Regional Library 2018 Audit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1BFDF46A" w14:textId="6B174D72" w:rsidR="00C62AD0" w:rsidRDefault="00B565FF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>Tax Impact Meeting confirmation: June 14</w:t>
      </w:r>
      <w:r w:rsidR="00B57472" w:rsidRPr="00B57472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at 10:30am</w:t>
      </w:r>
    </w:p>
    <w:p w14:paraId="4CECE9C1" w14:textId="6D6669D8" w:rsidR="00CF7BB7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</w:t>
      </w:r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Building Permits: </w:t>
      </w:r>
    </w:p>
    <w:p w14:paraId="0CF77A15" w14:textId="617D8E89" w:rsidR="00B57472" w:rsidRDefault="00B57472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a) 01-EA-19-A (L. Simard)</w:t>
      </w:r>
    </w:p>
    <w:p w14:paraId="28D204CC" w14:textId="556F1974" w:rsidR="00B57472" w:rsidRDefault="00B57472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b) 01-EA-19-B (J. Blouin)</w:t>
      </w:r>
    </w:p>
    <w:p w14:paraId="39C1655A" w14:textId="73D01D29" w:rsidR="00CF7BB7" w:rsidRDefault="00CF7BB7" w:rsidP="00CF7BB7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>Park West SD brochure on Education Review</w:t>
      </w:r>
    </w:p>
    <w:p w14:paraId="2D76DA66" w14:textId="07DA9695" w:rsidR="00CF7BB7" w:rsidRDefault="00CF7BB7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4. </w:t>
      </w:r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>St. Pierre-</w:t>
      </w:r>
      <w:proofErr w:type="spellStart"/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>Jolys</w:t>
      </w:r>
      <w:proofErr w:type="spellEnd"/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Frog Follies Parade, July 13</w:t>
      </w:r>
      <w:r w:rsidR="00B57472" w:rsidRPr="00B57472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B57472">
        <w:rPr>
          <w:rFonts w:asciiTheme="majorHAnsi" w:hAnsiTheme="majorHAnsi" w:cstheme="majorHAnsi"/>
          <w:bCs/>
          <w:sz w:val="22"/>
          <w:szCs w:val="24"/>
          <w:lang w:val="en-CA"/>
        </w:rPr>
        <w:t>, 2019</w:t>
      </w:r>
    </w:p>
    <w:p w14:paraId="67CF8F58" w14:textId="0AE026D7" w:rsidR="00B57472" w:rsidRDefault="00B57472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5. Arthur-Virden PC Association Fundraiser BBQ, Oak Lake July 25</w:t>
      </w:r>
      <w:r w:rsidRPr="00B57472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, 2019</w:t>
      </w:r>
    </w:p>
    <w:p w14:paraId="543EA9B2" w14:textId="09E7EE74" w:rsidR="00B57472" w:rsidRDefault="00B57472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6. Cheryl Gallant, MP: Bill C-68</w:t>
      </w:r>
    </w:p>
    <w:p w14:paraId="2C645EAC" w14:textId="77777777" w:rsidR="00B57472" w:rsidRDefault="00B57472" w:rsidP="006058C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7. Thank-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Yous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: </w:t>
      </w:r>
    </w:p>
    <w:p w14:paraId="21B396B5" w14:textId="79535C96" w:rsidR="00B57472" w:rsidRPr="002B6C85" w:rsidRDefault="00B57472" w:rsidP="00B57472">
      <w:pPr>
        <w:ind w:left="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a) Birtle Riverside Golf (2018 Sponsorship)</w:t>
      </w:r>
    </w:p>
    <w:p w14:paraId="1883B250" w14:textId="77777777" w:rsidR="00BC3162" w:rsidRPr="002B6C85" w:rsidRDefault="00BC3162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6816DDA7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June</w:t>
      </w:r>
      <w:r w:rsidR="00717A16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1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4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5BA2A3C2" w14:textId="77777777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2018 -Board of Revision - </w:t>
      </w:r>
    </w:p>
    <w:sectPr w:rsidR="00D96C44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0D451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0D4518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1710A81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6058C1">
      <w:rPr>
        <w:rFonts w:ascii="Verdana" w:hAnsi="Verdana"/>
        <w:sz w:val="24"/>
        <w:szCs w:val="24"/>
        <w:lang w:val="en-CA"/>
      </w:rPr>
      <w:t>May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6058C1">
      <w:rPr>
        <w:rFonts w:ascii="Verdana" w:hAnsi="Verdana"/>
        <w:sz w:val="24"/>
        <w:szCs w:val="24"/>
        <w:lang w:val="en-CA"/>
      </w:rPr>
      <w:t>0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6058C1"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0D451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51EC4"/>
    <w:rsid w:val="000650F3"/>
    <w:rsid w:val="00097A86"/>
    <w:rsid w:val="000A05B7"/>
    <w:rsid w:val="000D4518"/>
    <w:rsid w:val="000D6920"/>
    <w:rsid w:val="000F0739"/>
    <w:rsid w:val="000F3725"/>
    <w:rsid w:val="001311CB"/>
    <w:rsid w:val="001541DC"/>
    <w:rsid w:val="00160E26"/>
    <w:rsid w:val="001631F9"/>
    <w:rsid w:val="00165A57"/>
    <w:rsid w:val="00182C6C"/>
    <w:rsid w:val="00183EEA"/>
    <w:rsid w:val="001A1D9D"/>
    <w:rsid w:val="001A67D0"/>
    <w:rsid w:val="001A6A18"/>
    <w:rsid w:val="001A7F8D"/>
    <w:rsid w:val="001B45F3"/>
    <w:rsid w:val="001C11BB"/>
    <w:rsid w:val="001C72CD"/>
    <w:rsid w:val="001D0D5C"/>
    <w:rsid w:val="00201B12"/>
    <w:rsid w:val="00204326"/>
    <w:rsid w:val="00263C03"/>
    <w:rsid w:val="00266A9E"/>
    <w:rsid w:val="00286637"/>
    <w:rsid w:val="00296B28"/>
    <w:rsid w:val="002A4D11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95BCC"/>
    <w:rsid w:val="003A4487"/>
    <w:rsid w:val="003D5995"/>
    <w:rsid w:val="003E74E9"/>
    <w:rsid w:val="003F25BB"/>
    <w:rsid w:val="0042128C"/>
    <w:rsid w:val="0042198A"/>
    <w:rsid w:val="004800CF"/>
    <w:rsid w:val="00490124"/>
    <w:rsid w:val="004F1E7C"/>
    <w:rsid w:val="004F5FC9"/>
    <w:rsid w:val="00503C25"/>
    <w:rsid w:val="00510526"/>
    <w:rsid w:val="00521589"/>
    <w:rsid w:val="005342AB"/>
    <w:rsid w:val="0054396F"/>
    <w:rsid w:val="00552381"/>
    <w:rsid w:val="00553B5E"/>
    <w:rsid w:val="00553BE1"/>
    <w:rsid w:val="005617DD"/>
    <w:rsid w:val="00562900"/>
    <w:rsid w:val="00573CF6"/>
    <w:rsid w:val="005827CE"/>
    <w:rsid w:val="00586F55"/>
    <w:rsid w:val="005C5969"/>
    <w:rsid w:val="005E312A"/>
    <w:rsid w:val="006058C1"/>
    <w:rsid w:val="00627A93"/>
    <w:rsid w:val="00656CD2"/>
    <w:rsid w:val="006717AE"/>
    <w:rsid w:val="006822C0"/>
    <w:rsid w:val="006B4298"/>
    <w:rsid w:val="006D3297"/>
    <w:rsid w:val="006E118F"/>
    <w:rsid w:val="00700CCE"/>
    <w:rsid w:val="00717A16"/>
    <w:rsid w:val="00720F08"/>
    <w:rsid w:val="00723B88"/>
    <w:rsid w:val="00761432"/>
    <w:rsid w:val="00766F89"/>
    <w:rsid w:val="00767581"/>
    <w:rsid w:val="00776B9A"/>
    <w:rsid w:val="00780837"/>
    <w:rsid w:val="007A1899"/>
    <w:rsid w:val="007B57D7"/>
    <w:rsid w:val="007F1290"/>
    <w:rsid w:val="00800810"/>
    <w:rsid w:val="0083617E"/>
    <w:rsid w:val="0085110A"/>
    <w:rsid w:val="00893A84"/>
    <w:rsid w:val="008A4E90"/>
    <w:rsid w:val="008D1A6B"/>
    <w:rsid w:val="008D3CEB"/>
    <w:rsid w:val="008F4A99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07CAA"/>
    <w:rsid w:val="00A16FC8"/>
    <w:rsid w:val="00A2678A"/>
    <w:rsid w:val="00A27A5F"/>
    <w:rsid w:val="00A36668"/>
    <w:rsid w:val="00A47BD1"/>
    <w:rsid w:val="00A56BE2"/>
    <w:rsid w:val="00A61C94"/>
    <w:rsid w:val="00A67A24"/>
    <w:rsid w:val="00A74F5B"/>
    <w:rsid w:val="00AA11DF"/>
    <w:rsid w:val="00AA3BC4"/>
    <w:rsid w:val="00AA564A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A10AB"/>
    <w:rsid w:val="00CB6BCD"/>
    <w:rsid w:val="00CB6D70"/>
    <w:rsid w:val="00CF7BB7"/>
    <w:rsid w:val="00D01037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449C"/>
    <w:rsid w:val="00D96C44"/>
    <w:rsid w:val="00DA2061"/>
    <w:rsid w:val="00DA5CBF"/>
    <w:rsid w:val="00DD1EC3"/>
    <w:rsid w:val="00E06246"/>
    <w:rsid w:val="00E169AB"/>
    <w:rsid w:val="00E3020A"/>
    <w:rsid w:val="00E56280"/>
    <w:rsid w:val="00E62CFE"/>
    <w:rsid w:val="00E72045"/>
    <w:rsid w:val="00E77857"/>
    <w:rsid w:val="00E9509B"/>
    <w:rsid w:val="00EE0AC2"/>
    <w:rsid w:val="00EE38DD"/>
    <w:rsid w:val="00EE5A5B"/>
    <w:rsid w:val="00F01D63"/>
    <w:rsid w:val="00F04D78"/>
    <w:rsid w:val="00F2767E"/>
    <w:rsid w:val="00F30F3C"/>
    <w:rsid w:val="00F377B7"/>
    <w:rsid w:val="00F51C61"/>
    <w:rsid w:val="00F74491"/>
    <w:rsid w:val="00F92126"/>
    <w:rsid w:val="00F93045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</cp:revision>
  <cp:lastPrinted>2019-04-11T18:14:00Z</cp:lastPrinted>
  <dcterms:created xsi:type="dcterms:W3CDTF">2019-05-06T14:42:00Z</dcterms:created>
  <dcterms:modified xsi:type="dcterms:W3CDTF">2019-05-10T17:00:00Z</dcterms:modified>
</cp:coreProperties>
</file>