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634B335" w:rsidR="00F51C61" w:rsidRDefault="000951CF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0000DBE" w14:textId="669C9A3B" w:rsidR="00B35547" w:rsidRDefault="000951CF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 21</w:t>
      </w:r>
      <w:r w:rsidRPr="000951C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B35547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B35547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Special</w:t>
      </w:r>
      <w:r w:rsidR="00B35547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 </w:t>
      </w:r>
    </w:p>
    <w:p w14:paraId="40979293" w14:textId="21D91972" w:rsidR="000951CF" w:rsidRDefault="000951CF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April 6</w:t>
      </w:r>
      <w:r w:rsidRPr="000951C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2023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68189BA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601AC4A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03B4E79" w14:textId="5AADC0B2" w:rsid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Employee Matters</w:t>
      </w:r>
    </w:p>
    <w:p w14:paraId="553170F9" w14:textId="77777777" w:rsidR="004E53B2" w:rsidRP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6E6F6DA9" w:rsidR="0043776A" w:rsidRPr="009D1074" w:rsidRDefault="00A14427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390A4207" w:rsidR="00D066D8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10:00 am Financial Plan Public Hearing</w:t>
      </w:r>
      <w:r w:rsidR="00D066D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120E24E" w14:textId="77777777" w:rsidR="000951CF" w:rsidRPr="009D1074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2306CA8C" w14:textId="1C5D16A7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Code of Conduct Training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(APRIL 26</w:t>
      </w:r>
      <w:r w:rsidR="00AB25A0" w:rsidRPr="00AB25A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2FF013EE" w14:textId="693CEB64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Campaign Finance Statements (MAY 24</w:t>
      </w:r>
      <w:r w:rsidR="00AB25A0" w:rsidRPr="00AB25A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A95E595" w14:textId="66BDE810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Range Hood Systems Report – Murray’s Fire</w:t>
      </w:r>
    </w:p>
    <w:p w14:paraId="3A4A6D2E" w14:textId="77EAD2F0" w:rsidR="00232DAD" w:rsidRPr="00B35547" w:rsidRDefault="00232DAD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DFA Advance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Pmt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606B3F20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2023 Financial Plan Adoption</w:t>
      </w:r>
    </w:p>
    <w:p w14:paraId="726ABE30" w14:textId="52B1B01F" w:rsidR="000951CF" w:rsidRDefault="00766F89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Green Team Advertisement</w:t>
      </w:r>
    </w:p>
    <w:p w14:paraId="579DD0EB" w14:textId="6AD22915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May meeting time change</w:t>
      </w:r>
    </w:p>
    <w:p w14:paraId="266A384F" w14:textId="3D795F7C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2023 Dust Control</w:t>
      </w:r>
    </w:p>
    <w:p w14:paraId="17BA067D" w14:textId="2AE9475C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AMM Insurance Program 2023 Renewal</w:t>
      </w:r>
    </w:p>
    <w:p w14:paraId="63705A7C" w14:textId="306C20E3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Risk Management Training </w:t>
      </w:r>
    </w:p>
    <w:p w14:paraId="49672F2D" w14:textId="0F8EF900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Virtual AMM Executive Meetings: April 14</w:t>
      </w:r>
      <w:r w:rsidR="00AB25A0" w:rsidRPr="00AB25A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>, April 21</w:t>
      </w:r>
      <w:r w:rsidR="00AB25A0" w:rsidRPr="00AB25A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9F416DC" w14:textId="4D902A1E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B25A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Parkland Tourism </w:t>
      </w:r>
    </w:p>
    <w:p w14:paraId="0E302EE1" w14:textId="33246EC4" w:rsidR="004B6247" w:rsidRDefault="00620BFE" w:rsidP="0022277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Grant/Sponsorship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Requests</w:t>
      </w:r>
    </w:p>
    <w:p w14:paraId="4C23A7CE" w14:textId="23FD274D" w:rsidR="004B6247" w:rsidRDefault="004B6247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(a)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Elkhorn 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Fun Fair</w:t>
      </w:r>
    </w:p>
    <w:p w14:paraId="4BB93FE1" w14:textId="601664D4" w:rsidR="00AB25A0" w:rsidRDefault="00AB25A0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(b) ARBI grant request</w:t>
      </w:r>
    </w:p>
    <w:p w14:paraId="42FC1B69" w14:textId="78FF22F1" w:rsidR="000355D2" w:rsidRDefault="00656551" w:rsidP="0022277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MMA Convention / AGM, Winnipeg Apr 30-May 3</w:t>
      </w:r>
      <w:r w:rsidR="00182AA1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355D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B13762D" w14:textId="40048B88" w:rsidR="005404A9" w:rsidRDefault="005404A9" w:rsidP="0022277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 Manitoba Ag / MASC Webinar, May 10</w:t>
      </w:r>
      <w:r w:rsidRPr="005404A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2023</w:t>
      </w:r>
    </w:p>
    <w:p w14:paraId="21CF8F6C" w14:textId="77777777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7A360D8" w14:textId="26CBA1EF" w:rsidR="00D21D4C" w:rsidRPr="00D16E77" w:rsidRDefault="00D16E77" w:rsidP="00B21542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D16E77">
        <w:rPr>
          <w:rFonts w:asciiTheme="majorHAnsi" w:hAnsiTheme="majorHAnsi" w:cstheme="majorHAnsi"/>
          <w:sz w:val="22"/>
          <w:szCs w:val="22"/>
          <w:lang w:val="en-CA"/>
        </w:rPr>
        <w:t>12. Spray Foam – Firehall Roof</w:t>
      </w:r>
      <w:r w:rsidR="00D21D4C" w:rsidRPr="00D16E77">
        <w:rPr>
          <w:rFonts w:asciiTheme="majorHAnsi" w:hAnsiTheme="majorHAnsi" w:cstheme="majorHAnsi"/>
          <w:sz w:val="22"/>
          <w:szCs w:val="22"/>
          <w:lang w:val="en-CA"/>
        </w:rPr>
        <w:t xml:space="preserve">  </w:t>
      </w:r>
    </w:p>
    <w:p w14:paraId="42204F0B" w14:textId="58AFE3A0" w:rsidR="0060271E" w:rsidRDefault="00D71D10" w:rsidP="000951C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</w:p>
    <w:p w14:paraId="5507D9A2" w14:textId="77777777" w:rsidR="00D71D10" w:rsidRDefault="00D71D1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7C47C019" w:rsidR="0095168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By-Law #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4B6247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B35547">
        <w:rPr>
          <w:rFonts w:asciiTheme="majorHAnsi" w:hAnsiTheme="majorHAnsi" w:cstheme="majorHAnsi"/>
          <w:sz w:val="22"/>
          <w:szCs w:val="22"/>
          <w:lang w:val="en-CA"/>
        </w:rPr>
        <w:t xml:space="preserve"> Tax 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Levy 2023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F422EA5" w14:textId="62765EEF" w:rsid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1. T. Belhumeur: Dog complaint</w:t>
      </w:r>
    </w:p>
    <w:p w14:paraId="0C5F9929" w14:textId="684CAFAC" w:rsid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S. Pepin-Hayden: Culvert complaint</w:t>
      </w:r>
    </w:p>
    <w:p w14:paraId="619E0102" w14:textId="05B5C5CC" w:rsidR="007E326E" w:rsidRDefault="007E326E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3. B. Talcott: Dog complaint</w:t>
      </w:r>
    </w:p>
    <w:p w14:paraId="0980166E" w14:textId="7777777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2E0180C" w:rsidR="001D6FF2" w:rsidRDefault="00AB25A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 xml:space="preserve"> 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A074EEA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4656DBEB" w:rsidR="00AF4927" w:rsidRDefault="00AB25A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60A8782" w:rsidR="00EC5C6B" w:rsidRPr="00121342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Report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6E7BBC72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21542">
        <w:rPr>
          <w:rFonts w:asciiTheme="majorHAnsi" w:hAnsiTheme="majorHAnsi" w:cstheme="majorHAnsi"/>
          <w:bCs/>
          <w:sz w:val="22"/>
          <w:szCs w:val="22"/>
          <w:lang w:val="en-CA"/>
        </w:rPr>
        <w:t>RCMP (Virden Detachment) Report</w:t>
      </w:r>
      <w:r w:rsidR="00C86786">
        <w:rPr>
          <w:rFonts w:asciiTheme="majorHAnsi" w:hAnsiTheme="majorHAnsi" w:cstheme="majorHAnsi"/>
          <w:bCs/>
          <w:sz w:val="22"/>
          <w:szCs w:val="22"/>
          <w:lang w:val="en-CA"/>
        </w:rPr>
        <w:t>s (March 10</w:t>
      </w:r>
      <w:r w:rsidR="00C86786" w:rsidRPr="00C8678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C86786">
        <w:rPr>
          <w:rFonts w:asciiTheme="majorHAnsi" w:hAnsiTheme="majorHAnsi" w:cstheme="majorHAnsi"/>
          <w:bCs/>
          <w:sz w:val="22"/>
          <w:szCs w:val="22"/>
          <w:lang w:val="en-CA"/>
        </w:rPr>
        <w:t>, April 6</w:t>
      </w:r>
      <w:r w:rsidR="00C86786" w:rsidRPr="00C8678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C86786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48F848E5" w14:textId="4B0DB6B9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C86786">
        <w:rPr>
          <w:rFonts w:asciiTheme="majorHAnsi" w:hAnsiTheme="majorHAnsi" w:cstheme="majorHAnsi"/>
          <w:bCs/>
          <w:sz w:val="22"/>
          <w:szCs w:val="22"/>
          <w:lang w:val="en-CA"/>
        </w:rPr>
        <w:t>Minister of Transportation and Infrastructure re: Provincial budget</w:t>
      </w:r>
    </w:p>
    <w:p w14:paraId="26FE4BE0" w14:textId="77777777" w:rsidR="00C86786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C8678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Angela Prynne, Notice of Micro-Cultivation licence. </w:t>
      </w:r>
      <w:r w:rsidR="009B7D6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039F165" w14:textId="3710321C" w:rsidR="00F51C61" w:rsidRDefault="00C8678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Fort Ellice Inauguration, May 26</w:t>
      </w:r>
      <w:r w:rsidRPr="00C8678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12:30pm</w:t>
      </w:r>
      <w:r w:rsidR="00A3544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7545B1CE" w14:textId="77777777" w:rsidR="003C1A1E" w:rsidRPr="009D1074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11FF9A2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C86786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B041B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C86786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C86786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D16E77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D16E77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FFB115B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07524">
      <w:rPr>
        <w:rFonts w:ascii="Verdana" w:hAnsi="Verdana"/>
        <w:sz w:val="24"/>
        <w:szCs w:val="24"/>
        <w:lang w:val="en-CA"/>
      </w:rPr>
      <w:t>April</w:t>
    </w:r>
    <w:r w:rsidR="00175252">
      <w:rPr>
        <w:rFonts w:ascii="Verdana" w:hAnsi="Verdana"/>
        <w:sz w:val="24"/>
        <w:szCs w:val="24"/>
        <w:lang w:val="en-CA"/>
      </w:rPr>
      <w:t xml:space="preserve"> </w:t>
    </w:r>
    <w:r w:rsidR="00107524">
      <w:rPr>
        <w:rFonts w:ascii="Verdana" w:hAnsi="Verdana"/>
        <w:sz w:val="24"/>
        <w:szCs w:val="24"/>
        <w:lang w:val="en-CA"/>
      </w:rPr>
      <w:t>13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D16E7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51CF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07524"/>
    <w:rsid w:val="00111CF8"/>
    <w:rsid w:val="0011531B"/>
    <w:rsid w:val="0011560D"/>
    <w:rsid w:val="00121342"/>
    <w:rsid w:val="0012360B"/>
    <w:rsid w:val="001238F7"/>
    <w:rsid w:val="001311CB"/>
    <w:rsid w:val="001541DC"/>
    <w:rsid w:val="00161852"/>
    <w:rsid w:val="00175252"/>
    <w:rsid w:val="00180FE2"/>
    <w:rsid w:val="00182AA1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554A4"/>
    <w:rsid w:val="00256B5C"/>
    <w:rsid w:val="00263C03"/>
    <w:rsid w:val="00290935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B739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04A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551"/>
    <w:rsid w:val="00656CD2"/>
    <w:rsid w:val="006717AE"/>
    <w:rsid w:val="006812B9"/>
    <w:rsid w:val="00683EFB"/>
    <w:rsid w:val="00683F83"/>
    <w:rsid w:val="006A61C3"/>
    <w:rsid w:val="006B4298"/>
    <w:rsid w:val="006F6380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E3FC7"/>
    <w:rsid w:val="00AF4927"/>
    <w:rsid w:val="00B00BD1"/>
    <w:rsid w:val="00B21542"/>
    <w:rsid w:val="00B250D5"/>
    <w:rsid w:val="00B35547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E4B4B"/>
    <w:rsid w:val="00CF0C2E"/>
    <w:rsid w:val="00D01037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49F"/>
    <w:rsid w:val="00D46C4A"/>
    <w:rsid w:val="00D55CBC"/>
    <w:rsid w:val="00D6724A"/>
    <w:rsid w:val="00D71D10"/>
    <w:rsid w:val="00D72D78"/>
    <w:rsid w:val="00D76FA0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32</cp:revision>
  <cp:lastPrinted>2023-04-13T17:43:00Z</cp:lastPrinted>
  <dcterms:created xsi:type="dcterms:W3CDTF">2022-12-01T16:21:00Z</dcterms:created>
  <dcterms:modified xsi:type="dcterms:W3CDTF">2023-04-13T17:46:00Z</dcterms:modified>
</cp:coreProperties>
</file>