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48878D7A" w:rsidR="000951CF" w:rsidRDefault="000A3C7F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B0E95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0951CF" w:rsidRPr="000951C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A1B09A7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0A3C7F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A3845A5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0A3C7F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553170F9" w14:textId="69FE0380" w:rsidR="004E53B2" w:rsidRPr="00171C2A" w:rsidRDefault="00171C2A" w:rsidP="00586F55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171C2A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Nothing for In Camera Discussion </w:t>
      </w:r>
    </w:p>
    <w:p w14:paraId="388AD0A0" w14:textId="77777777" w:rsidR="00171C2A" w:rsidRPr="002B3EBC" w:rsidRDefault="00171C2A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775C327D" w:rsidR="0043776A" w:rsidRDefault="00E335A1" w:rsidP="000A3C7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136949175"/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:30 am: </w:t>
      </w:r>
      <w:bookmarkStart w:id="1" w:name="_Hlk134603175"/>
      <w:r w:rsidR="006A4C00">
        <w:rPr>
          <w:rFonts w:asciiTheme="majorHAnsi" w:hAnsiTheme="majorHAnsi" w:cstheme="majorHAnsi"/>
          <w:sz w:val="22"/>
          <w:szCs w:val="22"/>
          <w:lang w:val="en-CA"/>
        </w:rPr>
        <w:t xml:space="preserve">Property Access,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D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Fouillard, 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>P. Decorby, M. Decorby, T. Decorby, B. Fouillard</w:t>
      </w:r>
      <w:bookmarkEnd w:id="0"/>
      <w:r w:rsidR="0074025D">
        <w:rPr>
          <w:rFonts w:asciiTheme="majorHAnsi" w:hAnsiTheme="majorHAnsi" w:cstheme="majorHAnsi"/>
          <w:bCs/>
          <w:sz w:val="22"/>
          <w:szCs w:val="22"/>
          <w:lang w:val="en-CA"/>
        </w:rPr>
        <w:t>, K. Belhumeur</w:t>
      </w:r>
    </w:p>
    <w:bookmarkEnd w:id="1"/>
    <w:p w14:paraId="2B0B0E23" w14:textId="04817C53" w:rsidR="00E335A1" w:rsidRDefault="001A4DC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1A4DC2">
        <w:rPr>
          <w:rFonts w:asciiTheme="majorHAnsi" w:hAnsiTheme="majorHAnsi" w:cstheme="majorHAnsi"/>
          <w:bCs/>
          <w:sz w:val="22"/>
          <w:szCs w:val="22"/>
          <w:lang w:val="en-CA"/>
        </w:rPr>
        <w:t>1:00 pm: Sharon Pepin-Hayden: Sewer complaint</w:t>
      </w:r>
    </w:p>
    <w:p w14:paraId="56F0CB2A" w14:textId="77777777" w:rsidR="001A4DC2" w:rsidRPr="009D1074" w:rsidRDefault="001A4DC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F5BDEFB" w14:textId="738FF1B5" w:rsidR="00171C2A" w:rsidRPr="00171C2A" w:rsidRDefault="00171C2A" w:rsidP="00171C2A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Public Hearings Scheduled</w:t>
      </w:r>
    </w:p>
    <w:p w14:paraId="1120E24E" w14:textId="77777777" w:rsidR="000951CF" w:rsidRPr="009D1074" w:rsidRDefault="000951C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1A4BBE9" w14:textId="382A11A8" w:rsidR="00E335A1" w:rsidRPr="000A3C7F" w:rsidRDefault="00A224EC" w:rsidP="000A3C7F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 w:rsidRPr="00D16E77">
        <w:rPr>
          <w:rFonts w:asciiTheme="majorHAnsi" w:hAnsiTheme="majorHAnsi" w:cstheme="majorHAnsi"/>
          <w:sz w:val="22"/>
          <w:szCs w:val="22"/>
          <w:lang w:val="en-CA"/>
        </w:rPr>
        <w:t>Spray Foam – Firehall Roof</w:t>
      </w:r>
      <w:r w:rsidR="00A31D58">
        <w:rPr>
          <w:rFonts w:asciiTheme="majorHAnsi" w:hAnsiTheme="majorHAnsi" w:cstheme="majorHAnsi"/>
          <w:sz w:val="22"/>
          <w:szCs w:val="22"/>
          <w:lang w:val="en-CA"/>
        </w:rPr>
        <w:t>, 2 Estimates</w:t>
      </w:r>
      <w:r w:rsidR="000A3C7F" w:rsidRPr="00D16E77">
        <w:rPr>
          <w:rFonts w:asciiTheme="majorHAnsi" w:hAnsiTheme="majorHAnsi" w:cstheme="majorHAnsi"/>
          <w:sz w:val="22"/>
          <w:szCs w:val="22"/>
          <w:lang w:val="en-CA"/>
        </w:rPr>
        <w:t xml:space="preserve">  </w:t>
      </w:r>
    </w:p>
    <w:p w14:paraId="2FF013EE" w14:textId="619D1278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Veteran Monument Relocation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Project Status</w:t>
      </w:r>
    </w:p>
    <w:p w14:paraId="0A95E595" w14:textId="70805892" w:rsidR="007C3D80" w:rsidRDefault="005A295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BSC Grant Approval – Rodeo / Camp Ground Project </w:t>
      </w:r>
    </w:p>
    <w:p w14:paraId="49A5FC2F" w14:textId="6C1EF6C4" w:rsidR="00862B17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</w:t>
      </w:r>
      <w:r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Whitewood Curling Grant approval</w:t>
      </w:r>
    </w:p>
    <w:p w14:paraId="17A69E78" w14:textId="0D7C910C" w:rsidR="006A4C00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232DA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Hydro Service Point Agreements </w:t>
      </w:r>
    </w:p>
    <w:p w14:paraId="3DBD3FD6" w14:textId="569B3795" w:rsidR="00171C2A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>. Electrician Estimates for approval</w:t>
      </w:r>
    </w:p>
    <w:p w14:paraId="3A4A6D2E" w14:textId="4F9689F9" w:rsidR="00232DAD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>D. Gueret access Road</w:t>
      </w:r>
    </w:p>
    <w:p w14:paraId="1507FF8E" w14:textId="46B8BEB6" w:rsidR="00E335A1" w:rsidRDefault="00862B17" w:rsidP="00AB25A0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CDC Librarian Wages</w:t>
      </w:r>
    </w:p>
    <w:p w14:paraId="72A0E681" w14:textId="1AEB7718" w:rsidR="00E335A1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E335A1">
        <w:rPr>
          <w:rFonts w:asciiTheme="majorHAnsi" w:hAnsiTheme="majorHAnsi" w:cstheme="majorHAnsi"/>
          <w:sz w:val="22"/>
          <w:szCs w:val="22"/>
          <w:lang w:val="en-CA"/>
        </w:rPr>
        <w:t xml:space="preserve">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>District Meetings, Western (Oak Lake June 23)</w:t>
      </w:r>
    </w:p>
    <w:p w14:paraId="6AD0637E" w14:textId="2F32B219" w:rsidR="00203405" w:rsidRDefault="00862B17" w:rsidP="006A4C0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PUB Rate Study / Way to Go Consulting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4E250A4" w14:textId="735067F6" w:rsidR="00D36F17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>Minell Pipeline Meeting, Mon, June 19</w:t>
      </w:r>
      <w:r w:rsidR="006A4C00" w:rsidRPr="006A4C0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11:00 am, McAuley </w:t>
      </w:r>
    </w:p>
    <w:p w14:paraId="54F12B64" w14:textId="23424EE4" w:rsidR="002766D6" w:rsidRDefault="002766D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Western Financial Group Insurance 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>Adjustments</w:t>
      </w:r>
    </w:p>
    <w:p w14:paraId="7B5F289C" w14:textId="5ECBD421" w:rsidR="006C297A" w:rsidRPr="00B35547" w:rsidRDefault="006C297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DFA Sites; Engineer Report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4BAA4593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Elkhorn &amp; District Community Centre Funding Request</w:t>
      </w:r>
    </w:p>
    <w:p w14:paraId="42A2FF6E" w14:textId="5F0EF4C5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Pioneer Days / Hoedown Community Event Resolution </w:t>
      </w:r>
    </w:p>
    <w:p w14:paraId="579DD0EB" w14:textId="6C0AB2EA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>Pancake Breakfast(s)</w:t>
      </w:r>
    </w:p>
    <w:p w14:paraId="266A384F" w14:textId="311D46A7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>3C Tech Server Estimate</w:t>
      </w:r>
    </w:p>
    <w:p w14:paraId="17BA067D" w14:textId="0D117D06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>July Meeting Date change</w:t>
      </w:r>
    </w:p>
    <w:p w14:paraId="63705A7C" w14:textId="267C3B67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>Ste Madeleine Cemetery Caretaker, 2023</w:t>
      </w:r>
    </w:p>
    <w:p w14:paraId="49672F2D" w14:textId="31CA8684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>Virtual Meeting, Minister of Municipal Relations, June 8</w:t>
      </w:r>
      <w:r w:rsidR="006A4C00" w:rsidRPr="006A4C0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1:30pm </w:t>
      </w:r>
    </w:p>
    <w:p w14:paraId="2B6B1151" w14:textId="5F32034D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6C297A">
        <w:rPr>
          <w:rFonts w:asciiTheme="majorHAnsi" w:hAnsiTheme="majorHAnsi" w:cstheme="majorHAnsi"/>
          <w:bCs/>
          <w:sz w:val="22"/>
          <w:szCs w:val="22"/>
          <w:lang w:val="en-CA"/>
        </w:rPr>
        <w:t>Gambler Cellular Tower</w:t>
      </w:r>
    </w:p>
    <w:p w14:paraId="7632FA1D" w14:textId="25F6D475" w:rsidR="00B3321B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332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>9. PADCOM Mine Announcement, June 9</w:t>
      </w:r>
      <w:r w:rsidR="00702197" w:rsidRPr="0070219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>, Harrowby, 2:00pm</w:t>
      </w:r>
    </w:p>
    <w:p w14:paraId="21CF8F6C" w14:textId="77777777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507D9A2" w14:textId="5DDC9621" w:rsidR="00D71D10" w:rsidRDefault="002463B5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10. Road allowance 164W</w:t>
      </w:r>
    </w:p>
    <w:p w14:paraId="0F611167" w14:textId="28787C32" w:rsidR="002463B5" w:rsidRDefault="002463B5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Culverts at 91N &amp; 173W</w:t>
      </w:r>
    </w:p>
    <w:p w14:paraId="30E95C2D" w14:textId="77777777" w:rsidR="006A4C00" w:rsidRDefault="006A4C0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67B7D16" w14:textId="657D0FC8" w:rsidR="006A4C00" w:rsidRPr="006A4C00" w:rsidRDefault="006A4C00" w:rsidP="00D96C4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By-Laws or Policies to </w:t>
      </w:r>
      <w:r w:rsidR="00C4670C">
        <w:rPr>
          <w:rFonts w:asciiTheme="majorHAnsi" w:hAnsiTheme="majorHAnsi" w:cstheme="majorHAnsi"/>
          <w:i/>
          <w:iCs/>
          <w:sz w:val="22"/>
          <w:szCs w:val="22"/>
          <w:lang w:val="en-CA"/>
        </w:rPr>
        <w:t>review</w:t>
      </w:r>
    </w:p>
    <w:p w14:paraId="265B25DD" w14:textId="51243E6B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5F422EA5" w14:textId="04C00E91" w:rsid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bookmarkStart w:id="2" w:name="_Hlk137021313"/>
      <w:r w:rsidR="00A31D58">
        <w:rPr>
          <w:rFonts w:asciiTheme="majorHAnsi" w:hAnsiTheme="majorHAnsi" w:cstheme="majorHAnsi"/>
          <w:sz w:val="22"/>
          <w:szCs w:val="22"/>
          <w:lang w:val="en-CA"/>
        </w:rPr>
        <w:t xml:space="preserve">T. Belhumeur: gravel in grass of boulevard </w:t>
      </w:r>
      <w:bookmarkEnd w:id="2"/>
    </w:p>
    <w:p w14:paraId="619E0102" w14:textId="72963E7F" w:rsidR="007E326E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 w:rsidR="00A31D58">
        <w:rPr>
          <w:rFonts w:asciiTheme="majorHAnsi" w:hAnsiTheme="majorHAnsi" w:cstheme="majorHAnsi"/>
          <w:sz w:val="22"/>
          <w:szCs w:val="22"/>
          <w:lang w:val="en-CA"/>
        </w:rPr>
        <w:t>D. Jamieson: concerns for council, birds</w:t>
      </w:r>
    </w:p>
    <w:p w14:paraId="581785E9" w14:textId="5149FD57" w:rsidR="00A31D58" w:rsidRDefault="00A31D58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3. </w:t>
      </w:r>
      <w:bookmarkStart w:id="3" w:name="_Hlk137021512"/>
      <w:r>
        <w:rPr>
          <w:rFonts w:asciiTheme="majorHAnsi" w:hAnsiTheme="majorHAnsi" w:cstheme="majorHAnsi"/>
          <w:sz w:val="22"/>
          <w:szCs w:val="22"/>
          <w:lang w:val="en-CA"/>
        </w:rPr>
        <w:t>S. Pepin Hayden: suggestions for fire by-laws (air quality concerns)</w:t>
      </w:r>
      <w:bookmarkEnd w:id="3"/>
    </w:p>
    <w:p w14:paraId="58779C53" w14:textId="5F63B576" w:rsidR="00B800DD" w:rsidRDefault="00B800DD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4. </w:t>
      </w:r>
      <w:bookmarkStart w:id="4" w:name="_Hlk137021538"/>
      <w:r>
        <w:rPr>
          <w:rFonts w:asciiTheme="majorHAnsi" w:hAnsiTheme="majorHAnsi" w:cstheme="majorHAnsi"/>
          <w:sz w:val="22"/>
          <w:szCs w:val="22"/>
          <w:lang w:val="en-CA"/>
        </w:rPr>
        <w:t xml:space="preserve">C. Bohemier: Green Team Hiring complaint </w:t>
      </w:r>
      <w:bookmarkEnd w:id="4"/>
    </w:p>
    <w:p w14:paraId="0980166E" w14:textId="7777777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8B6673E" w:rsidR="001D6FF2" w:rsidRDefault="006A4C0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D36F1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A074EEA" w:rsidR="00DA50A1" w:rsidRDefault="00DA50A1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345D8C02" w:rsidR="00AF4927" w:rsidRDefault="006A4C0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D36F1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DC7385A" w:rsidR="00EC5C6B" w:rsidRPr="00121342" w:rsidRDefault="006A4C0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 3</w:t>
      </w:r>
      <w:r w:rsidRPr="006A4C0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rd</w:t>
      </w:r>
      <w:r>
        <w:rPr>
          <w:rFonts w:asciiTheme="majorHAnsi" w:hAnsiTheme="majorHAnsi" w:cstheme="majorHAnsi"/>
          <w:sz w:val="22"/>
          <w:szCs w:val="22"/>
          <w:lang w:val="en-CA"/>
        </w:rPr>
        <w:t>, May 4</w:t>
      </w:r>
      <w:r w:rsidRPr="006A4C0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May 13</w:t>
      </w:r>
      <w:r w:rsidRPr="006A4C0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May 30</w:t>
      </w:r>
      <w:r w:rsidRPr="006A4C0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>Incident Report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256C85A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5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Municipal Report, 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8F848E5" w14:textId="7A67D8F3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6" w:name="_Hlk137021613"/>
      <w:bookmarkStart w:id="7" w:name="_Hlk134606163"/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>MWPD cc’d on email to Taylor Sanheim</w:t>
      </w:r>
      <w:bookmarkEnd w:id="6"/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</w:p>
    <w:p w14:paraId="1039F165" w14:textId="2F85566E" w:rsidR="00F51C61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8" w:name="_Hlk137021621"/>
      <w:bookmarkEnd w:id="5"/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>Prairie View Municipality Notice of Public Hearing</w:t>
      </w:r>
      <w:bookmarkEnd w:id="8"/>
    </w:p>
    <w:p w14:paraId="5AF9FC3C" w14:textId="2B16B815" w:rsidR="003F78A3" w:rsidRDefault="003F78A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9" w:name="_Hlk137021629"/>
      <w:r>
        <w:rPr>
          <w:rFonts w:asciiTheme="majorHAnsi" w:hAnsiTheme="majorHAnsi" w:cstheme="majorHAnsi"/>
          <w:bCs/>
          <w:sz w:val="22"/>
          <w:szCs w:val="22"/>
          <w:lang w:val="en-CA"/>
        </w:rPr>
        <w:t>Thank you from Expanding Community Cancer Care</w:t>
      </w:r>
      <w:bookmarkEnd w:id="9"/>
    </w:p>
    <w:p w14:paraId="52545D7C" w14:textId="660DE906" w:rsidR="002766D6" w:rsidRDefault="002766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0" w:name="_Hlk134606176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10"/>
    </w:p>
    <w:p w14:paraId="7545B1CE" w14:textId="77777777" w:rsidR="003C1A1E" w:rsidRPr="009D1074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4B3467B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6A4C00">
        <w:rPr>
          <w:rFonts w:asciiTheme="majorHAnsi" w:hAnsiTheme="majorHAnsi" w:cstheme="majorHAnsi"/>
          <w:sz w:val="22"/>
          <w:szCs w:val="22"/>
          <w:lang w:val="en-CA"/>
        </w:rPr>
        <w:t>July…………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203405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2463B5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2463B5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966CACC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0A3C7F">
      <w:rPr>
        <w:rFonts w:ascii="Verdana" w:hAnsi="Verdana"/>
        <w:sz w:val="24"/>
        <w:szCs w:val="24"/>
        <w:lang w:val="en-CA"/>
      </w:rPr>
      <w:t>June</w:t>
    </w:r>
    <w:r w:rsidR="00175252">
      <w:rPr>
        <w:rFonts w:ascii="Verdana" w:hAnsi="Verdana"/>
        <w:sz w:val="24"/>
        <w:szCs w:val="24"/>
        <w:lang w:val="en-CA"/>
      </w:rPr>
      <w:t xml:space="preserve"> </w:t>
    </w:r>
    <w:r w:rsidR="000A3C7F">
      <w:rPr>
        <w:rFonts w:ascii="Verdana" w:hAnsi="Verdana"/>
        <w:sz w:val="24"/>
        <w:szCs w:val="24"/>
        <w:lang w:val="en-CA"/>
      </w:rPr>
      <w:t>8</w:t>
    </w:r>
    <w:r w:rsidR="00175252" w:rsidRPr="00175252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A3C7F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2463B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71DEF"/>
    <w:rsid w:val="00077374"/>
    <w:rsid w:val="00077449"/>
    <w:rsid w:val="000951CF"/>
    <w:rsid w:val="00096441"/>
    <w:rsid w:val="000A3C7F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07524"/>
    <w:rsid w:val="00111CF8"/>
    <w:rsid w:val="0011531B"/>
    <w:rsid w:val="0011560D"/>
    <w:rsid w:val="00121342"/>
    <w:rsid w:val="0012360B"/>
    <w:rsid w:val="001238F7"/>
    <w:rsid w:val="00126B84"/>
    <w:rsid w:val="001311CB"/>
    <w:rsid w:val="001541DC"/>
    <w:rsid w:val="00161852"/>
    <w:rsid w:val="00171C2A"/>
    <w:rsid w:val="00175252"/>
    <w:rsid w:val="00180FE2"/>
    <w:rsid w:val="00182AA1"/>
    <w:rsid w:val="001A1D9D"/>
    <w:rsid w:val="001A335C"/>
    <w:rsid w:val="001A4DC2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32DAD"/>
    <w:rsid w:val="0023502C"/>
    <w:rsid w:val="0023636F"/>
    <w:rsid w:val="002375AD"/>
    <w:rsid w:val="002455EF"/>
    <w:rsid w:val="002463B5"/>
    <w:rsid w:val="002554A4"/>
    <w:rsid w:val="00256B5C"/>
    <w:rsid w:val="00263C03"/>
    <w:rsid w:val="002766D6"/>
    <w:rsid w:val="00290935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B6247"/>
    <w:rsid w:val="004B7394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04A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551"/>
    <w:rsid w:val="00656CD2"/>
    <w:rsid w:val="006717AE"/>
    <w:rsid w:val="006812B9"/>
    <w:rsid w:val="00683EFB"/>
    <w:rsid w:val="00683F83"/>
    <w:rsid w:val="006A4C00"/>
    <w:rsid w:val="006A61C3"/>
    <w:rsid w:val="006B0E95"/>
    <w:rsid w:val="006B4298"/>
    <w:rsid w:val="006C297A"/>
    <w:rsid w:val="006F6380"/>
    <w:rsid w:val="006F765F"/>
    <w:rsid w:val="00702197"/>
    <w:rsid w:val="00713903"/>
    <w:rsid w:val="00723B88"/>
    <w:rsid w:val="0072721F"/>
    <w:rsid w:val="00733236"/>
    <w:rsid w:val="0074025D"/>
    <w:rsid w:val="00756227"/>
    <w:rsid w:val="00761432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F1290"/>
    <w:rsid w:val="008049DB"/>
    <w:rsid w:val="00813693"/>
    <w:rsid w:val="00816974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290E"/>
    <w:rsid w:val="00CC75BA"/>
    <w:rsid w:val="00CE4B4B"/>
    <w:rsid w:val="00CF0C2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49F"/>
    <w:rsid w:val="00D36F17"/>
    <w:rsid w:val="00D46C4A"/>
    <w:rsid w:val="00D55CBC"/>
    <w:rsid w:val="00D6724A"/>
    <w:rsid w:val="00D71D10"/>
    <w:rsid w:val="00D72D78"/>
    <w:rsid w:val="00D76FA0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1992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46</cp:revision>
  <cp:lastPrinted>2023-06-05T15:21:00Z</cp:lastPrinted>
  <dcterms:created xsi:type="dcterms:W3CDTF">2022-12-01T16:21:00Z</dcterms:created>
  <dcterms:modified xsi:type="dcterms:W3CDTF">2023-06-08T21:19:00Z</dcterms:modified>
</cp:coreProperties>
</file>