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38FED0B5" w:rsidR="000951CF" w:rsidRDefault="004C2FE4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Aug</w:t>
      </w:r>
      <w:r w:rsidR="00CF71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Pr="004C2FE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2023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5886D4F5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August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0992FBB7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August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388AD0A0" w14:textId="29566583" w:rsidR="00171C2A" w:rsidRDefault="006B117F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Employee </w:t>
      </w:r>
    </w:p>
    <w:p w14:paraId="66D233D4" w14:textId="77777777" w:rsidR="006B117F" w:rsidRPr="002B3EBC" w:rsidRDefault="006B117F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A6C8065" w:rsidR="00015023" w:rsidRDefault="00EF7F16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B0B0E23" w14:textId="7865AC9F" w:rsidR="00E335A1" w:rsidRDefault="00E335A1" w:rsidP="00586F5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4879CA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  <w:r w:rsidR="007008ED" w:rsidRPr="004A38A5">
        <w:rPr>
          <w:rFonts w:asciiTheme="majorHAnsi" w:hAnsiTheme="majorHAnsi" w:cstheme="majorHAnsi"/>
          <w:sz w:val="22"/>
          <w:szCs w:val="22"/>
          <w:lang w:val="en-CA"/>
        </w:rPr>
        <w:t>8:</w:t>
      </w:r>
      <w:r w:rsidR="007008ED">
        <w:rPr>
          <w:rFonts w:asciiTheme="majorHAnsi" w:hAnsiTheme="majorHAnsi" w:cstheme="majorHAnsi"/>
          <w:sz w:val="22"/>
          <w:szCs w:val="22"/>
          <w:lang w:val="en-CA"/>
        </w:rPr>
        <w:t>0</w:t>
      </w:r>
      <w:r w:rsidR="007008ED" w:rsidRPr="004A38A5">
        <w:rPr>
          <w:rFonts w:asciiTheme="majorHAnsi" w:hAnsiTheme="majorHAnsi" w:cstheme="majorHAnsi"/>
          <w:sz w:val="22"/>
          <w:szCs w:val="22"/>
          <w:lang w:val="en-CA"/>
        </w:rPr>
        <w:t xml:space="preserve">0 am: Richard Fiola AVRCDC </w:t>
      </w:r>
    </w:p>
    <w:p w14:paraId="73CA5583" w14:textId="77777777" w:rsidR="004879CA" w:rsidRPr="004879CA" w:rsidRDefault="004879CA" w:rsidP="00586F55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</w:p>
    <w:p w14:paraId="460F35AC" w14:textId="71EA09A2" w:rsidR="00586F55" w:rsidRPr="009D1074" w:rsidRDefault="00EF7F16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120E24E" w14:textId="48DD99E4" w:rsidR="000951CF" w:rsidRDefault="007008ED" w:rsidP="007008ED">
      <w:pPr>
        <w:ind w:firstLine="720"/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4879CA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scheduled </w:t>
      </w: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public hearings</w:t>
      </w:r>
      <w:r w:rsidRPr="004879CA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.</w:t>
      </w:r>
    </w:p>
    <w:p w14:paraId="2141F34C" w14:textId="77777777" w:rsidR="007008ED" w:rsidRPr="009D1074" w:rsidRDefault="007008ED" w:rsidP="007008E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6D790A36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61A4BBE9" w14:textId="75947D1B" w:rsidR="00E335A1" w:rsidRPr="000A3C7F" w:rsidRDefault="00A224EC" w:rsidP="000A3C7F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C2FE4" w:rsidRPr="00536964">
        <w:rPr>
          <w:rFonts w:asciiTheme="majorHAnsi" w:hAnsiTheme="majorHAnsi" w:cstheme="majorHAnsi"/>
          <w:bCs/>
          <w:sz w:val="22"/>
          <w:szCs w:val="22"/>
          <w:lang w:val="en-CA"/>
        </w:rPr>
        <w:t>D. Gueret access Road</w:t>
      </w:r>
    </w:p>
    <w:p w14:paraId="09AB2943" w14:textId="06CFC701" w:rsidR="00536964" w:rsidRDefault="00A224EC" w:rsidP="0053696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C2FE4" w:rsidRPr="00536964">
        <w:rPr>
          <w:rFonts w:asciiTheme="majorHAnsi" w:hAnsiTheme="majorHAnsi" w:cstheme="majorHAnsi"/>
          <w:bCs/>
          <w:sz w:val="22"/>
          <w:szCs w:val="22"/>
          <w:lang w:val="en-CA"/>
        </w:rPr>
        <w:t>Asset Retirement Obligations – Accounting Standard Changes</w:t>
      </w:r>
    </w:p>
    <w:p w14:paraId="0A95E595" w14:textId="1456943B" w:rsidR="007C3D80" w:rsidRDefault="005A2956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4C2FE4">
        <w:rPr>
          <w:rFonts w:asciiTheme="majorHAnsi" w:hAnsiTheme="majorHAnsi" w:cstheme="majorHAnsi"/>
          <w:bCs/>
          <w:sz w:val="22"/>
          <w:szCs w:val="22"/>
          <w:lang w:val="en-CA"/>
        </w:rPr>
        <w:t>Veteran Memorial Grant Project</w:t>
      </w:r>
    </w:p>
    <w:p w14:paraId="20DE48D8" w14:textId="785356A0" w:rsidR="00CF710E" w:rsidRDefault="00862B17" w:rsidP="0053696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4.</w:t>
      </w:r>
      <w:r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C2FE4">
        <w:rPr>
          <w:rFonts w:asciiTheme="majorHAnsi" w:hAnsiTheme="majorHAnsi" w:cstheme="majorHAnsi"/>
          <w:bCs/>
          <w:sz w:val="22"/>
          <w:szCs w:val="22"/>
          <w:lang w:val="en-CA"/>
        </w:rPr>
        <w:t>Generator Installations / Surge Protector</w:t>
      </w:r>
    </w:p>
    <w:p w14:paraId="70834A63" w14:textId="1F17F07E" w:rsidR="004069CB" w:rsidRDefault="00862B17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232DA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A5C2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Fire Restriction </w:t>
      </w:r>
    </w:p>
    <w:p w14:paraId="17A69E78" w14:textId="47FD764C" w:rsidR="006A4C00" w:rsidRDefault="004069CB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EA5C24">
        <w:rPr>
          <w:rFonts w:asciiTheme="majorHAnsi" w:hAnsiTheme="majorHAnsi" w:cstheme="majorHAnsi"/>
          <w:bCs/>
          <w:sz w:val="22"/>
          <w:szCs w:val="22"/>
          <w:lang w:val="en-CA"/>
        </w:rPr>
        <w:t>AMBM Municipal Maturity Model update</w:t>
      </w:r>
    </w:p>
    <w:p w14:paraId="3DBD3FD6" w14:textId="278F4425" w:rsidR="00171C2A" w:rsidRDefault="004069CB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171C2A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EA5C2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T</w:t>
      </w:r>
      <w:r w:rsidR="00CD76F9">
        <w:rPr>
          <w:rFonts w:asciiTheme="majorHAnsi" w:hAnsiTheme="majorHAnsi" w:cstheme="majorHAnsi"/>
          <w:bCs/>
          <w:sz w:val="22"/>
          <w:szCs w:val="22"/>
          <w:lang w:val="en-CA"/>
        </w:rPr>
        <w:t>AX</w:t>
      </w:r>
      <w:r w:rsidR="00EA5C2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ervice 2023 Tax Sale </w:t>
      </w:r>
    </w:p>
    <w:p w14:paraId="05943DA7" w14:textId="7A6B9288" w:rsidR="00647D60" w:rsidRDefault="00647D60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8. </w:t>
      </w:r>
      <w:r w:rsidR="00CD76F9">
        <w:rPr>
          <w:rFonts w:asciiTheme="majorHAnsi" w:hAnsiTheme="majorHAnsi" w:cstheme="majorHAnsi"/>
          <w:bCs/>
          <w:sz w:val="22"/>
          <w:szCs w:val="22"/>
          <w:lang w:val="en-CA"/>
        </w:rPr>
        <w:t>Hydro Street Light Estimate, Guay St</w:t>
      </w:r>
    </w:p>
    <w:p w14:paraId="7CD12538" w14:textId="677026CA" w:rsidR="00270E16" w:rsidRDefault="00270E16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C123D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Water Rate Study, McAuley Utility </w:t>
      </w:r>
    </w:p>
    <w:p w14:paraId="39F79240" w14:textId="615426FE" w:rsidR="007310E4" w:rsidRDefault="007310E4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915F1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2022 Audited Financial Statements </w:t>
      </w:r>
    </w:p>
    <w:p w14:paraId="78A55CA5" w14:textId="4B3415BB" w:rsidR="00FB307A" w:rsidRDefault="00FB307A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11. Site #3 DFA Site Tender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6978FC89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24B447A5" w:rsidR="00175252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C2FE4">
        <w:rPr>
          <w:rFonts w:asciiTheme="majorHAnsi" w:hAnsiTheme="majorHAnsi" w:cstheme="majorHAnsi"/>
          <w:bCs/>
          <w:sz w:val="22"/>
          <w:szCs w:val="22"/>
          <w:lang w:val="en-CA"/>
        </w:rPr>
        <w:t>Supplementary Taxes</w:t>
      </w:r>
      <w:r w:rsidR="004C2FE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2A2FF6E" w14:textId="37423524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C2FE4">
        <w:rPr>
          <w:rFonts w:asciiTheme="majorHAnsi" w:hAnsiTheme="majorHAnsi" w:cstheme="majorHAnsi"/>
          <w:bCs/>
          <w:sz w:val="22"/>
          <w:szCs w:val="22"/>
          <w:lang w:val="en-CA"/>
        </w:rPr>
        <w:t>Element Water Systems Service Report</w:t>
      </w:r>
    </w:p>
    <w:p w14:paraId="579DD0EB" w14:textId="3B3BA4F8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A5C24">
        <w:rPr>
          <w:rFonts w:asciiTheme="majorHAnsi" w:hAnsiTheme="majorHAnsi" w:cstheme="majorHAnsi"/>
          <w:bCs/>
          <w:sz w:val="22"/>
          <w:szCs w:val="22"/>
          <w:lang w:val="en-CA"/>
        </w:rPr>
        <w:t>CP Rail Crossing Rd 88N</w:t>
      </w:r>
    </w:p>
    <w:p w14:paraId="266A384F" w14:textId="5265F033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4C2FE4">
        <w:rPr>
          <w:rFonts w:asciiTheme="majorHAnsi" w:hAnsiTheme="majorHAnsi" w:cstheme="majorHAnsi"/>
          <w:bCs/>
          <w:sz w:val="22"/>
          <w:szCs w:val="22"/>
          <w:lang w:val="en-CA"/>
        </w:rPr>
        <w:t>Brandt Grader Quote</w:t>
      </w:r>
    </w:p>
    <w:p w14:paraId="17BA067D" w14:textId="610BE5C4" w:rsidR="00A2562C" w:rsidRPr="009D1074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A5C24">
        <w:rPr>
          <w:rFonts w:asciiTheme="majorHAnsi" w:hAnsiTheme="majorHAnsi" w:cstheme="majorHAnsi"/>
          <w:bCs/>
          <w:sz w:val="22"/>
          <w:szCs w:val="22"/>
          <w:lang w:val="en-CA"/>
        </w:rPr>
        <w:t>Bill 46, Highway Traffic Amendment Act, fines on closed roads details</w:t>
      </w:r>
    </w:p>
    <w:p w14:paraId="63705A7C" w14:textId="440756D1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A5C24">
        <w:rPr>
          <w:rFonts w:asciiTheme="majorHAnsi" w:hAnsiTheme="majorHAnsi" w:cstheme="majorHAnsi"/>
          <w:bCs/>
          <w:sz w:val="22"/>
          <w:szCs w:val="22"/>
          <w:lang w:val="en-CA"/>
        </w:rPr>
        <w:t>Moosomin Airport Update</w:t>
      </w:r>
    </w:p>
    <w:p w14:paraId="4FC7F4B9" w14:textId="531989B7" w:rsidR="0076288C" w:rsidRDefault="00FD3C90" w:rsidP="0053696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CD76F9">
        <w:rPr>
          <w:rFonts w:asciiTheme="majorHAnsi" w:hAnsiTheme="majorHAnsi" w:cstheme="majorHAnsi"/>
          <w:bCs/>
          <w:sz w:val="22"/>
          <w:szCs w:val="22"/>
          <w:lang w:val="en-CA"/>
        </w:rPr>
        <w:t>FD SGI Claim Payment, Transfer to reserve</w:t>
      </w:r>
    </w:p>
    <w:p w14:paraId="2B6B1151" w14:textId="71DBC93A" w:rsidR="00862B17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8. </w:t>
      </w:r>
      <w:r w:rsidR="00CD76F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MB Hydro’s Proposed Gas Work Approval </w:t>
      </w:r>
    </w:p>
    <w:p w14:paraId="2A236B15" w14:textId="4B57594C" w:rsidR="007310E4" w:rsidRDefault="000654F9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E930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Manitoba EMO Portal Agreement </w:t>
      </w:r>
    </w:p>
    <w:p w14:paraId="1EC30A32" w14:textId="12E02723" w:rsidR="00E1353F" w:rsidRDefault="00E1353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915F1B">
        <w:rPr>
          <w:rFonts w:asciiTheme="majorHAnsi" w:hAnsiTheme="majorHAnsi" w:cstheme="majorHAnsi"/>
          <w:bCs/>
          <w:sz w:val="22"/>
          <w:szCs w:val="22"/>
          <w:lang w:val="en-CA"/>
        </w:rPr>
        <w:t>J. Orr Culvert Project issues</w:t>
      </w:r>
    </w:p>
    <w:p w14:paraId="167579D9" w14:textId="6ED82422" w:rsidR="00EB23FB" w:rsidRDefault="00EB23FB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11. Road Maintenance Agmt, SK Highways / Rhino Dirtworks. </w:t>
      </w:r>
    </w:p>
    <w:p w14:paraId="23A442A0" w14:textId="5AF68EF1" w:rsidR="0049098F" w:rsidRPr="00E1353F" w:rsidRDefault="0049098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12. AMM Fall Convention, November 28-30 Brandon</w:t>
      </w:r>
    </w:p>
    <w:p w14:paraId="21CF8F6C" w14:textId="4B3DD938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25906142" w14:textId="1EE6B213" w:rsidR="00E04FAF" w:rsidRDefault="002463B5" w:rsidP="005347E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89C75C6" w14:textId="77777777" w:rsidR="00BB455A" w:rsidRDefault="00BB455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15B651AB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65B25DD" w14:textId="1A1D3669" w:rsidR="00C267D3" w:rsidRPr="009D1074" w:rsidRDefault="00AB06A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E93016"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DB7023">
        <w:rPr>
          <w:rFonts w:asciiTheme="majorHAnsi" w:hAnsiTheme="majorHAnsi" w:cstheme="majorHAnsi"/>
          <w:sz w:val="22"/>
          <w:szCs w:val="22"/>
          <w:lang w:val="en-CA"/>
        </w:rPr>
        <w:t xml:space="preserve">By-Law #04-2023 </w:t>
      </w:r>
      <w:bookmarkStart w:id="0" w:name="_Hlk145405701"/>
      <w:r w:rsidR="00DB7023">
        <w:rPr>
          <w:rFonts w:asciiTheme="majorHAnsi" w:hAnsiTheme="majorHAnsi" w:cstheme="majorHAnsi"/>
          <w:sz w:val="22"/>
          <w:szCs w:val="22"/>
          <w:lang w:val="en-CA"/>
        </w:rPr>
        <w:t xml:space="preserve">McAuley Public Utility </w:t>
      </w:r>
      <w:r w:rsidR="00E93016">
        <w:rPr>
          <w:rFonts w:asciiTheme="majorHAnsi" w:hAnsiTheme="majorHAnsi" w:cstheme="majorHAnsi"/>
          <w:sz w:val="22"/>
          <w:szCs w:val="22"/>
          <w:lang w:val="en-CA"/>
        </w:rPr>
        <w:t>Water</w:t>
      </w:r>
      <w:r w:rsidR="00DB7023">
        <w:rPr>
          <w:rFonts w:asciiTheme="majorHAnsi" w:hAnsiTheme="majorHAnsi" w:cstheme="majorHAnsi"/>
          <w:sz w:val="22"/>
          <w:szCs w:val="22"/>
          <w:lang w:val="en-CA"/>
        </w:rPr>
        <w:t xml:space="preserve"> and Wastewater</w:t>
      </w:r>
      <w:r w:rsidR="00E93016">
        <w:rPr>
          <w:rFonts w:asciiTheme="majorHAnsi" w:hAnsiTheme="majorHAnsi" w:cstheme="majorHAnsi"/>
          <w:sz w:val="22"/>
          <w:szCs w:val="22"/>
          <w:lang w:val="en-CA"/>
        </w:rPr>
        <w:t xml:space="preserve"> Rates</w:t>
      </w:r>
      <w:bookmarkEnd w:id="0"/>
      <w:r w:rsidR="00E93016">
        <w:rPr>
          <w:rFonts w:asciiTheme="majorHAnsi" w:hAnsiTheme="majorHAnsi" w:cstheme="majorHAnsi"/>
          <w:sz w:val="22"/>
          <w:szCs w:val="22"/>
          <w:lang w:val="en-CA"/>
        </w:rPr>
        <w:br/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3DC77A15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4EAB5743" w14:textId="7B0C4FFF" w:rsidR="00EA5C24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Start w:id="1" w:name="_Hlk145405199"/>
      <w:r w:rsidR="00EA5C24"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CD76F9">
        <w:rPr>
          <w:rFonts w:asciiTheme="majorHAnsi" w:hAnsiTheme="majorHAnsi" w:cstheme="majorHAnsi"/>
          <w:sz w:val="22"/>
          <w:szCs w:val="22"/>
          <w:lang w:val="en-CA"/>
        </w:rPr>
        <w:t xml:space="preserve">L. Fouillard, Burning complaint </w:t>
      </w:r>
    </w:p>
    <w:p w14:paraId="438620AD" w14:textId="77777777" w:rsidR="00CD76F9" w:rsidRDefault="00CD76F9" w:rsidP="00CD76F9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2. J. Bohemier, Dog complaint</w:t>
      </w:r>
    </w:p>
    <w:bookmarkEnd w:id="1"/>
    <w:p w14:paraId="0980166E" w14:textId="7471D954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6CE80223" w14:textId="027A8D2B" w:rsidR="0055134B" w:rsidRPr="00777FC3" w:rsidRDefault="0062257B" w:rsidP="00F51C61">
      <w:pPr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Committee of the Whole  </w:t>
      </w:r>
      <w:r w:rsidR="001A335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548ACA" w14:textId="75D212E7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6702FAB9" w:rsidR="001D6FF2" w:rsidRDefault="00E93016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July &amp; August </w:t>
      </w:r>
      <w:r w:rsidR="007C3D80">
        <w:rPr>
          <w:rFonts w:asciiTheme="majorHAnsi" w:hAnsiTheme="majorHAnsi" w:cstheme="majorHAnsi"/>
          <w:sz w:val="22"/>
          <w:szCs w:val="22"/>
          <w:lang w:val="en-CA"/>
        </w:rPr>
        <w:t>2023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28724CF1" w:rsidR="00DA50A1" w:rsidRDefault="00E93016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August 20</w:t>
      </w:r>
      <w:r w:rsidRPr="00E93016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Incident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1AF01360" w:rsidR="00AF4927" w:rsidRDefault="00E93016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August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0B5EBBAD" w:rsidR="00EC5C6B" w:rsidRPr="00121342" w:rsidRDefault="00E93016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August 20</w:t>
      </w:r>
      <w:r w:rsidRPr="00E93016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>, Aug 30</w:t>
      </w:r>
      <w:r w:rsidRPr="00E93016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6721263B" w14:textId="708B9F7A" w:rsidR="00475A76" w:rsidRPr="00AF4927" w:rsidRDefault="00475A76" w:rsidP="00475A76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sz w:val="22"/>
          <w:szCs w:val="22"/>
          <w:u w:val="single"/>
          <w:lang w:val="en-CA"/>
        </w:rPr>
        <w:t>Traffic Sign Reports</w:t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 </w:t>
      </w:r>
    </w:p>
    <w:p w14:paraId="6DE1DEEF" w14:textId="4008302E" w:rsidR="00475A76" w:rsidRDefault="00475A76" w:rsidP="00475A76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Date range: Aug 2 – Aug 31</w:t>
      </w:r>
    </w:p>
    <w:p w14:paraId="0B519CF7" w14:textId="138559EE" w:rsidR="00475A76" w:rsidRPr="00475A76" w:rsidRDefault="00475A76" w:rsidP="00475A76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F881457" w14:textId="77777777" w:rsidR="00475A76" w:rsidRPr="00475A76" w:rsidRDefault="00475A76" w:rsidP="00475A76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D5D5A54" w14:textId="14D535F5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2413944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60E8D874" w14:textId="56081D41" w:rsidR="007E3E10" w:rsidRDefault="007E3E10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2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3" w:name="_Hlk145405561"/>
      <w:r w:rsidR="004C2FE4">
        <w:rPr>
          <w:rFonts w:asciiTheme="majorHAnsi" w:hAnsiTheme="majorHAnsi" w:cstheme="majorHAnsi"/>
          <w:bCs/>
          <w:sz w:val="22"/>
          <w:szCs w:val="22"/>
          <w:lang w:val="en-CA"/>
        </w:rPr>
        <w:t>RCMP Westman Report (Virden Detachment) for August</w:t>
      </w:r>
      <w:bookmarkEnd w:id="3"/>
    </w:p>
    <w:p w14:paraId="0E00449E" w14:textId="707E8DDC" w:rsidR="002D419A" w:rsidRDefault="001A50C9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091C7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4" w:name="_Hlk145405570"/>
      <w:bookmarkEnd w:id="2"/>
      <w:r w:rsidR="00E93016">
        <w:rPr>
          <w:rFonts w:asciiTheme="majorHAnsi" w:hAnsiTheme="majorHAnsi" w:cstheme="majorHAnsi"/>
          <w:bCs/>
          <w:sz w:val="22"/>
          <w:szCs w:val="22"/>
          <w:lang w:val="en-CA"/>
        </w:rPr>
        <w:t>RM Wallace-Woodworth re: State of Agricultural Disaster</w:t>
      </w:r>
      <w:bookmarkEnd w:id="4"/>
    </w:p>
    <w:p w14:paraId="65A6A7A8" w14:textId="08AF487E" w:rsidR="00556330" w:rsidRDefault="0055633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bookmarkStart w:id="5" w:name="_Hlk145405579"/>
      <w:r w:rsidR="00E93016">
        <w:rPr>
          <w:rFonts w:asciiTheme="majorHAnsi" w:hAnsiTheme="majorHAnsi" w:cstheme="majorHAnsi"/>
          <w:bCs/>
          <w:sz w:val="22"/>
          <w:szCs w:val="22"/>
          <w:lang w:val="en-CA"/>
        </w:rPr>
        <w:t>Elections Manitoba</w:t>
      </w:r>
      <w:bookmarkEnd w:id="5"/>
    </w:p>
    <w:p w14:paraId="160DC217" w14:textId="57F8BA56" w:rsidR="00E93016" w:rsidRDefault="00E9301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</w:t>
      </w:r>
      <w:bookmarkStart w:id="6" w:name="_Hlk145405592"/>
      <w:r>
        <w:rPr>
          <w:rFonts w:asciiTheme="majorHAnsi" w:hAnsiTheme="majorHAnsi" w:cstheme="majorHAnsi"/>
          <w:bCs/>
          <w:sz w:val="22"/>
          <w:szCs w:val="22"/>
          <w:lang w:val="en-CA"/>
        </w:rPr>
        <w:t>Thank you: Halle Simard Grad Award</w:t>
      </w:r>
      <w:bookmarkEnd w:id="6"/>
    </w:p>
    <w:p w14:paraId="7545B1CE" w14:textId="6AD14B6B" w:rsidR="003C1A1E" w:rsidRPr="009D1074" w:rsidRDefault="002766D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7" w:name="_Hlk134606176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7"/>
    </w:p>
    <w:p w14:paraId="19EE645E" w14:textId="355D0086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47A50222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October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5347EE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D90F57" w:rsidRPr="00D90F57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D72D78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5698B54D" w:rsidR="0014077A" w:rsidRPr="008A0840" w:rsidRDefault="00536964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4C2FE4">
      <w:rPr>
        <w:rFonts w:ascii="Verdana" w:hAnsi="Verdana"/>
        <w:sz w:val="24"/>
        <w:szCs w:val="24"/>
        <w:lang w:val="en-CA"/>
      </w:rPr>
      <w:t>September</w:t>
    </w:r>
    <w:r>
      <w:rPr>
        <w:rFonts w:ascii="Verdana" w:hAnsi="Verdana"/>
        <w:sz w:val="24"/>
        <w:szCs w:val="24"/>
        <w:lang w:val="en-CA"/>
      </w:rPr>
      <w:t xml:space="preserve"> 1</w:t>
    </w:r>
    <w:r w:rsidR="004C2FE4">
      <w:rPr>
        <w:rFonts w:ascii="Verdana" w:hAnsi="Verdana"/>
        <w:sz w:val="24"/>
        <w:szCs w:val="24"/>
        <w:lang w:val="en-CA"/>
      </w:rPr>
      <w:t>4</w:t>
    </w:r>
    <w:r w:rsidRPr="00536964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2023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4C2FE4">
      <w:rPr>
        <w:rFonts w:ascii="Verdana" w:hAnsi="Verdana"/>
        <w:sz w:val="24"/>
        <w:szCs w:val="24"/>
        <w:lang w:val="en-CA"/>
      </w:rPr>
      <w:t>7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389E"/>
    <w:rsid w:val="000355D2"/>
    <w:rsid w:val="000405C1"/>
    <w:rsid w:val="00050F47"/>
    <w:rsid w:val="000649EE"/>
    <w:rsid w:val="000650F3"/>
    <w:rsid w:val="000654F9"/>
    <w:rsid w:val="00066B9C"/>
    <w:rsid w:val="00071B4F"/>
    <w:rsid w:val="00071DEF"/>
    <w:rsid w:val="00077374"/>
    <w:rsid w:val="00077449"/>
    <w:rsid w:val="00091C70"/>
    <w:rsid w:val="000951CF"/>
    <w:rsid w:val="00096441"/>
    <w:rsid w:val="000A3C7F"/>
    <w:rsid w:val="000A621C"/>
    <w:rsid w:val="000A72A3"/>
    <w:rsid w:val="000B7D18"/>
    <w:rsid w:val="000C1C98"/>
    <w:rsid w:val="000D06E0"/>
    <w:rsid w:val="000D6920"/>
    <w:rsid w:val="000E39D3"/>
    <w:rsid w:val="000F0739"/>
    <w:rsid w:val="000F3725"/>
    <w:rsid w:val="000F41A7"/>
    <w:rsid w:val="000F6084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311CB"/>
    <w:rsid w:val="0014077A"/>
    <w:rsid w:val="00142479"/>
    <w:rsid w:val="001541DC"/>
    <w:rsid w:val="00161852"/>
    <w:rsid w:val="00171C2A"/>
    <w:rsid w:val="00175252"/>
    <w:rsid w:val="00180FE2"/>
    <w:rsid w:val="00182AA1"/>
    <w:rsid w:val="00196459"/>
    <w:rsid w:val="001A1D9D"/>
    <w:rsid w:val="001A335C"/>
    <w:rsid w:val="001A4DC2"/>
    <w:rsid w:val="001A50C9"/>
    <w:rsid w:val="001A6A18"/>
    <w:rsid w:val="001A7F8D"/>
    <w:rsid w:val="001B45F3"/>
    <w:rsid w:val="001C11BB"/>
    <w:rsid w:val="001D6FF2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32DAD"/>
    <w:rsid w:val="0023502C"/>
    <w:rsid w:val="0023636F"/>
    <w:rsid w:val="002375AD"/>
    <w:rsid w:val="002455EF"/>
    <w:rsid w:val="002463B5"/>
    <w:rsid w:val="002554A4"/>
    <w:rsid w:val="00256B5C"/>
    <w:rsid w:val="00263C03"/>
    <w:rsid w:val="00270E16"/>
    <w:rsid w:val="002766D6"/>
    <w:rsid w:val="00290935"/>
    <w:rsid w:val="00296B28"/>
    <w:rsid w:val="002A4D11"/>
    <w:rsid w:val="002B3EBC"/>
    <w:rsid w:val="002C694A"/>
    <w:rsid w:val="002D419A"/>
    <w:rsid w:val="00302166"/>
    <w:rsid w:val="00303F61"/>
    <w:rsid w:val="00306940"/>
    <w:rsid w:val="00311C5F"/>
    <w:rsid w:val="003344E7"/>
    <w:rsid w:val="003364E0"/>
    <w:rsid w:val="00336EB8"/>
    <w:rsid w:val="00343BF4"/>
    <w:rsid w:val="00344E96"/>
    <w:rsid w:val="003457B6"/>
    <w:rsid w:val="00346D08"/>
    <w:rsid w:val="00350AE7"/>
    <w:rsid w:val="00353236"/>
    <w:rsid w:val="00355941"/>
    <w:rsid w:val="003601CF"/>
    <w:rsid w:val="003638C6"/>
    <w:rsid w:val="00377F83"/>
    <w:rsid w:val="00385DD9"/>
    <w:rsid w:val="003931FD"/>
    <w:rsid w:val="00395BCC"/>
    <w:rsid w:val="003A1975"/>
    <w:rsid w:val="003A384D"/>
    <w:rsid w:val="003A5400"/>
    <w:rsid w:val="003A7854"/>
    <w:rsid w:val="003C0055"/>
    <w:rsid w:val="003C1A1E"/>
    <w:rsid w:val="003D5995"/>
    <w:rsid w:val="003F25BB"/>
    <w:rsid w:val="003F2982"/>
    <w:rsid w:val="003F78A3"/>
    <w:rsid w:val="00402F9B"/>
    <w:rsid w:val="004069CB"/>
    <w:rsid w:val="00420918"/>
    <w:rsid w:val="0042128C"/>
    <w:rsid w:val="004249D2"/>
    <w:rsid w:val="004315F8"/>
    <w:rsid w:val="0043776A"/>
    <w:rsid w:val="004552F2"/>
    <w:rsid w:val="0045670E"/>
    <w:rsid w:val="00463F9D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69F4"/>
    <w:rsid w:val="004A38A5"/>
    <w:rsid w:val="004B2C3D"/>
    <w:rsid w:val="004B6247"/>
    <w:rsid w:val="004B7394"/>
    <w:rsid w:val="004C2FE4"/>
    <w:rsid w:val="004D5100"/>
    <w:rsid w:val="004E08A5"/>
    <w:rsid w:val="004E53B2"/>
    <w:rsid w:val="004E546F"/>
    <w:rsid w:val="004E747D"/>
    <w:rsid w:val="004F18C1"/>
    <w:rsid w:val="004F36B1"/>
    <w:rsid w:val="00503C25"/>
    <w:rsid w:val="00510EB6"/>
    <w:rsid w:val="00521589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6330"/>
    <w:rsid w:val="005566D4"/>
    <w:rsid w:val="005617DD"/>
    <w:rsid w:val="00561DB6"/>
    <w:rsid w:val="00566FEB"/>
    <w:rsid w:val="005819DA"/>
    <w:rsid w:val="005827CE"/>
    <w:rsid w:val="00586F55"/>
    <w:rsid w:val="0059405E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600C4D"/>
    <w:rsid w:val="0060271E"/>
    <w:rsid w:val="006042C6"/>
    <w:rsid w:val="00620BFE"/>
    <w:rsid w:val="0062257B"/>
    <w:rsid w:val="00624BC8"/>
    <w:rsid w:val="00647D60"/>
    <w:rsid w:val="00656551"/>
    <w:rsid w:val="00656CD2"/>
    <w:rsid w:val="006717AE"/>
    <w:rsid w:val="006812B9"/>
    <w:rsid w:val="00683EFB"/>
    <w:rsid w:val="00683F83"/>
    <w:rsid w:val="006A4C00"/>
    <w:rsid w:val="006A61C3"/>
    <w:rsid w:val="006B0E95"/>
    <w:rsid w:val="006B117F"/>
    <w:rsid w:val="006B4298"/>
    <w:rsid w:val="006C297A"/>
    <w:rsid w:val="006E0DFD"/>
    <w:rsid w:val="006F6380"/>
    <w:rsid w:val="006F765F"/>
    <w:rsid w:val="007008ED"/>
    <w:rsid w:val="00702197"/>
    <w:rsid w:val="00713903"/>
    <w:rsid w:val="00723B88"/>
    <w:rsid w:val="0072721F"/>
    <w:rsid w:val="007310E4"/>
    <w:rsid w:val="00733236"/>
    <w:rsid w:val="0074025D"/>
    <w:rsid w:val="00756227"/>
    <w:rsid w:val="00761432"/>
    <w:rsid w:val="0076288C"/>
    <w:rsid w:val="00766F89"/>
    <w:rsid w:val="00767581"/>
    <w:rsid w:val="00773588"/>
    <w:rsid w:val="00777FC3"/>
    <w:rsid w:val="00780837"/>
    <w:rsid w:val="00786433"/>
    <w:rsid w:val="00790763"/>
    <w:rsid w:val="00790F9E"/>
    <w:rsid w:val="007A1899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F1290"/>
    <w:rsid w:val="008049DB"/>
    <w:rsid w:val="00813693"/>
    <w:rsid w:val="00816974"/>
    <w:rsid w:val="00834F9E"/>
    <w:rsid w:val="0084677E"/>
    <w:rsid w:val="00847369"/>
    <w:rsid w:val="00862B17"/>
    <w:rsid w:val="008646BD"/>
    <w:rsid w:val="0088761D"/>
    <w:rsid w:val="00893A84"/>
    <w:rsid w:val="00895745"/>
    <w:rsid w:val="008A078B"/>
    <w:rsid w:val="008A10C4"/>
    <w:rsid w:val="008B2C9D"/>
    <w:rsid w:val="008D1A6B"/>
    <w:rsid w:val="008D3CEB"/>
    <w:rsid w:val="008D62BF"/>
    <w:rsid w:val="008D6CA9"/>
    <w:rsid w:val="008E11C2"/>
    <w:rsid w:val="008E4F20"/>
    <w:rsid w:val="008E61A5"/>
    <w:rsid w:val="008F0E52"/>
    <w:rsid w:val="00903BB2"/>
    <w:rsid w:val="0090471A"/>
    <w:rsid w:val="00906ACE"/>
    <w:rsid w:val="00915B05"/>
    <w:rsid w:val="00915F1B"/>
    <w:rsid w:val="009302BB"/>
    <w:rsid w:val="00935A47"/>
    <w:rsid w:val="00937F82"/>
    <w:rsid w:val="0095144A"/>
    <w:rsid w:val="00951684"/>
    <w:rsid w:val="009535AC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1136"/>
    <w:rsid w:val="00992C01"/>
    <w:rsid w:val="00995175"/>
    <w:rsid w:val="009B041B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D2533"/>
    <w:rsid w:val="00AE3FC7"/>
    <w:rsid w:val="00AF4927"/>
    <w:rsid w:val="00B00BD1"/>
    <w:rsid w:val="00B21542"/>
    <w:rsid w:val="00B250D5"/>
    <w:rsid w:val="00B3321B"/>
    <w:rsid w:val="00B35547"/>
    <w:rsid w:val="00B40940"/>
    <w:rsid w:val="00B432EE"/>
    <w:rsid w:val="00B6062B"/>
    <w:rsid w:val="00B62F32"/>
    <w:rsid w:val="00B630E4"/>
    <w:rsid w:val="00B773A7"/>
    <w:rsid w:val="00B7778D"/>
    <w:rsid w:val="00B800DD"/>
    <w:rsid w:val="00BA1D94"/>
    <w:rsid w:val="00BB2203"/>
    <w:rsid w:val="00BB455A"/>
    <w:rsid w:val="00BB6FA9"/>
    <w:rsid w:val="00BC777C"/>
    <w:rsid w:val="00BC7EA4"/>
    <w:rsid w:val="00BD59A4"/>
    <w:rsid w:val="00BD656E"/>
    <w:rsid w:val="00BD6AA0"/>
    <w:rsid w:val="00BE067A"/>
    <w:rsid w:val="00BE69D1"/>
    <w:rsid w:val="00BF0E43"/>
    <w:rsid w:val="00C123D1"/>
    <w:rsid w:val="00C17C44"/>
    <w:rsid w:val="00C214B7"/>
    <w:rsid w:val="00C267D3"/>
    <w:rsid w:val="00C2688D"/>
    <w:rsid w:val="00C35721"/>
    <w:rsid w:val="00C42F10"/>
    <w:rsid w:val="00C4670C"/>
    <w:rsid w:val="00C51D21"/>
    <w:rsid w:val="00C53C12"/>
    <w:rsid w:val="00C56794"/>
    <w:rsid w:val="00C661F4"/>
    <w:rsid w:val="00C70ACF"/>
    <w:rsid w:val="00C862D8"/>
    <w:rsid w:val="00C86786"/>
    <w:rsid w:val="00C87441"/>
    <w:rsid w:val="00C91E7B"/>
    <w:rsid w:val="00CB6BCD"/>
    <w:rsid w:val="00CB6D70"/>
    <w:rsid w:val="00CC290E"/>
    <w:rsid w:val="00CC75BA"/>
    <w:rsid w:val="00CD0F9B"/>
    <w:rsid w:val="00CD76F9"/>
    <w:rsid w:val="00CE4B4B"/>
    <w:rsid w:val="00CF0C2E"/>
    <w:rsid w:val="00CF710E"/>
    <w:rsid w:val="00D01037"/>
    <w:rsid w:val="00D04E8C"/>
    <w:rsid w:val="00D066D8"/>
    <w:rsid w:val="00D11E5D"/>
    <w:rsid w:val="00D136DF"/>
    <w:rsid w:val="00D14290"/>
    <w:rsid w:val="00D1496C"/>
    <w:rsid w:val="00D16E77"/>
    <w:rsid w:val="00D21D4C"/>
    <w:rsid w:val="00D24A0D"/>
    <w:rsid w:val="00D26CED"/>
    <w:rsid w:val="00D3133A"/>
    <w:rsid w:val="00D3149F"/>
    <w:rsid w:val="00D36F17"/>
    <w:rsid w:val="00D43AAD"/>
    <w:rsid w:val="00D46C4A"/>
    <w:rsid w:val="00D55CBC"/>
    <w:rsid w:val="00D671C2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D3173"/>
    <w:rsid w:val="00DD5842"/>
    <w:rsid w:val="00DE2447"/>
    <w:rsid w:val="00DF432B"/>
    <w:rsid w:val="00DF58C5"/>
    <w:rsid w:val="00E04FAF"/>
    <w:rsid w:val="00E1353F"/>
    <w:rsid w:val="00E2295D"/>
    <w:rsid w:val="00E2327F"/>
    <w:rsid w:val="00E335A1"/>
    <w:rsid w:val="00E36AED"/>
    <w:rsid w:val="00E474CB"/>
    <w:rsid w:val="00E62CFE"/>
    <w:rsid w:val="00E650DF"/>
    <w:rsid w:val="00E660CC"/>
    <w:rsid w:val="00E738E0"/>
    <w:rsid w:val="00E7774A"/>
    <w:rsid w:val="00E878E6"/>
    <w:rsid w:val="00E90C2F"/>
    <w:rsid w:val="00E93016"/>
    <w:rsid w:val="00E930D7"/>
    <w:rsid w:val="00E9509B"/>
    <w:rsid w:val="00EA5C24"/>
    <w:rsid w:val="00EB23F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7F16"/>
    <w:rsid w:val="00F03698"/>
    <w:rsid w:val="00F04D78"/>
    <w:rsid w:val="00F059AD"/>
    <w:rsid w:val="00F1201F"/>
    <w:rsid w:val="00F12E3D"/>
    <w:rsid w:val="00F21C2A"/>
    <w:rsid w:val="00F30F3C"/>
    <w:rsid w:val="00F377B7"/>
    <w:rsid w:val="00F51C61"/>
    <w:rsid w:val="00F54AFD"/>
    <w:rsid w:val="00F677C2"/>
    <w:rsid w:val="00F70DAA"/>
    <w:rsid w:val="00F7146F"/>
    <w:rsid w:val="00F778B8"/>
    <w:rsid w:val="00F92832"/>
    <w:rsid w:val="00F93045"/>
    <w:rsid w:val="00FA5E3A"/>
    <w:rsid w:val="00FB2CF4"/>
    <w:rsid w:val="00FB307A"/>
    <w:rsid w:val="00FC0D0C"/>
    <w:rsid w:val="00FC1090"/>
    <w:rsid w:val="00FC789B"/>
    <w:rsid w:val="00FD1D77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3818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86</cp:revision>
  <cp:lastPrinted>2023-09-14T16:28:00Z</cp:lastPrinted>
  <dcterms:created xsi:type="dcterms:W3CDTF">2022-12-01T16:21:00Z</dcterms:created>
  <dcterms:modified xsi:type="dcterms:W3CDTF">2023-09-14T16:29:00Z</dcterms:modified>
</cp:coreProperties>
</file>