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0A8D479D" w:rsidR="000951CF" w:rsidRDefault="00EF64EC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Nov 9</w:t>
      </w:r>
      <w:r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0EE78BB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72B927F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6D233D4" w14:textId="06DB08E4" w:rsidR="006B117F" w:rsidRDefault="001C6723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406D624" w14:textId="62559DA2" w:rsidR="00EA4844" w:rsidRDefault="001D4788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A4844">
        <w:rPr>
          <w:rFonts w:asciiTheme="majorHAnsi" w:hAnsiTheme="majorHAnsi" w:cstheme="majorHAnsi"/>
          <w:bCs/>
          <w:sz w:val="22"/>
          <w:szCs w:val="22"/>
          <w:lang w:val="en-CA"/>
        </w:rPr>
        <w:t>11:00am: Strategic SE analysis &amp; design on site #2 (Oliver’s)</w:t>
      </w:r>
    </w:p>
    <w:p w14:paraId="73CA5583" w14:textId="7F3A3B1B" w:rsidR="004879CA" w:rsidRPr="006A7F0C" w:rsidRDefault="006A7F0C" w:rsidP="00EA484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960D5B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>:</w:t>
      </w:r>
      <w:r w:rsidR="00960D5B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960D5B">
        <w:rPr>
          <w:rFonts w:asciiTheme="majorHAnsi" w:hAnsiTheme="majorHAnsi" w:cstheme="majorHAnsi"/>
          <w:bCs/>
          <w:sz w:val="22"/>
          <w:szCs w:val="22"/>
          <w:lang w:val="en-CA"/>
        </w:rPr>
        <w:t>a</w:t>
      </w:r>
      <w:r w:rsidRPr="006A7F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m: </w:t>
      </w:r>
      <w:r w:rsidR="00EA4844">
        <w:rPr>
          <w:rFonts w:asciiTheme="majorHAnsi" w:hAnsiTheme="majorHAnsi" w:cstheme="majorHAnsi"/>
          <w:bCs/>
          <w:sz w:val="22"/>
          <w:szCs w:val="22"/>
          <w:lang w:val="en-CA"/>
        </w:rPr>
        <w:t>Russell RCMP Matt Lavallee, Brett Church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7AC807A7" w:rsidR="007008ED" w:rsidRPr="009D1074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0425C3CD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Public Works Laborer Position</w:t>
      </w:r>
    </w:p>
    <w:p w14:paraId="0A95E595" w14:textId="7C18D345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Library / Post Office Relocation projects</w:t>
      </w:r>
    </w:p>
    <w:p w14:paraId="20DE48D8" w14:textId="088825A4" w:rsidR="00CF710E" w:rsidRDefault="0083027F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CDEM Housing Needs Assessment</w:t>
      </w:r>
    </w:p>
    <w:p w14:paraId="17A69E78" w14:textId="75724F63" w:rsidR="006A4C0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Silver Creek Culvert Repair Project</w:t>
      </w:r>
    </w:p>
    <w:p w14:paraId="3DBD3FD6" w14:textId="698197E6" w:rsidR="00171C2A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Bell MTS Estimate</w:t>
      </w:r>
    </w:p>
    <w:p w14:paraId="05943DA7" w14:textId="5DF0E14C" w:rsidR="00647D6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ACE club / McAuley Hoedown added to</w:t>
      </w:r>
      <w:r w:rsidR="00EA484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liability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policy</w:t>
      </w:r>
    </w:p>
    <w:p w14:paraId="7CD12538" w14:textId="2C0B047D" w:rsidR="00270E16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270E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F06F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Interim Audit Report </w:t>
      </w:r>
    </w:p>
    <w:p w14:paraId="7F616D53" w14:textId="5FEE27C1" w:rsidR="004C29EB" w:rsidRDefault="004C29E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Accessibility Plan Feedback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19659356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EF64EC" w:rsidRPr="00EF64E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2024 Employee Payroll / Christmas Bonuses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2A2FF6E" w14:textId="32513E3C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Interim Operating Budget, 2024</w:t>
      </w:r>
    </w:p>
    <w:p w14:paraId="579DD0EB" w14:textId="20F54E8A" w:rsidR="00C661F4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Tax Sale </w:t>
      </w:r>
      <w:r w:rsidR="00EF64EC" w:rsidRPr="00390568">
        <w:rPr>
          <w:rFonts w:asciiTheme="majorHAnsi" w:hAnsiTheme="majorHAnsi" w:cstheme="majorHAnsi"/>
          <w:bCs/>
          <w:sz w:val="22"/>
          <w:szCs w:val="22"/>
          <w:lang w:val="en-CA"/>
        </w:rPr>
        <w:t>Resolution</w:t>
      </w:r>
    </w:p>
    <w:p w14:paraId="266A384F" w14:textId="1A05958C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EF64EC" w:rsidRPr="00390568">
        <w:rPr>
          <w:rFonts w:asciiTheme="majorHAnsi" w:hAnsiTheme="majorHAnsi" w:cstheme="majorHAnsi"/>
          <w:bCs/>
          <w:sz w:val="22"/>
          <w:szCs w:val="22"/>
          <w:lang w:val="en-CA"/>
        </w:rPr>
        <w:t>MWWA Conference, February 2</w:t>
      </w:r>
      <w:r w:rsidR="00390568" w:rsidRPr="00390568">
        <w:rPr>
          <w:rFonts w:asciiTheme="majorHAnsi" w:hAnsiTheme="majorHAnsi" w:cstheme="majorHAnsi"/>
          <w:bCs/>
          <w:sz w:val="22"/>
          <w:szCs w:val="22"/>
          <w:lang w:val="en-CA"/>
        </w:rPr>
        <w:t>5-28</w:t>
      </w:r>
      <w:r w:rsidR="00EF64EC" w:rsidRPr="00390568">
        <w:rPr>
          <w:rFonts w:asciiTheme="majorHAnsi" w:hAnsiTheme="majorHAnsi" w:cstheme="majorHAnsi"/>
          <w:bCs/>
          <w:sz w:val="22"/>
          <w:szCs w:val="22"/>
          <w:lang w:val="en-CA"/>
        </w:rPr>
        <w:t>, Brandon</w:t>
      </w:r>
    </w:p>
    <w:p w14:paraId="17BA067D" w14:textId="4B8B1969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Green Team Application</w:t>
      </w:r>
    </w:p>
    <w:p w14:paraId="63705A7C" w14:textId="1E936FF2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Emergency Plan Review</w:t>
      </w:r>
    </w:p>
    <w:p w14:paraId="67582E76" w14:textId="77777777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Ducks Unlimited Caveat NW34-14-28 (Warkentin)</w:t>
      </w:r>
    </w:p>
    <w:p w14:paraId="2B6B1151" w14:textId="7344D39D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Website Hosting Services Renewal</w:t>
      </w:r>
    </w:p>
    <w:p w14:paraId="2A236B15" w14:textId="56EA6814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St. Lazare FD Nutrien grant for Wild Land Truck Upgrade</w:t>
      </w:r>
    </w:p>
    <w:p w14:paraId="1EC30A32" w14:textId="4B169751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Rural Strategic Infrastructure Funding</w:t>
      </w:r>
    </w:p>
    <w:p w14:paraId="23A442A0" w14:textId="58FA8905" w:rsidR="0049098F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A4844">
        <w:rPr>
          <w:rFonts w:asciiTheme="majorHAnsi" w:hAnsiTheme="majorHAnsi" w:cstheme="majorHAnsi"/>
          <w:bCs/>
          <w:sz w:val="22"/>
          <w:szCs w:val="22"/>
          <w:lang w:val="en-CA"/>
        </w:rPr>
        <w:t>Request from St. Lazare Athletics re: Driving Range</w:t>
      </w:r>
    </w:p>
    <w:p w14:paraId="5201B3CB" w14:textId="5806DE84" w:rsidR="005621A7" w:rsidRDefault="00AC6302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</w:t>
      </w:r>
      <w:r w:rsidR="00345543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Grant / Funding Requests </w:t>
      </w:r>
    </w:p>
    <w:p w14:paraId="265B4997" w14:textId="0DFD8745" w:rsidR="005621A7" w:rsidRDefault="005621A7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MMF Santa Day Donation $250.00</w:t>
      </w:r>
    </w:p>
    <w:p w14:paraId="37EF94AD" w14:textId="49352814" w:rsidR="0030314E" w:rsidRDefault="0030314E" w:rsidP="005621A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EA484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MMF Louis Riel Day </w:t>
      </w:r>
    </w:p>
    <w:p w14:paraId="7F1A259C" w14:textId="2294619F" w:rsidR="0083027F" w:rsidRDefault="0083027F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345543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2024 Financial Plan Discussion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089C75C6" w14:textId="4DF00C32" w:rsidR="00BB455A" w:rsidRDefault="00B66016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14.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Marchwell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Crosby Drainage</w:t>
      </w:r>
    </w:p>
    <w:p w14:paraId="5421442F" w14:textId="5E99F539" w:rsidR="00B66016" w:rsidRDefault="00B66016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15. Gravel AMCP</w:t>
      </w:r>
    </w:p>
    <w:p w14:paraId="5A817D88" w14:textId="77777777" w:rsidR="00B66016" w:rsidRDefault="00B66016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95762CD" w14:textId="77777777" w:rsidR="00AC6302" w:rsidRDefault="00AC6302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EC38216" w14:textId="0E05CA39" w:rsidR="002F2A26" w:rsidRDefault="00AB25A0" w:rsidP="002F2A26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0" w:name="_Hlk145405199"/>
      <w:r w:rsidR="002F2A26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EA4844">
        <w:rPr>
          <w:rFonts w:asciiTheme="majorHAnsi" w:hAnsiTheme="majorHAnsi" w:cstheme="majorHAnsi"/>
          <w:sz w:val="22"/>
          <w:szCs w:val="22"/>
          <w:lang w:val="en-CA"/>
        </w:rPr>
        <w:t xml:space="preserve">M. Dupont re: Post office </w:t>
      </w:r>
    </w:p>
    <w:p w14:paraId="438620AD" w14:textId="1F7238D2" w:rsidR="00CD76F9" w:rsidRDefault="00CD76F9" w:rsidP="00CD76F9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 w:rsidR="009135D2">
        <w:rPr>
          <w:rFonts w:asciiTheme="majorHAnsi" w:hAnsiTheme="majorHAnsi" w:cstheme="majorHAnsi"/>
          <w:sz w:val="22"/>
          <w:szCs w:val="22"/>
          <w:lang w:val="en-CA"/>
        </w:rPr>
        <w:t>D. Jamieson re: Snow removal</w:t>
      </w:r>
    </w:p>
    <w:bookmarkEnd w:id="0"/>
    <w:p w14:paraId="0980166E" w14:textId="7471D954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859FD67" w:rsidR="001D6FF2" w:rsidRDefault="00EF64E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585500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44F94114" w:rsidR="00AF4927" w:rsidRDefault="00EF64E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5621A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9427A01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69551E1D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0242145"/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Report (Virden Detachment) for </w:t>
      </w:r>
      <w:bookmarkEnd w:id="2"/>
      <w:r w:rsidR="00EF64EC"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</w:p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743D1FF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>January 11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9FF5670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EF64EC">
      <w:rPr>
        <w:rFonts w:ascii="Verdana" w:hAnsi="Verdana"/>
        <w:sz w:val="24"/>
        <w:szCs w:val="24"/>
        <w:lang w:val="en-CA"/>
      </w:rPr>
      <w:t>Dec</w:t>
    </w:r>
    <w:r w:rsidR="007516DD">
      <w:rPr>
        <w:rFonts w:ascii="Verdana" w:hAnsi="Verdana"/>
        <w:sz w:val="24"/>
        <w:szCs w:val="24"/>
        <w:lang w:val="en-CA"/>
      </w:rPr>
      <w:t>em</w:t>
    </w:r>
    <w:r w:rsidR="004C2FE4">
      <w:rPr>
        <w:rFonts w:ascii="Verdana" w:hAnsi="Verdana"/>
        <w:sz w:val="24"/>
        <w:szCs w:val="24"/>
        <w:lang w:val="en-CA"/>
      </w:rPr>
      <w:t>ber</w:t>
    </w:r>
    <w:r>
      <w:rPr>
        <w:rFonts w:ascii="Verdana" w:hAnsi="Verdana"/>
        <w:sz w:val="24"/>
        <w:szCs w:val="24"/>
        <w:lang w:val="en-CA"/>
      </w:rPr>
      <w:t xml:space="preserve"> </w:t>
    </w:r>
    <w:r w:rsidR="00EF64EC">
      <w:rPr>
        <w:rFonts w:ascii="Verdana" w:hAnsi="Verdana"/>
        <w:sz w:val="24"/>
        <w:szCs w:val="24"/>
        <w:lang w:val="en-CA"/>
      </w:rPr>
      <w:t>14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45F3"/>
    <w:rsid w:val="001C11BB"/>
    <w:rsid w:val="001C6723"/>
    <w:rsid w:val="001D4788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6B28"/>
    <w:rsid w:val="002A4D11"/>
    <w:rsid w:val="002B3EBC"/>
    <w:rsid w:val="002C694A"/>
    <w:rsid w:val="002D419A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14650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903BB2"/>
    <w:rsid w:val="0090471A"/>
    <w:rsid w:val="00906ACE"/>
    <w:rsid w:val="009135D2"/>
    <w:rsid w:val="00915B05"/>
    <w:rsid w:val="00915F1B"/>
    <w:rsid w:val="009302BB"/>
    <w:rsid w:val="00935A47"/>
    <w:rsid w:val="00937F82"/>
    <w:rsid w:val="00944157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00A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66016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16"/>
    <w:rsid w:val="00E930D7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5538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123</cp:revision>
  <cp:lastPrinted>2023-11-06T16:23:00Z</cp:lastPrinted>
  <dcterms:created xsi:type="dcterms:W3CDTF">2022-12-01T16:21:00Z</dcterms:created>
  <dcterms:modified xsi:type="dcterms:W3CDTF">2023-12-15T18:27:00Z</dcterms:modified>
</cp:coreProperties>
</file>