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0B023EBF"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D32FE4">
        <w:rPr>
          <w:rFonts w:asciiTheme="majorHAnsi" w:hAnsiTheme="majorHAnsi"/>
        </w:rPr>
        <w:t>March</w:t>
      </w:r>
      <w:r w:rsidR="00BA7E45" w:rsidRPr="00410D31">
        <w:rPr>
          <w:rFonts w:asciiTheme="majorHAnsi" w:hAnsiTheme="majorHAnsi"/>
        </w:rPr>
        <w:t xml:space="preserve"> </w:t>
      </w:r>
      <w:r w:rsidR="0075196B">
        <w:rPr>
          <w:rFonts w:asciiTheme="majorHAnsi" w:hAnsiTheme="majorHAnsi"/>
        </w:rPr>
        <w:t>13</w:t>
      </w:r>
      <w:r w:rsidR="00BB2FDF" w:rsidRPr="00410D31">
        <w:rPr>
          <w:rFonts w:asciiTheme="majorHAnsi" w:hAnsiTheme="majorHAnsi"/>
          <w:vertAlign w:val="superscript"/>
        </w:rPr>
        <w:t>th</w:t>
      </w:r>
      <w:r w:rsidR="00797965" w:rsidRPr="00410D31">
        <w:rPr>
          <w:rFonts w:asciiTheme="majorHAnsi" w:hAnsiTheme="majorHAnsi"/>
        </w:rPr>
        <w:t xml:space="preserve">, </w:t>
      </w:r>
      <w:proofErr w:type="gramStart"/>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proofErr w:type="gramEnd"/>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315A479A"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765A2D" w:rsidRPr="00765A2D">
        <w:rPr>
          <w:rFonts w:asciiTheme="majorHAnsi" w:eastAsia="Times New Roman" w:hAnsiTheme="majorHAnsi"/>
          <w:kern w:val="28"/>
        </w:rPr>
        <w:t>Monica Pethick</w:t>
      </w:r>
    </w:p>
    <w:p w14:paraId="77805DA3" w14:textId="13E84CD9" w:rsidR="00F5514E"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34231A04" w:rsidR="001F7778"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765A2D" w:rsidRPr="00410D31">
        <w:rPr>
          <w:rFonts w:asciiTheme="majorHAnsi" w:eastAsia="Times New Roman" w:hAnsiTheme="majorHAnsi"/>
          <w:kern w:val="28"/>
        </w:rPr>
        <w:t xml:space="preserve">Devon </w:t>
      </w:r>
      <w:proofErr w:type="spellStart"/>
      <w:r w:rsidR="00765A2D" w:rsidRPr="00410D31">
        <w:rPr>
          <w:rFonts w:asciiTheme="majorHAnsi" w:eastAsia="Times New Roman" w:hAnsiTheme="majorHAnsi"/>
          <w:kern w:val="28"/>
        </w:rPr>
        <w:t>Gurniak</w:t>
      </w:r>
      <w:proofErr w:type="spellEnd"/>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69886A65" w:rsidR="00305CA8" w:rsidRPr="00410D31" w:rsidRDefault="00305CA8" w:rsidP="00D40334">
      <w:pPr>
        <w:pStyle w:val="NoSpacing"/>
        <w:ind w:left="-720" w:right="-1440"/>
        <w:rPr>
          <w:rFonts w:asciiTheme="majorHAnsi" w:eastAsia="Times New Roman" w:hAnsiTheme="majorHAnsi"/>
          <w:kern w:val="28"/>
        </w:rPr>
      </w:pPr>
      <w:r w:rsidRPr="00452A8D">
        <w:rPr>
          <w:rFonts w:asciiTheme="majorHAnsi" w:eastAsia="Times New Roman" w:hAnsiTheme="majorHAnsi"/>
          <w:kern w:val="28"/>
        </w:rPr>
        <w:t xml:space="preserve">Reeve Barry Lowes called the meeting to </w:t>
      </w:r>
      <w:r w:rsidRPr="00BF452C">
        <w:rPr>
          <w:rFonts w:asciiTheme="majorHAnsi" w:eastAsia="Times New Roman" w:hAnsiTheme="majorHAnsi"/>
          <w:kern w:val="28"/>
        </w:rPr>
        <w:t>order at</w:t>
      </w:r>
      <w:r w:rsidR="00826D4F" w:rsidRPr="00BF452C">
        <w:rPr>
          <w:rFonts w:asciiTheme="majorHAnsi" w:eastAsia="Times New Roman" w:hAnsiTheme="majorHAnsi"/>
          <w:kern w:val="28"/>
        </w:rPr>
        <w:t xml:space="preserve"> </w:t>
      </w:r>
      <w:r w:rsidR="00B0188B" w:rsidRPr="00BF452C">
        <w:rPr>
          <w:rFonts w:asciiTheme="majorHAnsi" w:eastAsia="Times New Roman" w:hAnsiTheme="majorHAnsi"/>
          <w:kern w:val="28"/>
        </w:rPr>
        <w:t>9:0</w:t>
      </w:r>
      <w:r w:rsidR="00BF452C" w:rsidRPr="00BF452C">
        <w:rPr>
          <w:rFonts w:asciiTheme="majorHAnsi" w:eastAsia="Times New Roman" w:hAnsiTheme="majorHAnsi"/>
          <w:kern w:val="28"/>
        </w:rPr>
        <w:t>0</w:t>
      </w:r>
      <w:r w:rsidRPr="00BF452C">
        <w:rPr>
          <w:rFonts w:asciiTheme="majorHAnsi" w:eastAsia="Times New Roman" w:hAnsiTheme="majorHAnsi"/>
          <w:kern w:val="28"/>
        </w:rPr>
        <w:t xml:space="preserve"> am</w:t>
      </w:r>
      <w:r w:rsidR="00347F95" w:rsidRPr="00BF452C">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625ABAAE"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F30823">
        <w:rPr>
          <w:rFonts w:asciiTheme="majorHAnsi" w:hAnsiTheme="majorHAnsi"/>
          <w:i/>
        </w:rPr>
        <w:t xml:space="preserve"> Got an estimate for a ¾” torque ratchet, council OK’d purchase of one to share between the shops; Back roads have been </w:t>
      </w:r>
      <w:proofErr w:type="gramStart"/>
      <w:r w:rsidR="00F30823">
        <w:rPr>
          <w:rFonts w:asciiTheme="majorHAnsi" w:hAnsiTheme="majorHAnsi"/>
          <w:i/>
        </w:rPr>
        <w:t>opened up</w:t>
      </w:r>
      <w:proofErr w:type="gramEnd"/>
      <w:r w:rsidR="00F30823">
        <w:rPr>
          <w:rFonts w:asciiTheme="majorHAnsi" w:hAnsiTheme="majorHAnsi"/>
          <w:i/>
        </w:rPr>
        <w:t xml:space="preserve">; Water plant is functioning well; Grader is getting close to </w:t>
      </w:r>
      <w:proofErr w:type="gramStart"/>
      <w:r w:rsidR="00F30823">
        <w:rPr>
          <w:rFonts w:asciiTheme="majorHAnsi" w:hAnsiTheme="majorHAnsi"/>
          <w:i/>
        </w:rPr>
        <w:t>2000 hour</w:t>
      </w:r>
      <w:proofErr w:type="gramEnd"/>
      <w:r w:rsidR="00F30823">
        <w:rPr>
          <w:rFonts w:asciiTheme="majorHAnsi" w:hAnsiTheme="majorHAnsi"/>
          <w:i/>
        </w:rPr>
        <w:t xml:space="preserve"> service; Corners on back roads have been blown out with snow blower on tractor – worked well. </w:t>
      </w:r>
    </w:p>
    <w:p w14:paraId="2ABE1800" w14:textId="77777777" w:rsidR="00CE38A9" w:rsidRPr="00410D31" w:rsidRDefault="00CE38A9" w:rsidP="009657E9">
      <w:pPr>
        <w:pStyle w:val="NoSpacing"/>
        <w:ind w:left="-720" w:right="-1440"/>
        <w:rPr>
          <w:rFonts w:asciiTheme="majorHAnsi" w:hAnsiTheme="majorHAnsi"/>
          <w:i/>
        </w:rPr>
      </w:pPr>
    </w:p>
    <w:p w14:paraId="15EED010" w14:textId="0C08D812" w:rsidR="00B71F0F" w:rsidRPr="00F30823" w:rsidRDefault="00AD47C8" w:rsidP="006F3F1A">
      <w:pPr>
        <w:pStyle w:val="NoSpacing"/>
        <w:ind w:left="-720" w:right="-1440"/>
        <w:rPr>
          <w:rFonts w:asciiTheme="majorHAnsi" w:hAnsiTheme="majorHAnsi"/>
          <w:bCs/>
          <w:i/>
          <w:iCs/>
        </w:rPr>
      </w:pPr>
      <w:r w:rsidRPr="00410D31">
        <w:rPr>
          <w:rFonts w:asciiTheme="majorHAnsi" w:hAnsiTheme="majorHAnsi"/>
          <w:i/>
          <w:u w:val="single"/>
        </w:rPr>
        <w:t>Jare</w:t>
      </w:r>
      <w:bookmarkEnd w:id="0"/>
      <w:r w:rsidR="00F30823">
        <w:rPr>
          <w:rFonts w:asciiTheme="majorHAnsi" w:hAnsiTheme="majorHAnsi"/>
          <w:i/>
          <w:u w:val="single"/>
        </w:rPr>
        <w:t xml:space="preserve">t: </w:t>
      </w:r>
      <w:r w:rsidR="00F30823">
        <w:rPr>
          <w:rFonts w:asciiTheme="majorHAnsi" w:hAnsiTheme="majorHAnsi"/>
          <w:i/>
        </w:rPr>
        <w:t xml:space="preserve">Water leak fixed, numbers are back to normal; Workplace Health and Safety surprise inspection at the shop went well; Shop door needs repaired, not opening; Potentially found a replacement motor for the Tandem but would need to ensure it is in good working order first, stay tuned; </w:t>
      </w:r>
      <w:proofErr w:type="spellStart"/>
      <w:r w:rsidR="00F30823">
        <w:rPr>
          <w:rFonts w:asciiTheme="majorHAnsi" w:hAnsiTheme="majorHAnsi"/>
          <w:i/>
        </w:rPr>
        <w:t>Skidsteer</w:t>
      </w:r>
      <w:proofErr w:type="spellEnd"/>
      <w:r w:rsidR="00F30823">
        <w:rPr>
          <w:rFonts w:asciiTheme="majorHAnsi" w:hAnsiTheme="majorHAnsi"/>
          <w:i/>
        </w:rPr>
        <w:t xml:space="preserve"> is repaired and returned; Back roads will be opened up next week. </w:t>
      </w:r>
    </w:p>
    <w:p w14:paraId="1C35142E" w14:textId="77777777" w:rsidR="00F85AD7" w:rsidRPr="00410D31" w:rsidRDefault="00F85AD7"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7ABC0427"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A828A3">
        <w:rPr>
          <w:rFonts w:asciiTheme="majorHAnsi" w:eastAsia="Times New Roman" w:hAnsiTheme="majorHAnsi"/>
          <w:kern w:val="28"/>
          <w:u w:val="single"/>
        </w:rPr>
        <w:t>49</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M. Dyke / A. Fouillard</w:t>
      </w:r>
      <w:r w:rsidR="00BA1A6B" w:rsidRPr="00410D31">
        <w:rPr>
          <w:rFonts w:asciiTheme="majorHAnsi" w:eastAsia="Times New Roman" w:hAnsiTheme="majorHAnsi"/>
          <w:kern w:val="28"/>
          <w:u w:val="single"/>
        </w:rPr>
        <w:t>)</w:t>
      </w:r>
    </w:p>
    <w:p w14:paraId="0400DE1C" w14:textId="79DB0577"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BF452C">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150A8C3C"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50</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6CDE7854" w14:textId="1D36EA23"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A828A3">
        <w:rPr>
          <w:rFonts w:asciiTheme="majorHAnsi" w:eastAsia="Calibri" w:hAnsiTheme="majorHAnsi"/>
          <w:bCs/>
          <w:kern w:val="32"/>
        </w:rPr>
        <w:t>February</w:t>
      </w:r>
      <w:r w:rsidR="00F5514E" w:rsidRPr="00410D31">
        <w:rPr>
          <w:rFonts w:asciiTheme="majorHAnsi" w:eastAsia="Calibri" w:hAnsiTheme="majorHAnsi"/>
          <w:bCs/>
          <w:kern w:val="32"/>
        </w:rPr>
        <w:t xml:space="preserve"> </w:t>
      </w:r>
      <w:r w:rsidR="00A828A3">
        <w:rPr>
          <w:rFonts w:asciiTheme="majorHAnsi" w:eastAsia="Calibri" w:hAnsiTheme="majorHAnsi"/>
          <w:bCs/>
          <w:kern w:val="32"/>
        </w:rPr>
        <w:t>13</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proofErr w:type="gramStart"/>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proofErr w:type="gramEnd"/>
      <w:r w:rsidR="00A828A3">
        <w:rPr>
          <w:rFonts w:asciiTheme="majorHAnsi" w:eastAsia="Calibri" w:hAnsiTheme="majorHAnsi"/>
          <w:bCs/>
          <w:kern w:val="32"/>
        </w:rPr>
        <w:t xml:space="preserve"> and the minutes from the Public Hearing held March 3</w:t>
      </w:r>
      <w:r w:rsidR="00A828A3" w:rsidRPr="00A828A3">
        <w:rPr>
          <w:rFonts w:asciiTheme="majorHAnsi" w:eastAsia="Calibri" w:hAnsiTheme="majorHAnsi"/>
          <w:bCs/>
          <w:kern w:val="32"/>
          <w:vertAlign w:val="superscript"/>
        </w:rPr>
        <w:t>rd</w:t>
      </w:r>
      <w:r w:rsidR="00A828A3">
        <w:rPr>
          <w:rFonts w:asciiTheme="majorHAnsi" w:eastAsia="Calibri" w:hAnsiTheme="majorHAnsi"/>
          <w:bCs/>
          <w:kern w:val="32"/>
        </w:rPr>
        <w:t>, 2026</w:t>
      </w:r>
      <w:r w:rsidR="006F3F1A">
        <w:rPr>
          <w:rFonts w:asciiTheme="majorHAnsi" w:eastAsia="Calibri" w:hAnsiTheme="majorHAnsi"/>
          <w:bCs/>
          <w:kern w:val="32"/>
        </w:rPr>
        <w:t>.</w:t>
      </w:r>
      <w:bookmarkEnd w:id="9"/>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2F24E247" w14:textId="6C8D1C33" w:rsidR="00A828A3" w:rsidRPr="00410D31" w:rsidRDefault="00A828A3" w:rsidP="00A828A3">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66EEB53A" w14:textId="6E2F9D0E"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the 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0A201F" w:rsidRPr="000C2348">
        <w:rPr>
          <w:rFonts w:asciiTheme="majorHAnsi" w:eastAsia="Calibri" w:hAnsiTheme="majorHAnsi"/>
        </w:rPr>
        <w:t>1</w:t>
      </w:r>
      <w:r w:rsidR="00A828A3">
        <w:rPr>
          <w:rFonts w:asciiTheme="majorHAnsi" w:eastAsia="Calibri" w:hAnsiTheme="majorHAnsi"/>
        </w:rPr>
        <w:t>700</w:t>
      </w:r>
      <w:r w:rsidRPr="000C2348">
        <w:rPr>
          <w:rFonts w:asciiTheme="majorHAnsi" w:eastAsia="Calibri" w:hAnsiTheme="majorHAnsi"/>
        </w:rPr>
        <w:t>-</w:t>
      </w:r>
      <w:r w:rsidR="00F5514E" w:rsidRPr="000C2348">
        <w:rPr>
          <w:rFonts w:asciiTheme="majorHAnsi" w:eastAsia="Calibri" w:hAnsiTheme="majorHAnsi"/>
        </w:rPr>
        <w:t>1</w:t>
      </w:r>
      <w:r w:rsidR="000A201F" w:rsidRPr="000C2348">
        <w:rPr>
          <w:rFonts w:asciiTheme="majorHAnsi" w:eastAsia="Calibri" w:hAnsiTheme="majorHAnsi"/>
        </w:rPr>
        <w:t>1</w:t>
      </w:r>
      <w:r w:rsidR="00A828A3">
        <w:rPr>
          <w:rFonts w:asciiTheme="majorHAnsi" w:eastAsia="Calibri" w:hAnsiTheme="majorHAnsi"/>
        </w:rPr>
        <w:t>760</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A828A3">
        <w:rPr>
          <w:rFonts w:asciiTheme="majorHAnsi" w:eastAsia="Calibri" w:hAnsiTheme="majorHAnsi"/>
        </w:rPr>
        <w:t>71</w:t>
      </w:r>
      <w:r w:rsidRPr="000C2348">
        <w:rPr>
          <w:rFonts w:asciiTheme="majorHAnsi" w:eastAsia="Calibri" w:hAnsiTheme="majorHAnsi"/>
        </w:rPr>
        <w:t xml:space="preserve"> - #</w:t>
      </w:r>
      <w:r w:rsidR="00BA1A6B" w:rsidRPr="000C2348">
        <w:rPr>
          <w:rFonts w:asciiTheme="majorHAnsi" w:eastAsia="Calibri" w:hAnsiTheme="majorHAnsi"/>
        </w:rPr>
        <w:t>3</w:t>
      </w:r>
      <w:r w:rsidR="000C2348" w:rsidRPr="000C2348">
        <w:rPr>
          <w:rFonts w:asciiTheme="majorHAnsi" w:eastAsia="Calibri" w:hAnsiTheme="majorHAnsi"/>
        </w:rPr>
        <w:t>7</w:t>
      </w:r>
      <w:r w:rsidR="00A828A3">
        <w:rPr>
          <w:rFonts w:asciiTheme="majorHAnsi" w:eastAsia="Calibri" w:hAnsiTheme="majorHAnsi"/>
        </w:rPr>
        <w:t>2</w:t>
      </w:r>
      <w:r w:rsidRPr="000C2348">
        <w:rPr>
          <w:rFonts w:asciiTheme="majorHAnsi" w:eastAsia="Calibri" w:hAnsiTheme="majorHAnsi"/>
        </w:rPr>
        <w:t xml:space="preserve"> totalling $</w:t>
      </w:r>
      <w:r w:rsidR="00A828A3">
        <w:rPr>
          <w:rFonts w:asciiTheme="majorHAnsi" w:eastAsia="Calibri" w:hAnsiTheme="majorHAnsi"/>
        </w:rPr>
        <w:t>149,629.04</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A828A3">
        <w:rPr>
          <w:rFonts w:asciiTheme="majorHAnsi" w:eastAsia="Calibri" w:hAnsiTheme="majorHAnsi"/>
        </w:rPr>
        <w:t>February</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33A91B9F" w14:textId="70C89BB0" w:rsidR="00A828A3" w:rsidRPr="00410D31" w:rsidRDefault="00A828A3" w:rsidP="00A828A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3CBB6454" w14:textId="7863A46B"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the council approves the Budgetary Control Status Report as of</w:t>
      </w:r>
      <w:bookmarkEnd w:id="15"/>
      <w:r w:rsidR="00C23D2C" w:rsidRPr="000E67F3">
        <w:rPr>
          <w:rFonts w:asciiTheme="majorHAnsi" w:hAnsiTheme="majorHAnsi"/>
        </w:rPr>
        <w:t xml:space="preserve"> </w:t>
      </w:r>
      <w:r w:rsidR="00A828A3">
        <w:rPr>
          <w:rFonts w:asciiTheme="majorHAnsi" w:hAnsiTheme="majorHAnsi"/>
        </w:rPr>
        <w:t>February</w:t>
      </w:r>
      <w:r w:rsidR="00BA7E45" w:rsidRPr="000E67F3">
        <w:rPr>
          <w:rFonts w:asciiTheme="majorHAnsi" w:hAnsiTheme="majorHAnsi"/>
        </w:rPr>
        <w:t xml:space="preserve"> </w:t>
      </w:r>
      <w:r w:rsidR="00A828A3">
        <w:rPr>
          <w:rFonts w:asciiTheme="majorHAnsi" w:hAnsiTheme="majorHAnsi"/>
        </w:rPr>
        <w:t>28</w:t>
      </w:r>
      <w:r w:rsidR="00A828A3" w:rsidRPr="00A828A3">
        <w:rPr>
          <w:rFonts w:asciiTheme="majorHAnsi" w:hAnsiTheme="majorHAnsi"/>
          <w:vertAlign w:val="superscript"/>
        </w:rPr>
        <w:t>th</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09AD6F68" w14:textId="3D33F71F" w:rsidR="001D5FA4" w:rsidRDefault="001D5FA4" w:rsidP="00D40334">
      <w:pPr>
        <w:pStyle w:val="NoSpacing"/>
        <w:ind w:left="-720" w:right="-1440"/>
        <w:rPr>
          <w:rFonts w:asciiTheme="majorHAnsi" w:hAnsiTheme="majorHAnsi"/>
          <w:highlight w:val="yellow"/>
        </w:rPr>
      </w:pPr>
    </w:p>
    <w:p w14:paraId="21A7839A" w14:textId="291ED4B3" w:rsidR="00A828A3" w:rsidRPr="00410D31" w:rsidRDefault="00A828A3" w:rsidP="00A828A3">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3826B49C" w14:textId="63BBA31C"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A828A3">
        <w:rPr>
          <w:rFonts w:ascii="Calibri Light" w:eastAsia="Calibri" w:hAnsi="Calibri Light" w:cs="Times New Roman"/>
        </w:rPr>
        <w:t>February</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6DC7748E" w14:textId="77777777" w:rsidR="003144F2" w:rsidRDefault="003144F2" w:rsidP="003144F2">
      <w:pPr>
        <w:spacing w:after="0" w:line="240" w:lineRule="auto"/>
        <w:ind w:left="-720" w:right="-1440"/>
        <w:rPr>
          <w:rFonts w:ascii="Calibri Light" w:eastAsia="Calibri" w:hAnsi="Calibri Light" w:cs="Times New Roman"/>
        </w:rPr>
      </w:pPr>
    </w:p>
    <w:p w14:paraId="162E6113" w14:textId="77777777" w:rsidR="00E4589B" w:rsidRPr="00891AA0" w:rsidRDefault="00E4589B" w:rsidP="00E4589B">
      <w:pPr>
        <w:pStyle w:val="NoSpacing"/>
        <w:ind w:left="-720" w:right="-1440"/>
        <w:rPr>
          <w:rFonts w:asciiTheme="majorHAnsi" w:hAnsiTheme="majorHAnsi"/>
          <w:b/>
        </w:rPr>
      </w:pPr>
      <w:r w:rsidRPr="00891AA0">
        <w:rPr>
          <w:rFonts w:asciiTheme="majorHAnsi" w:hAnsiTheme="majorHAnsi"/>
          <w:b/>
        </w:rPr>
        <w:t>In Camera</w:t>
      </w:r>
    </w:p>
    <w:p w14:paraId="60606D2B" w14:textId="77777777" w:rsidR="00E4589B" w:rsidRPr="00B2438E" w:rsidRDefault="00E4589B" w:rsidP="00E4589B">
      <w:pPr>
        <w:pStyle w:val="NoSpacing"/>
        <w:ind w:left="-720" w:right="-1440"/>
        <w:rPr>
          <w:rFonts w:asciiTheme="majorHAnsi" w:hAnsiTheme="majorHAnsi"/>
          <w:bCs/>
          <w:i/>
          <w:iCs/>
        </w:rPr>
      </w:pPr>
      <w:r>
        <w:rPr>
          <w:rFonts w:asciiTheme="majorHAnsi" w:hAnsiTheme="majorHAnsi"/>
          <w:bCs/>
          <w:i/>
          <w:iCs/>
        </w:rPr>
        <w:t>No business to discuss In Camera</w:t>
      </w:r>
    </w:p>
    <w:p w14:paraId="03E16EB9" w14:textId="77777777" w:rsidR="00E85255" w:rsidRDefault="00E85255" w:rsidP="003144F2">
      <w:pPr>
        <w:spacing w:after="0" w:line="240" w:lineRule="auto"/>
        <w:ind w:left="-720" w:right="-1440"/>
        <w:rPr>
          <w:rFonts w:ascii="Calibri Light" w:eastAsia="Calibri" w:hAnsi="Calibri Light" w:cs="Times New Roman"/>
        </w:rPr>
      </w:pPr>
    </w:p>
    <w:p w14:paraId="5F68F82E" w14:textId="77777777" w:rsidR="00255E6E" w:rsidRPr="0094138B" w:rsidRDefault="00255E6E" w:rsidP="003144F2">
      <w:pPr>
        <w:spacing w:after="0" w:line="240" w:lineRule="auto"/>
        <w:ind w:left="-720" w:right="-1440"/>
        <w:rPr>
          <w:rFonts w:ascii="Calibri Light" w:eastAsia="Calibri" w:hAnsi="Calibri Light" w:cs="Times New Roman"/>
        </w:rPr>
      </w:pPr>
    </w:p>
    <w:p w14:paraId="77E428DA" w14:textId="77777777" w:rsidR="003144F2" w:rsidRPr="000E67F3" w:rsidRDefault="003144F2" w:rsidP="003144F2">
      <w:pPr>
        <w:pStyle w:val="NoSpacing"/>
        <w:ind w:left="-720" w:right="-1440"/>
        <w:rPr>
          <w:rFonts w:asciiTheme="majorHAnsi" w:hAnsiTheme="majorHAnsi"/>
          <w:b/>
        </w:rPr>
      </w:pPr>
      <w:r w:rsidRPr="000E67F3">
        <w:rPr>
          <w:rFonts w:asciiTheme="majorHAnsi" w:hAnsiTheme="majorHAnsi"/>
          <w:b/>
        </w:rPr>
        <w:lastRenderedPageBreak/>
        <w:t xml:space="preserve">Public Hearing </w:t>
      </w:r>
    </w:p>
    <w:p w14:paraId="07002D55" w14:textId="77777777" w:rsidR="003144F2" w:rsidRPr="000E67F3" w:rsidRDefault="003144F2" w:rsidP="003144F2">
      <w:pPr>
        <w:pStyle w:val="NoSpacing"/>
        <w:ind w:left="-720" w:right="-1440"/>
        <w:rPr>
          <w:rFonts w:asciiTheme="majorHAnsi" w:hAnsiTheme="majorHAnsi" w:cstheme="majorHAnsi"/>
          <w:bCs/>
          <w:i/>
          <w:iCs/>
        </w:rPr>
      </w:pPr>
      <w:r w:rsidRPr="000E67F3">
        <w:rPr>
          <w:rFonts w:asciiTheme="majorHAnsi" w:hAnsiTheme="majorHAnsi" w:cstheme="majorHAnsi"/>
          <w:bCs/>
          <w:i/>
          <w:iCs/>
        </w:rPr>
        <w:t xml:space="preserve">No Public Hearings scheduled. </w:t>
      </w:r>
    </w:p>
    <w:p w14:paraId="31FC6F8D" w14:textId="65953DD6" w:rsidR="009F3328" w:rsidRDefault="009F3328" w:rsidP="00891AA0">
      <w:pPr>
        <w:pStyle w:val="NoSpacing"/>
        <w:ind w:left="-720" w:right="-1440"/>
        <w:rPr>
          <w:rFonts w:asciiTheme="majorHAnsi" w:hAnsiTheme="majorHAnsi"/>
          <w:bCs/>
        </w:rPr>
      </w:pPr>
    </w:p>
    <w:p w14:paraId="6E2D776B" w14:textId="77777777" w:rsidR="00B65DEE" w:rsidRPr="00891AA0"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6843C161" w14:textId="7771DA7C" w:rsidR="001929FF" w:rsidRPr="00410D31" w:rsidRDefault="001929FF" w:rsidP="001929F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3755A9E0" w14:textId="456E1A19" w:rsidR="001929FF" w:rsidRPr="00410D31" w:rsidRDefault="001929FF" w:rsidP="001929FF">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 xml:space="preserve">the council authorizes the CAO to register Roll #302000, #305800, #53200, #53300 and #312800 with </w:t>
      </w:r>
      <w:proofErr w:type="spellStart"/>
      <w:r>
        <w:rPr>
          <w:rFonts w:asciiTheme="majorHAnsi" w:hAnsiTheme="majorHAnsi"/>
          <w:bCs/>
        </w:rPr>
        <w:t>TAXervice</w:t>
      </w:r>
      <w:proofErr w:type="spellEnd"/>
      <w:r>
        <w:rPr>
          <w:rFonts w:asciiTheme="majorHAnsi" w:hAnsiTheme="majorHAnsi"/>
          <w:bCs/>
        </w:rPr>
        <w:t xml:space="preserve"> for Tax Sale Proceedings for the 2025 Tax Sale Year with the Tax Sale date scheduled for November 5</w:t>
      </w:r>
      <w:r w:rsidRPr="001929FF">
        <w:rPr>
          <w:rFonts w:asciiTheme="majorHAnsi" w:hAnsiTheme="majorHAnsi"/>
          <w:bCs/>
          <w:vertAlign w:val="superscript"/>
        </w:rPr>
        <w:t>th</w:t>
      </w:r>
      <w:r>
        <w:rPr>
          <w:rFonts w:asciiTheme="majorHAnsi" w:hAnsiTheme="majorHAnsi"/>
          <w:bCs/>
        </w:rPr>
        <w:t xml:space="preserve">, 2026. </w:t>
      </w:r>
    </w:p>
    <w:p w14:paraId="6C62D4B5" w14:textId="77777777" w:rsidR="001929FF" w:rsidRDefault="001929FF" w:rsidP="001929FF">
      <w:pPr>
        <w:pStyle w:val="NoSpacing"/>
        <w:ind w:left="-720" w:right="-1440"/>
        <w:rPr>
          <w:rFonts w:asciiTheme="majorHAnsi" w:hAnsiTheme="majorHAnsi"/>
          <w:bCs/>
        </w:rPr>
      </w:pPr>
      <w:r w:rsidRPr="00410D31">
        <w:rPr>
          <w:rFonts w:asciiTheme="majorHAnsi" w:hAnsiTheme="majorHAnsi"/>
          <w:bCs/>
        </w:rPr>
        <w:t>CARRIED</w:t>
      </w:r>
    </w:p>
    <w:p w14:paraId="6A9EC6F6" w14:textId="77777777" w:rsidR="001929FF" w:rsidRDefault="001929FF" w:rsidP="00A828A3">
      <w:pPr>
        <w:pStyle w:val="NoSpacing"/>
        <w:ind w:left="-720" w:right="-1440"/>
        <w:rPr>
          <w:rFonts w:asciiTheme="majorHAnsi" w:eastAsia="Times New Roman" w:hAnsiTheme="majorHAnsi"/>
          <w:kern w:val="28"/>
          <w:u w:val="single"/>
        </w:rPr>
      </w:pPr>
    </w:p>
    <w:p w14:paraId="0A05BC31" w14:textId="035D0BCC" w:rsidR="00A828A3" w:rsidRPr="00410D31" w:rsidRDefault="00A828A3" w:rsidP="00A828A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G. Huberdeau / A. Fouillard</w:t>
      </w:r>
      <w:r w:rsidRPr="00410D31">
        <w:rPr>
          <w:rFonts w:asciiTheme="majorHAnsi" w:eastAsia="Times New Roman" w:hAnsiTheme="majorHAnsi"/>
          <w:kern w:val="28"/>
          <w:u w:val="single"/>
        </w:rPr>
        <w:t>)</w:t>
      </w:r>
    </w:p>
    <w:p w14:paraId="494B3098" w14:textId="528947E6" w:rsidR="00A828A3" w:rsidRDefault="00A828A3" w:rsidP="0024786D">
      <w:pPr>
        <w:pStyle w:val="NoSpacing"/>
        <w:ind w:left="-720" w:right="-1440"/>
        <w:rPr>
          <w:rFonts w:asciiTheme="majorHAnsi" w:hAnsiTheme="majorHAnsi"/>
          <w:bCs/>
        </w:rPr>
      </w:pPr>
      <w:bookmarkStart w:id="20" w:name="_Hlk224298585"/>
      <w:r>
        <w:rPr>
          <w:rFonts w:asciiTheme="majorHAnsi" w:hAnsiTheme="majorHAnsi"/>
          <w:bCs/>
        </w:rPr>
        <w:t xml:space="preserve">WHEREAS the Rural Municipality of Ellice – Archie under the authority of The Planning Act, Section 27(2) wishes to request that they be removed from the Mid-West Planning </w:t>
      </w:r>
      <w:proofErr w:type="gramStart"/>
      <w:r>
        <w:rPr>
          <w:rFonts w:asciiTheme="majorHAnsi" w:hAnsiTheme="majorHAnsi"/>
          <w:bCs/>
        </w:rPr>
        <w:t>District;</w:t>
      </w:r>
      <w:proofErr w:type="gramEnd"/>
      <w:r>
        <w:rPr>
          <w:rFonts w:asciiTheme="majorHAnsi" w:hAnsiTheme="majorHAnsi"/>
          <w:bCs/>
        </w:rPr>
        <w:t xml:space="preserve"> </w:t>
      </w:r>
    </w:p>
    <w:p w14:paraId="20B729AD" w14:textId="782EF2BD" w:rsidR="00A828A3" w:rsidRDefault="00A828A3" w:rsidP="0024786D">
      <w:pPr>
        <w:pStyle w:val="NoSpacing"/>
        <w:ind w:left="-720" w:right="-1440"/>
        <w:rPr>
          <w:rFonts w:asciiTheme="majorHAnsi" w:hAnsiTheme="majorHAnsi"/>
          <w:bCs/>
        </w:rPr>
      </w:pPr>
      <w:r>
        <w:rPr>
          <w:rFonts w:asciiTheme="majorHAnsi" w:hAnsiTheme="majorHAnsi"/>
          <w:bCs/>
        </w:rPr>
        <w:t>AND WHEREAS a public hearing was held on March 3</w:t>
      </w:r>
      <w:r w:rsidRPr="00A828A3">
        <w:rPr>
          <w:rFonts w:asciiTheme="majorHAnsi" w:hAnsiTheme="majorHAnsi"/>
          <w:bCs/>
          <w:vertAlign w:val="superscript"/>
        </w:rPr>
        <w:t>rd</w:t>
      </w:r>
      <w:r>
        <w:rPr>
          <w:rFonts w:asciiTheme="majorHAnsi" w:hAnsiTheme="majorHAnsi"/>
          <w:bCs/>
        </w:rPr>
        <w:t xml:space="preserve">, </w:t>
      </w:r>
      <w:proofErr w:type="gramStart"/>
      <w:r>
        <w:rPr>
          <w:rFonts w:asciiTheme="majorHAnsi" w:hAnsiTheme="majorHAnsi"/>
          <w:bCs/>
        </w:rPr>
        <w:t>2026</w:t>
      </w:r>
      <w:proofErr w:type="gramEnd"/>
      <w:r>
        <w:rPr>
          <w:rFonts w:asciiTheme="majorHAnsi" w:hAnsiTheme="majorHAnsi"/>
          <w:bCs/>
        </w:rPr>
        <w:t xml:space="preserve"> in accordance </w:t>
      </w:r>
      <w:proofErr w:type="gramStart"/>
      <w:r>
        <w:rPr>
          <w:rFonts w:asciiTheme="majorHAnsi" w:hAnsiTheme="majorHAnsi"/>
          <w:bCs/>
        </w:rPr>
        <w:t>to</w:t>
      </w:r>
      <w:proofErr w:type="gramEnd"/>
      <w:r>
        <w:rPr>
          <w:rFonts w:asciiTheme="majorHAnsi" w:hAnsiTheme="majorHAnsi"/>
          <w:bCs/>
        </w:rPr>
        <w:t xml:space="preserve"> section 27(2)(a) of The Planning </w:t>
      </w:r>
      <w:proofErr w:type="gramStart"/>
      <w:r>
        <w:rPr>
          <w:rFonts w:asciiTheme="majorHAnsi" w:hAnsiTheme="majorHAnsi"/>
          <w:bCs/>
        </w:rPr>
        <w:t>Act;</w:t>
      </w:r>
      <w:proofErr w:type="gramEnd"/>
      <w:r>
        <w:rPr>
          <w:rFonts w:asciiTheme="majorHAnsi" w:hAnsiTheme="majorHAnsi"/>
          <w:bCs/>
        </w:rPr>
        <w:t xml:space="preserve"> </w:t>
      </w:r>
    </w:p>
    <w:p w14:paraId="1509C070" w14:textId="500B9662" w:rsidR="0024786D" w:rsidRPr="00410D31" w:rsidRDefault="00A828A3" w:rsidP="0024786D">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0024786D" w:rsidRPr="00410D31">
        <w:rPr>
          <w:rFonts w:asciiTheme="majorHAnsi" w:hAnsiTheme="majorHAnsi"/>
          <w:bCs/>
        </w:rPr>
        <w:t xml:space="preserve">BE IT RESOLVED THAT </w:t>
      </w:r>
      <w:r>
        <w:rPr>
          <w:rFonts w:asciiTheme="majorHAnsi" w:hAnsiTheme="majorHAnsi"/>
          <w:bCs/>
        </w:rPr>
        <w:t xml:space="preserve">the </w:t>
      </w:r>
      <w:r w:rsidR="000C2348">
        <w:rPr>
          <w:rFonts w:asciiTheme="majorHAnsi" w:hAnsiTheme="majorHAnsi"/>
          <w:bCs/>
        </w:rPr>
        <w:t xml:space="preserve">council </w:t>
      </w:r>
      <w:r>
        <w:rPr>
          <w:rFonts w:asciiTheme="majorHAnsi" w:hAnsiTheme="majorHAnsi"/>
          <w:bCs/>
        </w:rPr>
        <w:t xml:space="preserve">of the Rural Municipality of Ellice – Archie hereby requests the Minister approve our application to withdraw from the Mid-West Planning District. </w:t>
      </w:r>
    </w:p>
    <w:bookmarkEnd w:id="20"/>
    <w:p w14:paraId="32283678" w14:textId="77777777" w:rsidR="0024786D" w:rsidRDefault="0024786D" w:rsidP="0024786D">
      <w:pPr>
        <w:pStyle w:val="NoSpacing"/>
        <w:ind w:left="-720" w:right="-1440"/>
        <w:rPr>
          <w:rFonts w:asciiTheme="majorHAnsi" w:hAnsiTheme="majorHAnsi"/>
          <w:bCs/>
        </w:rPr>
      </w:pPr>
      <w:r w:rsidRPr="00410D31">
        <w:rPr>
          <w:rFonts w:asciiTheme="majorHAnsi" w:hAnsiTheme="majorHAnsi"/>
          <w:bCs/>
        </w:rPr>
        <w:t>CARRIED</w:t>
      </w:r>
    </w:p>
    <w:p w14:paraId="79346ABE" w14:textId="77777777" w:rsidR="0024786D" w:rsidRDefault="0024786D" w:rsidP="00B65DEE">
      <w:pPr>
        <w:pStyle w:val="NoSpacing"/>
        <w:ind w:left="-720" w:right="-1440"/>
        <w:rPr>
          <w:rFonts w:asciiTheme="majorHAnsi" w:hAnsiTheme="majorHAnsi"/>
          <w:bCs/>
        </w:rPr>
      </w:pPr>
    </w:p>
    <w:p w14:paraId="05438622" w14:textId="33F3DEDB" w:rsidR="00A828A3" w:rsidRPr="00410D31" w:rsidRDefault="00A828A3" w:rsidP="00A828A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M. Pethick / E. Fouillard</w:t>
      </w:r>
      <w:r w:rsidRPr="00410D31">
        <w:rPr>
          <w:rFonts w:asciiTheme="majorHAnsi" w:eastAsia="Times New Roman" w:hAnsiTheme="majorHAnsi"/>
          <w:kern w:val="28"/>
          <w:u w:val="single"/>
        </w:rPr>
        <w:t>)</w:t>
      </w:r>
    </w:p>
    <w:p w14:paraId="0F727E54" w14:textId="40C84FF4" w:rsidR="00A828A3" w:rsidRDefault="00A828A3" w:rsidP="0001020F">
      <w:pPr>
        <w:pStyle w:val="NoSpacing"/>
        <w:ind w:left="-720" w:right="-1440"/>
        <w:rPr>
          <w:rFonts w:asciiTheme="majorHAnsi" w:hAnsiTheme="majorHAnsi"/>
          <w:bCs/>
        </w:rPr>
      </w:pPr>
      <w:r>
        <w:rPr>
          <w:rFonts w:asciiTheme="majorHAnsi" w:hAnsiTheme="majorHAnsi"/>
          <w:bCs/>
        </w:rPr>
        <w:t>WHEREAS the Public Utility Board’s Order No. 15/26 directed the municipality to submit a report regarding unaccounted for water loss and our plans to address by March 1</w:t>
      </w:r>
      <w:r w:rsidRPr="00A828A3">
        <w:rPr>
          <w:rFonts w:asciiTheme="majorHAnsi" w:hAnsiTheme="majorHAnsi"/>
          <w:bCs/>
          <w:vertAlign w:val="superscript"/>
        </w:rPr>
        <w:t>st</w:t>
      </w:r>
      <w:r>
        <w:rPr>
          <w:rFonts w:asciiTheme="majorHAnsi" w:hAnsiTheme="majorHAnsi"/>
          <w:bCs/>
        </w:rPr>
        <w:t xml:space="preserve"> each year beginning </w:t>
      </w:r>
      <w:proofErr w:type="gramStart"/>
      <w:r>
        <w:rPr>
          <w:rFonts w:asciiTheme="majorHAnsi" w:hAnsiTheme="majorHAnsi"/>
          <w:bCs/>
        </w:rPr>
        <w:t>2026;</w:t>
      </w:r>
      <w:proofErr w:type="gramEnd"/>
      <w:r>
        <w:rPr>
          <w:rFonts w:asciiTheme="majorHAnsi" w:hAnsiTheme="majorHAnsi"/>
          <w:bCs/>
        </w:rPr>
        <w:t xml:space="preserve">  </w:t>
      </w:r>
    </w:p>
    <w:p w14:paraId="0A7D86DE" w14:textId="668528EF" w:rsidR="00A828A3" w:rsidRPr="00410D31" w:rsidRDefault="00A828A3" w:rsidP="00A828A3">
      <w:pPr>
        <w:pStyle w:val="NoSpacing"/>
        <w:ind w:left="-720" w:right="-1440"/>
        <w:rPr>
          <w:rFonts w:asciiTheme="majorHAnsi" w:hAnsiTheme="majorHAnsi"/>
          <w:bCs/>
        </w:rPr>
      </w:pPr>
      <w:r w:rsidRPr="00410D31">
        <w:rPr>
          <w:rFonts w:asciiTheme="majorHAnsi" w:hAnsiTheme="majorHAnsi"/>
          <w:bCs/>
        </w:rPr>
        <w:t xml:space="preserve">BE IT RESOLVED THAT </w:t>
      </w:r>
      <w:r w:rsidR="0001020F">
        <w:rPr>
          <w:rFonts w:asciiTheme="majorHAnsi" w:hAnsiTheme="majorHAnsi"/>
          <w:bCs/>
        </w:rPr>
        <w:t>the council is requesting the Public Utilities Board review and vary the date in Board Order No. 15/26 to April 15</w:t>
      </w:r>
      <w:r w:rsidR="0001020F" w:rsidRPr="0001020F">
        <w:rPr>
          <w:rFonts w:asciiTheme="majorHAnsi" w:hAnsiTheme="majorHAnsi"/>
          <w:bCs/>
          <w:vertAlign w:val="superscript"/>
        </w:rPr>
        <w:t>th</w:t>
      </w:r>
      <w:r w:rsidR="0001020F">
        <w:rPr>
          <w:rFonts w:asciiTheme="majorHAnsi" w:hAnsiTheme="majorHAnsi"/>
          <w:bCs/>
        </w:rPr>
        <w:t xml:space="preserve"> (from March 1</w:t>
      </w:r>
      <w:r w:rsidR="0001020F" w:rsidRPr="0001020F">
        <w:rPr>
          <w:rFonts w:asciiTheme="majorHAnsi" w:hAnsiTheme="majorHAnsi"/>
          <w:bCs/>
          <w:vertAlign w:val="superscript"/>
        </w:rPr>
        <w:t>st</w:t>
      </w:r>
      <w:r w:rsidR="0001020F">
        <w:rPr>
          <w:rFonts w:asciiTheme="majorHAnsi" w:hAnsiTheme="majorHAnsi"/>
          <w:bCs/>
        </w:rPr>
        <w:t xml:space="preserve">) </w:t>
      </w:r>
      <w:r w:rsidR="00DD5535">
        <w:rPr>
          <w:rFonts w:asciiTheme="majorHAnsi" w:hAnsiTheme="majorHAnsi"/>
          <w:bCs/>
        </w:rPr>
        <w:t xml:space="preserve">each year </w:t>
      </w:r>
      <w:r w:rsidR="0001020F">
        <w:rPr>
          <w:rFonts w:asciiTheme="majorHAnsi" w:hAnsiTheme="majorHAnsi"/>
          <w:bCs/>
        </w:rPr>
        <w:t xml:space="preserve">commencing </w:t>
      </w:r>
      <w:r w:rsidR="00DD5535">
        <w:rPr>
          <w:rFonts w:asciiTheme="majorHAnsi" w:hAnsiTheme="majorHAnsi"/>
          <w:bCs/>
        </w:rPr>
        <w:t>in 2026</w:t>
      </w:r>
      <w:r w:rsidR="0001020F">
        <w:rPr>
          <w:rFonts w:asciiTheme="majorHAnsi" w:hAnsiTheme="majorHAnsi"/>
          <w:bCs/>
        </w:rPr>
        <w:t xml:space="preserve"> so as to be able to include the most recent and up to date water loss numbers processed at the end of the first quarter, March 31</w:t>
      </w:r>
      <w:r w:rsidR="0001020F" w:rsidRPr="0001020F">
        <w:rPr>
          <w:rFonts w:asciiTheme="majorHAnsi" w:hAnsiTheme="majorHAnsi"/>
          <w:bCs/>
          <w:vertAlign w:val="superscript"/>
        </w:rPr>
        <w:t>st</w:t>
      </w:r>
      <w:r w:rsidR="0001020F">
        <w:rPr>
          <w:rFonts w:asciiTheme="majorHAnsi" w:hAnsiTheme="majorHAnsi"/>
          <w:bCs/>
        </w:rPr>
        <w:t xml:space="preserve">. </w:t>
      </w:r>
    </w:p>
    <w:p w14:paraId="0CABB530" w14:textId="77777777" w:rsidR="00A828A3" w:rsidRDefault="00A828A3" w:rsidP="00A828A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17D5566C" w14:textId="77777777" w:rsidR="008400ED" w:rsidRDefault="008400ED" w:rsidP="008400ED">
      <w:pPr>
        <w:pStyle w:val="NoSpacing"/>
        <w:ind w:left="-720" w:right="-1440"/>
        <w:rPr>
          <w:rFonts w:asciiTheme="majorHAnsi" w:hAnsiTheme="majorHAnsi"/>
          <w:bCs/>
        </w:rPr>
      </w:pPr>
    </w:p>
    <w:p w14:paraId="329B72FB" w14:textId="12CBA645" w:rsidR="00A828A3" w:rsidRPr="00410D31" w:rsidRDefault="00A828A3" w:rsidP="00A828A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M. Dyke / M. Pethick</w:t>
      </w:r>
      <w:r w:rsidRPr="00410D31">
        <w:rPr>
          <w:rFonts w:asciiTheme="majorHAnsi" w:eastAsia="Times New Roman" w:hAnsiTheme="majorHAnsi"/>
          <w:kern w:val="28"/>
          <w:u w:val="single"/>
        </w:rPr>
        <w:t>)</w:t>
      </w:r>
    </w:p>
    <w:p w14:paraId="3864B711" w14:textId="5390CDCB" w:rsidR="00654C15" w:rsidRPr="00410D31" w:rsidRDefault="00A828A3" w:rsidP="00654C15">
      <w:pPr>
        <w:pStyle w:val="NoSpacing"/>
        <w:ind w:left="-720" w:right="-1440"/>
        <w:rPr>
          <w:rFonts w:asciiTheme="majorHAnsi" w:hAnsiTheme="majorHAnsi"/>
          <w:bCs/>
        </w:rPr>
      </w:pPr>
      <w:r w:rsidRPr="00410D31">
        <w:rPr>
          <w:rFonts w:asciiTheme="majorHAnsi" w:hAnsiTheme="majorHAnsi"/>
          <w:bCs/>
        </w:rPr>
        <w:t xml:space="preserve">BE IT RESOLVED THAT </w:t>
      </w:r>
      <w:r w:rsidR="00654C15" w:rsidRPr="00654C15">
        <w:rPr>
          <w:rFonts w:asciiTheme="majorHAnsi" w:hAnsiTheme="majorHAnsi"/>
          <w:bCs/>
        </w:rPr>
        <w:t xml:space="preserve">the council authorizes the members of council and CAO to attend the AMM Spring Convention and Mayors, Reeves and CAOs meetings in </w:t>
      </w:r>
      <w:r w:rsidR="00654C15">
        <w:rPr>
          <w:rFonts w:asciiTheme="majorHAnsi" w:hAnsiTheme="majorHAnsi"/>
          <w:bCs/>
        </w:rPr>
        <w:t>Brandon</w:t>
      </w:r>
      <w:r w:rsidR="00654C15" w:rsidRPr="00654C15">
        <w:rPr>
          <w:rFonts w:asciiTheme="majorHAnsi" w:hAnsiTheme="majorHAnsi"/>
          <w:bCs/>
        </w:rPr>
        <w:t xml:space="preserve"> on April </w:t>
      </w:r>
      <w:r w:rsidR="00654C15">
        <w:rPr>
          <w:rFonts w:asciiTheme="majorHAnsi" w:hAnsiTheme="majorHAnsi"/>
          <w:bCs/>
        </w:rPr>
        <w:t>21</w:t>
      </w:r>
      <w:r w:rsidR="00654C15" w:rsidRPr="00654C15">
        <w:rPr>
          <w:rFonts w:asciiTheme="majorHAnsi" w:hAnsiTheme="majorHAnsi"/>
          <w:bCs/>
          <w:vertAlign w:val="superscript"/>
        </w:rPr>
        <w:t>st</w:t>
      </w:r>
      <w:r w:rsidR="00654C15" w:rsidRPr="00654C15">
        <w:rPr>
          <w:rFonts w:asciiTheme="majorHAnsi" w:hAnsiTheme="majorHAnsi"/>
          <w:bCs/>
        </w:rPr>
        <w:t xml:space="preserve"> – </w:t>
      </w:r>
      <w:r w:rsidR="00654C15">
        <w:rPr>
          <w:rFonts w:asciiTheme="majorHAnsi" w:hAnsiTheme="majorHAnsi"/>
          <w:bCs/>
        </w:rPr>
        <w:t>23</w:t>
      </w:r>
      <w:r w:rsidR="00654C15" w:rsidRPr="00654C15">
        <w:rPr>
          <w:rFonts w:asciiTheme="majorHAnsi" w:hAnsiTheme="majorHAnsi"/>
          <w:bCs/>
          <w:vertAlign w:val="superscript"/>
        </w:rPr>
        <w:t>rd</w:t>
      </w:r>
      <w:r w:rsidR="00654C15" w:rsidRPr="00654C15">
        <w:rPr>
          <w:rFonts w:asciiTheme="majorHAnsi" w:hAnsiTheme="majorHAnsi"/>
          <w:bCs/>
        </w:rPr>
        <w:t>, 202</w:t>
      </w:r>
      <w:r w:rsidR="00654C15">
        <w:rPr>
          <w:rFonts w:asciiTheme="majorHAnsi" w:hAnsiTheme="majorHAnsi"/>
          <w:bCs/>
        </w:rPr>
        <w:t>6</w:t>
      </w:r>
      <w:r w:rsidR="00654C15" w:rsidRPr="00654C15">
        <w:rPr>
          <w:rFonts w:asciiTheme="majorHAnsi" w:hAnsiTheme="majorHAnsi"/>
          <w:bCs/>
        </w:rPr>
        <w:t>, expenses to be paid as per policy.</w:t>
      </w:r>
    </w:p>
    <w:p w14:paraId="084EC8D4" w14:textId="77777777" w:rsidR="00A828A3" w:rsidRDefault="00A828A3" w:rsidP="00A828A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2968C006" w14:textId="77777777" w:rsidR="00A828A3" w:rsidRDefault="00A828A3" w:rsidP="008400ED">
      <w:pPr>
        <w:pStyle w:val="NoSpacing"/>
        <w:ind w:left="-720" w:right="-1440"/>
        <w:rPr>
          <w:rFonts w:asciiTheme="majorHAnsi" w:hAnsiTheme="majorHAnsi"/>
          <w:bCs/>
        </w:rPr>
      </w:pPr>
    </w:p>
    <w:p w14:paraId="2BEE6F1B" w14:textId="17DC50F9" w:rsidR="005A5531" w:rsidRPr="00410D31" w:rsidRDefault="005A5531" w:rsidP="005A5531">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75291DF8" w14:textId="2D345E86" w:rsidR="005A5531" w:rsidRPr="00410D31" w:rsidRDefault="005A5531" w:rsidP="005A5531">
      <w:pPr>
        <w:pStyle w:val="NoSpacing"/>
        <w:ind w:left="-720" w:right="-1440"/>
        <w:rPr>
          <w:rFonts w:asciiTheme="majorHAnsi" w:hAnsiTheme="majorHAnsi"/>
          <w:bCs/>
        </w:rPr>
      </w:pPr>
      <w:r w:rsidRPr="00410D31">
        <w:rPr>
          <w:rFonts w:asciiTheme="majorHAnsi" w:hAnsiTheme="majorHAnsi"/>
          <w:bCs/>
        </w:rPr>
        <w:t xml:space="preserve">BE IT RESOLVED THAT </w:t>
      </w:r>
      <w:r w:rsidRPr="00654C15">
        <w:rPr>
          <w:rFonts w:asciiTheme="majorHAnsi" w:hAnsiTheme="majorHAnsi"/>
          <w:bCs/>
        </w:rPr>
        <w:t xml:space="preserve">the council authorizes </w:t>
      </w:r>
      <w:r>
        <w:rPr>
          <w:rFonts w:asciiTheme="majorHAnsi" w:hAnsiTheme="majorHAnsi"/>
          <w:bCs/>
        </w:rPr>
        <w:t>the public works employees</w:t>
      </w:r>
      <w:r w:rsidRPr="00654C15">
        <w:rPr>
          <w:rFonts w:asciiTheme="majorHAnsi" w:hAnsiTheme="majorHAnsi"/>
          <w:bCs/>
        </w:rPr>
        <w:t xml:space="preserve"> to attend the AMM Spring Convention</w:t>
      </w:r>
      <w:r>
        <w:rPr>
          <w:rFonts w:asciiTheme="majorHAnsi" w:hAnsiTheme="majorHAnsi"/>
          <w:bCs/>
        </w:rPr>
        <w:t xml:space="preserve"> Tradeshow</w:t>
      </w:r>
      <w:r w:rsidRPr="00654C15">
        <w:rPr>
          <w:rFonts w:asciiTheme="majorHAnsi" w:hAnsiTheme="majorHAnsi"/>
          <w:bCs/>
        </w:rPr>
        <w:t xml:space="preserve"> </w:t>
      </w:r>
      <w:r>
        <w:rPr>
          <w:rFonts w:asciiTheme="majorHAnsi" w:hAnsiTheme="majorHAnsi"/>
          <w:bCs/>
        </w:rPr>
        <w:t>in</w:t>
      </w:r>
      <w:r w:rsidRPr="00654C15">
        <w:rPr>
          <w:rFonts w:asciiTheme="majorHAnsi" w:hAnsiTheme="majorHAnsi"/>
          <w:bCs/>
        </w:rPr>
        <w:t xml:space="preserve"> </w:t>
      </w:r>
      <w:r>
        <w:rPr>
          <w:rFonts w:asciiTheme="majorHAnsi" w:hAnsiTheme="majorHAnsi"/>
          <w:bCs/>
        </w:rPr>
        <w:t>Brandon</w:t>
      </w:r>
      <w:r w:rsidRPr="00654C15">
        <w:rPr>
          <w:rFonts w:asciiTheme="majorHAnsi" w:hAnsiTheme="majorHAnsi"/>
          <w:bCs/>
        </w:rPr>
        <w:t xml:space="preserve"> on April </w:t>
      </w:r>
      <w:r>
        <w:rPr>
          <w:rFonts w:asciiTheme="majorHAnsi" w:hAnsiTheme="majorHAnsi"/>
          <w:bCs/>
        </w:rPr>
        <w:t>22</w:t>
      </w:r>
      <w:r w:rsidRPr="005A5531">
        <w:rPr>
          <w:rFonts w:asciiTheme="majorHAnsi" w:hAnsiTheme="majorHAnsi"/>
          <w:bCs/>
          <w:vertAlign w:val="superscript"/>
        </w:rPr>
        <w:t>nd</w:t>
      </w:r>
      <w:r w:rsidRPr="00654C15">
        <w:rPr>
          <w:rFonts w:asciiTheme="majorHAnsi" w:hAnsiTheme="majorHAnsi"/>
          <w:bCs/>
        </w:rPr>
        <w:t>, 202</w:t>
      </w:r>
      <w:r>
        <w:rPr>
          <w:rFonts w:asciiTheme="majorHAnsi" w:hAnsiTheme="majorHAnsi"/>
          <w:bCs/>
        </w:rPr>
        <w:t>6</w:t>
      </w:r>
      <w:r w:rsidRPr="00654C15">
        <w:rPr>
          <w:rFonts w:asciiTheme="majorHAnsi" w:hAnsiTheme="majorHAnsi"/>
          <w:bCs/>
        </w:rPr>
        <w:t>, expenses to be paid as per policy.</w:t>
      </w:r>
    </w:p>
    <w:p w14:paraId="456FB804" w14:textId="77777777" w:rsidR="005A5531" w:rsidRDefault="005A5531" w:rsidP="005A5531">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350C1781" w14:textId="77777777" w:rsidR="005A5531" w:rsidRDefault="005A5531" w:rsidP="008400ED">
      <w:pPr>
        <w:pStyle w:val="NoSpacing"/>
        <w:ind w:left="-720" w:right="-1440"/>
        <w:rPr>
          <w:rFonts w:asciiTheme="majorHAnsi" w:hAnsiTheme="majorHAnsi"/>
          <w:bCs/>
        </w:rPr>
      </w:pPr>
    </w:p>
    <w:p w14:paraId="7DF66E43" w14:textId="6C4898D3" w:rsidR="00654C15" w:rsidRPr="00410D31" w:rsidRDefault="00654C15" w:rsidP="00654C1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59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A. Fouillard / E. Fouillard</w:t>
      </w:r>
      <w:r w:rsidRPr="00410D31">
        <w:rPr>
          <w:rFonts w:asciiTheme="majorHAnsi" w:eastAsia="Times New Roman" w:hAnsiTheme="majorHAnsi"/>
          <w:kern w:val="28"/>
          <w:u w:val="single"/>
        </w:rPr>
        <w:t>)</w:t>
      </w:r>
    </w:p>
    <w:p w14:paraId="3F9CC470" w14:textId="5185D873" w:rsidR="00654C15" w:rsidRDefault="00654C15" w:rsidP="00654C15">
      <w:pPr>
        <w:pStyle w:val="NoSpacing"/>
        <w:ind w:left="-720" w:right="-1440"/>
        <w:rPr>
          <w:rFonts w:asciiTheme="majorHAnsi" w:hAnsiTheme="majorHAnsi"/>
          <w:bCs/>
        </w:rPr>
      </w:pPr>
      <w:r>
        <w:rPr>
          <w:rFonts w:asciiTheme="majorHAnsi" w:hAnsiTheme="majorHAnsi"/>
          <w:bCs/>
        </w:rPr>
        <w:t xml:space="preserve">WHEREAS the Fire Pumper Apparatus project was approved for grant funding under the Manitoba GRO </w:t>
      </w:r>
      <w:proofErr w:type="gramStart"/>
      <w:r>
        <w:rPr>
          <w:rFonts w:asciiTheme="majorHAnsi" w:hAnsiTheme="majorHAnsi"/>
          <w:bCs/>
        </w:rPr>
        <w:t>Program;</w:t>
      </w:r>
      <w:proofErr w:type="gramEnd"/>
      <w:r>
        <w:rPr>
          <w:rFonts w:asciiTheme="majorHAnsi" w:hAnsiTheme="majorHAnsi"/>
          <w:bCs/>
        </w:rPr>
        <w:t xml:space="preserve"> </w:t>
      </w:r>
    </w:p>
    <w:p w14:paraId="11636B19" w14:textId="3AB4DE4E" w:rsidR="00654C15" w:rsidRDefault="00654C15" w:rsidP="00654C15">
      <w:pPr>
        <w:pStyle w:val="NoSpacing"/>
        <w:ind w:left="-720" w:right="-1440"/>
        <w:rPr>
          <w:rFonts w:asciiTheme="majorHAnsi" w:hAnsiTheme="majorHAnsi"/>
          <w:bCs/>
        </w:rPr>
      </w:pPr>
      <w:r>
        <w:rPr>
          <w:rFonts w:asciiTheme="majorHAnsi" w:hAnsiTheme="majorHAnsi"/>
          <w:bCs/>
        </w:rPr>
        <w:t xml:space="preserve">AND WHEREAS the municipality has obtained quotes for Fire Pumper Apparatus from several manufacturing </w:t>
      </w:r>
      <w:proofErr w:type="gramStart"/>
      <w:r>
        <w:rPr>
          <w:rFonts w:asciiTheme="majorHAnsi" w:hAnsiTheme="majorHAnsi"/>
          <w:bCs/>
        </w:rPr>
        <w:t>companies;</w:t>
      </w:r>
      <w:proofErr w:type="gramEnd"/>
      <w:r>
        <w:rPr>
          <w:rFonts w:asciiTheme="majorHAnsi" w:hAnsiTheme="majorHAnsi"/>
          <w:bCs/>
        </w:rPr>
        <w:t xml:space="preserve"> </w:t>
      </w:r>
    </w:p>
    <w:p w14:paraId="7C28CC7C" w14:textId="19AC001A" w:rsidR="00654C15" w:rsidRDefault="00654C15" w:rsidP="00654C15">
      <w:pPr>
        <w:pStyle w:val="NoSpacing"/>
        <w:ind w:left="-720" w:right="-1440"/>
        <w:rPr>
          <w:rFonts w:asciiTheme="majorHAnsi" w:hAnsiTheme="majorHAnsi"/>
          <w:bCs/>
        </w:rPr>
      </w:pPr>
      <w:r>
        <w:rPr>
          <w:rFonts w:asciiTheme="majorHAnsi" w:hAnsiTheme="majorHAnsi"/>
          <w:bCs/>
        </w:rPr>
        <w:t>AND WHEREAS the council has reviewed a quote from Fort Garry Fire Trucks</w:t>
      </w:r>
      <w:r w:rsidR="00460E8F">
        <w:rPr>
          <w:rFonts w:asciiTheme="majorHAnsi" w:hAnsiTheme="majorHAnsi"/>
          <w:bCs/>
        </w:rPr>
        <w:t xml:space="preserve">, an approved vendor of </w:t>
      </w:r>
      <w:r>
        <w:rPr>
          <w:rFonts w:asciiTheme="majorHAnsi" w:hAnsiTheme="majorHAnsi"/>
          <w:bCs/>
        </w:rPr>
        <w:t xml:space="preserve">the AMM Canoe Purchasing Group program and </w:t>
      </w:r>
      <w:proofErr w:type="gramStart"/>
      <w:r>
        <w:rPr>
          <w:rFonts w:asciiTheme="majorHAnsi" w:hAnsiTheme="majorHAnsi"/>
          <w:bCs/>
        </w:rPr>
        <w:t>is in compliance with</w:t>
      </w:r>
      <w:proofErr w:type="gramEnd"/>
      <w:r>
        <w:rPr>
          <w:rFonts w:asciiTheme="majorHAnsi" w:hAnsiTheme="majorHAnsi"/>
          <w:bCs/>
        </w:rPr>
        <w:t xml:space="preserve"> their Tendering and Procurement </w:t>
      </w:r>
      <w:proofErr w:type="gramStart"/>
      <w:r>
        <w:rPr>
          <w:rFonts w:asciiTheme="majorHAnsi" w:hAnsiTheme="majorHAnsi"/>
          <w:bCs/>
        </w:rPr>
        <w:t>Policy;</w:t>
      </w:r>
      <w:proofErr w:type="gramEnd"/>
      <w:r>
        <w:rPr>
          <w:rFonts w:asciiTheme="majorHAnsi" w:hAnsiTheme="majorHAnsi"/>
          <w:bCs/>
        </w:rPr>
        <w:t xml:space="preserve"> </w:t>
      </w:r>
    </w:p>
    <w:p w14:paraId="71243A85" w14:textId="7A9C8743" w:rsidR="00654C15" w:rsidRPr="00410D31" w:rsidRDefault="00654C15" w:rsidP="00654C15">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Pr="00410D31">
        <w:rPr>
          <w:rFonts w:asciiTheme="majorHAnsi" w:hAnsiTheme="majorHAnsi"/>
          <w:bCs/>
        </w:rPr>
        <w:t xml:space="preserve">BE IT RESOLVED THAT </w:t>
      </w:r>
      <w:r>
        <w:rPr>
          <w:rFonts w:asciiTheme="majorHAnsi" w:hAnsiTheme="majorHAnsi"/>
          <w:bCs/>
        </w:rPr>
        <w:t>council authorizes the CAO to purchase</w:t>
      </w:r>
      <w:r w:rsidR="00460E8F">
        <w:rPr>
          <w:rFonts w:asciiTheme="majorHAnsi" w:hAnsiTheme="majorHAnsi"/>
          <w:bCs/>
        </w:rPr>
        <w:t xml:space="preserve"> two of</w:t>
      </w:r>
      <w:r>
        <w:rPr>
          <w:rFonts w:asciiTheme="majorHAnsi" w:hAnsiTheme="majorHAnsi"/>
          <w:bCs/>
        </w:rPr>
        <w:t xml:space="preserve"> the </w:t>
      </w:r>
      <w:r w:rsidR="00460E8F">
        <w:rPr>
          <w:rFonts w:asciiTheme="majorHAnsi" w:hAnsiTheme="majorHAnsi"/>
          <w:bCs/>
        </w:rPr>
        <w:t xml:space="preserve">2027 </w:t>
      </w:r>
      <w:r w:rsidR="00460E8F" w:rsidRPr="00BF452C">
        <w:rPr>
          <w:rFonts w:asciiTheme="majorHAnsi" w:hAnsiTheme="majorHAnsi"/>
          <w:bCs/>
        </w:rPr>
        <w:t>HV</w:t>
      </w:r>
      <w:r w:rsidR="00DD5535" w:rsidRPr="00BF452C">
        <w:rPr>
          <w:rFonts w:asciiTheme="majorHAnsi" w:hAnsiTheme="majorHAnsi"/>
          <w:bCs/>
        </w:rPr>
        <w:t>6</w:t>
      </w:r>
      <w:r w:rsidR="00460E8F" w:rsidRPr="00BF452C">
        <w:rPr>
          <w:rFonts w:asciiTheme="majorHAnsi" w:hAnsiTheme="majorHAnsi"/>
          <w:bCs/>
        </w:rPr>
        <w:t>07 S</w:t>
      </w:r>
      <w:r w:rsidR="00DD5535" w:rsidRPr="00BF452C">
        <w:rPr>
          <w:rFonts w:asciiTheme="majorHAnsi" w:hAnsiTheme="majorHAnsi"/>
          <w:bCs/>
        </w:rPr>
        <w:t>BA 4x2</w:t>
      </w:r>
      <w:r w:rsidR="00460E8F" w:rsidRPr="00BF452C">
        <w:rPr>
          <w:rFonts w:asciiTheme="majorHAnsi" w:hAnsiTheme="majorHAnsi"/>
          <w:bCs/>
        </w:rPr>
        <w:t xml:space="preserve"> Fire Pumpers as</w:t>
      </w:r>
      <w:r w:rsidR="00460E8F">
        <w:rPr>
          <w:rFonts w:asciiTheme="majorHAnsi" w:hAnsiTheme="majorHAnsi"/>
          <w:bCs/>
        </w:rPr>
        <w:t xml:space="preserve"> designed and quoted on February 24</w:t>
      </w:r>
      <w:r w:rsidR="00460E8F" w:rsidRPr="00460E8F">
        <w:rPr>
          <w:rFonts w:asciiTheme="majorHAnsi" w:hAnsiTheme="majorHAnsi"/>
          <w:bCs/>
          <w:vertAlign w:val="superscript"/>
        </w:rPr>
        <w:t>th</w:t>
      </w:r>
      <w:r w:rsidR="00460E8F">
        <w:rPr>
          <w:rFonts w:asciiTheme="majorHAnsi" w:hAnsiTheme="majorHAnsi"/>
          <w:bCs/>
        </w:rPr>
        <w:t xml:space="preserve">, </w:t>
      </w:r>
      <w:proofErr w:type="gramStart"/>
      <w:r w:rsidR="00460E8F">
        <w:rPr>
          <w:rFonts w:asciiTheme="majorHAnsi" w:hAnsiTheme="majorHAnsi"/>
          <w:bCs/>
        </w:rPr>
        <w:t>2026</w:t>
      </w:r>
      <w:proofErr w:type="gramEnd"/>
      <w:r w:rsidR="00460E8F">
        <w:rPr>
          <w:rFonts w:asciiTheme="majorHAnsi" w:hAnsiTheme="majorHAnsi"/>
          <w:bCs/>
        </w:rPr>
        <w:t xml:space="preserve"> by Fort Garry Fire Trucks, payment to be provided by Reserve Funds as detailed in the 2026 Financial Plan. </w:t>
      </w:r>
    </w:p>
    <w:p w14:paraId="15E5E912" w14:textId="77777777" w:rsidR="00654C15" w:rsidRDefault="00654C15" w:rsidP="00654C15">
      <w:pPr>
        <w:pStyle w:val="NoSpacing"/>
        <w:ind w:left="-720" w:right="-1440"/>
        <w:rPr>
          <w:rFonts w:asciiTheme="majorHAnsi" w:hAnsiTheme="majorHAnsi"/>
          <w:bCs/>
        </w:rPr>
      </w:pPr>
      <w:r w:rsidRPr="00410D31">
        <w:rPr>
          <w:rFonts w:asciiTheme="majorHAnsi" w:hAnsiTheme="majorHAnsi"/>
          <w:bCs/>
        </w:rPr>
        <w:t>CARRIED</w:t>
      </w:r>
    </w:p>
    <w:p w14:paraId="731BC73C" w14:textId="77777777" w:rsidR="00654C15" w:rsidRDefault="00654C15" w:rsidP="008400ED">
      <w:pPr>
        <w:pStyle w:val="NoSpacing"/>
        <w:ind w:left="-720" w:right="-1440"/>
        <w:rPr>
          <w:rFonts w:asciiTheme="majorHAnsi" w:hAnsiTheme="majorHAnsi"/>
          <w:bCs/>
        </w:rPr>
      </w:pPr>
    </w:p>
    <w:p w14:paraId="0C06F992" w14:textId="19AACAF9" w:rsidR="00460E8F" w:rsidRPr="00460E8F" w:rsidRDefault="00A828A3" w:rsidP="00460E8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60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A. Fouillard / C. Judd</w:t>
      </w:r>
      <w:r w:rsidRPr="00410D31">
        <w:rPr>
          <w:rFonts w:asciiTheme="majorHAnsi" w:eastAsia="Times New Roman" w:hAnsiTheme="majorHAnsi"/>
          <w:kern w:val="28"/>
          <w:u w:val="single"/>
        </w:rPr>
        <w:t>)</w:t>
      </w:r>
    </w:p>
    <w:p w14:paraId="5FA7D5EE" w14:textId="2EAAAFE9" w:rsidR="00DD5535" w:rsidRDefault="00DD5535" w:rsidP="00A828A3">
      <w:pPr>
        <w:pStyle w:val="NoSpacing"/>
        <w:ind w:left="-720" w:right="-1440"/>
        <w:rPr>
          <w:rFonts w:asciiTheme="majorHAnsi" w:hAnsiTheme="majorHAnsi"/>
          <w:bCs/>
        </w:rPr>
      </w:pPr>
      <w:r>
        <w:rPr>
          <w:rFonts w:asciiTheme="majorHAnsi" w:hAnsiTheme="majorHAnsi"/>
          <w:bCs/>
        </w:rPr>
        <w:t xml:space="preserve">WHEREAS the RM of Ellice – Archie recognizes the importance of sustainable wildlife management within </w:t>
      </w:r>
      <w:r w:rsidRPr="00DD5535">
        <w:rPr>
          <w:rFonts w:asciiTheme="majorHAnsi" w:hAnsiTheme="majorHAnsi"/>
          <w:b/>
        </w:rPr>
        <w:t>Game Hunting Area (GHA) 22</w:t>
      </w:r>
      <w:r>
        <w:rPr>
          <w:rFonts w:asciiTheme="majorHAnsi" w:hAnsiTheme="majorHAnsi"/>
          <w:bCs/>
        </w:rPr>
        <w:t xml:space="preserve">, ensuring healthy wildlife populations, ecological </w:t>
      </w:r>
      <w:r w:rsidR="00B3043F">
        <w:rPr>
          <w:rFonts w:asciiTheme="majorHAnsi" w:hAnsiTheme="majorHAnsi"/>
          <w:bCs/>
        </w:rPr>
        <w:t xml:space="preserve">balance, and safe hunting practices; and </w:t>
      </w:r>
    </w:p>
    <w:p w14:paraId="47BA24E5" w14:textId="2AACAFBC" w:rsidR="00B3043F" w:rsidRDefault="00B3043F" w:rsidP="00A828A3">
      <w:pPr>
        <w:pStyle w:val="NoSpacing"/>
        <w:ind w:left="-720" w:right="-1440"/>
        <w:rPr>
          <w:rFonts w:asciiTheme="majorHAnsi" w:hAnsiTheme="majorHAnsi"/>
          <w:bCs/>
        </w:rPr>
      </w:pPr>
      <w:r>
        <w:rPr>
          <w:rFonts w:asciiTheme="majorHAnsi" w:hAnsiTheme="majorHAnsi"/>
          <w:bCs/>
        </w:rPr>
        <w:t xml:space="preserve">WHEREAS the Province of Manitoba, through </w:t>
      </w:r>
      <w:r w:rsidRPr="00B3043F">
        <w:rPr>
          <w:rFonts w:asciiTheme="majorHAnsi" w:hAnsiTheme="majorHAnsi"/>
          <w:bCs/>
          <w:i/>
          <w:iCs/>
        </w:rPr>
        <w:t>The Wildlife Act</w:t>
      </w:r>
      <w:r>
        <w:rPr>
          <w:rFonts w:asciiTheme="majorHAnsi" w:hAnsiTheme="majorHAnsi"/>
          <w:bCs/>
        </w:rPr>
        <w:t xml:space="preserve"> and associated regulations, sets the guiding framework for hunting seasons and tag allocations; and </w:t>
      </w:r>
    </w:p>
    <w:p w14:paraId="1F66683C" w14:textId="1BD4AD15" w:rsidR="00B3043F" w:rsidRDefault="00B3043F" w:rsidP="00A828A3">
      <w:pPr>
        <w:pStyle w:val="NoSpacing"/>
        <w:ind w:left="-720" w:right="-1440"/>
        <w:rPr>
          <w:rFonts w:asciiTheme="majorHAnsi" w:hAnsiTheme="majorHAnsi"/>
          <w:bCs/>
        </w:rPr>
      </w:pPr>
      <w:r>
        <w:rPr>
          <w:rFonts w:asciiTheme="majorHAnsi" w:hAnsiTheme="majorHAnsi"/>
          <w:bCs/>
        </w:rPr>
        <w:lastRenderedPageBreak/>
        <w:t xml:space="preserve">WHEREAS local observations, wildlife population data, and feedback from hunters and landowners indicate a need to formally establish and support defined hunting dates and tag allocations for GHA 22 for the 2026 hunting </w:t>
      </w:r>
      <w:proofErr w:type="gramStart"/>
      <w:r>
        <w:rPr>
          <w:rFonts w:asciiTheme="majorHAnsi" w:hAnsiTheme="majorHAnsi"/>
          <w:bCs/>
        </w:rPr>
        <w:t>year;</w:t>
      </w:r>
      <w:proofErr w:type="gramEnd"/>
      <w:r>
        <w:rPr>
          <w:rFonts w:asciiTheme="majorHAnsi" w:hAnsiTheme="majorHAnsi"/>
          <w:bCs/>
        </w:rPr>
        <w:t xml:space="preserve"> </w:t>
      </w:r>
    </w:p>
    <w:p w14:paraId="08FC78A2" w14:textId="312D6A63" w:rsidR="00A828A3" w:rsidRDefault="00B3043F" w:rsidP="00A828A3">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00A828A3" w:rsidRPr="00410D31">
        <w:rPr>
          <w:rFonts w:asciiTheme="majorHAnsi" w:hAnsiTheme="majorHAnsi"/>
          <w:bCs/>
        </w:rPr>
        <w:t xml:space="preserve">BE IT RESOLVED THAT </w:t>
      </w:r>
      <w:r>
        <w:rPr>
          <w:rFonts w:asciiTheme="majorHAnsi" w:hAnsiTheme="majorHAnsi"/>
          <w:bCs/>
        </w:rPr>
        <w:t xml:space="preserve">the Council of the Rural Municipality of Ellice – Archie hereby supports the following wildlife hunting season dates within GHA 22: </w:t>
      </w:r>
    </w:p>
    <w:p w14:paraId="4AA2B78F" w14:textId="49B74C2B" w:rsidR="00B3043F" w:rsidRPr="006A654F" w:rsidRDefault="00B3043F" w:rsidP="00B3043F">
      <w:pPr>
        <w:pStyle w:val="NoSpacing"/>
        <w:numPr>
          <w:ilvl w:val="0"/>
          <w:numId w:val="34"/>
        </w:numPr>
        <w:ind w:right="-1440"/>
        <w:rPr>
          <w:rFonts w:asciiTheme="majorHAnsi" w:hAnsiTheme="majorHAnsi"/>
          <w:b/>
        </w:rPr>
      </w:pPr>
      <w:r w:rsidRPr="006A654F">
        <w:rPr>
          <w:rFonts w:asciiTheme="majorHAnsi" w:hAnsiTheme="majorHAnsi"/>
          <w:b/>
        </w:rPr>
        <w:t>Hunting Season Dates (GHA 22)</w:t>
      </w:r>
    </w:p>
    <w:p w14:paraId="7D54E2E2" w14:textId="75A596E5" w:rsidR="00B3043F" w:rsidRPr="006A654F" w:rsidRDefault="00B3043F" w:rsidP="00B3043F">
      <w:pPr>
        <w:pStyle w:val="NoSpacing"/>
        <w:numPr>
          <w:ilvl w:val="1"/>
          <w:numId w:val="34"/>
        </w:numPr>
        <w:ind w:right="-1440"/>
        <w:rPr>
          <w:rFonts w:asciiTheme="majorHAnsi" w:hAnsiTheme="majorHAnsi"/>
          <w:b/>
        </w:rPr>
      </w:pPr>
      <w:r w:rsidRPr="006A654F">
        <w:rPr>
          <w:rFonts w:asciiTheme="majorHAnsi" w:hAnsiTheme="majorHAnsi"/>
          <w:b/>
        </w:rPr>
        <w:t>Archery Season: August 28 – September 14 (Antlerless Animals)</w:t>
      </w:r>
    </w:p>
    <w:p w14:paraId="07F54FDB" w14:textId="5D914AB7" w:rsidR="00B3043F" w:rsidRPr="006A654F" w:rsidRDefault="00B3043F" w:rsidP="00B3043F">
      <w:pPr>
        <w:pStyle w:val="NoSpacing"/>
        <w:numPr>
          <w:ilvl w:val="1"/>
          <w:numId w:val="34"/>
        </w:numPr>
        <w:ind w:right="-1440"/>
        <w:rPr>
          <w:rFonts w:asciiTheme="majorHAnsi" w:hAnsiTheme="majorHAnsi"/>
          <w:b/>
        </w:rPr>
      </w:pPr>
      <w:r w:rsidRPr="006A654F">
        <w:rPr>
          <w:rFonts w:asciiTheme="majorHAnsi" w:hAnsiTheme="majorHAnsi"/>
          <w:b/>
        </w:rPr>
        <w:t>Rifle / General Season: October 13 – Deer Season (Antlerless Animals)</w:t>
      </w:r>
    </w:p>
    <w:p w14:paraId="63E4E2AF" w14:textId="338669E3" w:rsidR="00B3043F" w:rsidRPr="006A654F" w:rsidRDefault="00B3043F" w:rsidP="00B3043F">
      <w:pPr>
        <w:pStyle w:val="NoSpacing"/>
        <w:numPr>
          <w:ilvl w:val="1"/>
          <w:numId w:val="34"/>
        </w:numPr>
        <w:ind w:right="-1440"/>
        <w:rPr>
          <w:rFonts w:asciiTheme="majorHAnsi" w:hAnsiTheme="majorHAnsi"/>
          <w:b/>
        </w:rPr>
      </w:pPr>
      <w:r w:rsidRPr="006A654F">
        <w:rPr>
          <w:rFonts w:asciiTheme="majorHAnsi" w:hAnsiTheme="majorHAnsi"/>
          <w:b/>
        </w:rPr>
        <w:t>Landowner Season: September 14 – October 12</w:t>
      </w:r>
    </w:p>
    <w:p w14:paraId="7162F3F8" w14:textId="7851405B" w:rsidR="006A654F" w:rsidRPr="006A654F" w:rsidRDefault="00B3043F" w:rsidP="006A654F">
      <w:pPr>
        <w:pStyle w:val="NoSpacing"/>
        <w:numPr>
          <w:ilvl w:val="0"/>
          <w:numId w:val="34"/>
        </w:numPr>
        <w:ind w:right="-1440"/>
        <w:rPr>
          <w:rFonts w:asciiTheme="majorHAnsi" w:hAnsiTheme="majorHAnsi"/>
          <w:b/>
        </w:rPr>
      </w:pPr>
      <w:r w:rsidRPr="006A654F">
        <w:rPr>
          <w:rFonts w:asciiTheme="majorHAnsi" w:hAnsiTheme="majorHAnsi"/>
          <w:b/>
        </w:rPr>
        <w:t>Tag Allocations (GHA 22)</w:t>
      </w:r>
    </w:p>
    <w:p w14:paraId="1A972362" w14:textId="3BF39A01" w:rsidR="006A654F" w:rsidRPr="006A654F" w:rsidRDefault="006A654F" w:rsidP="006A654F">
      <w:pPr>
        <w:pStyle w:val="NoSpacing"/>
        <w:ind w:left="-720" w:right="-1440"/>
        <w:rPr>
          <w:rFonts w:asciiTheme="majorHAnsi" w:hAnsiTheme="majorHAnsi"/>
          <w:bCs/>
        </w:rPr>
      </w:pPr>
      <w:r>
        <w:rPr>
          <w:rFonts w:asciiTheme="majorHAnsi" w:hAnsiTheme="majorHAnsi"/>
          <w:bCs/>
        </w:rPr>
        <w:t>Council Supports the issuance of the following number of tags for the 2026 hunting year, subject to Provincial approval:</w:t>
      </w:r>
    </w:p>
    <w:p w14:paraId="4C9CE97B" w14:textId="2813CD3E" w:rsidR="006A654F" w:rsidRPr="006A654F" w:rsidRDefault="006A654F" w:rsidP="006A654F">
      <w:pPr>
        <w:pStyle w:val="NoSpacing"/>
        <w:numPr>
          <w:ilvl w:val="1"/>
          <w:numId w:val="34"/>
        </w:numPr>
        <w:ind w:right="-1440"/>
        <w:rPr>
          <w:rFonts w:asciiTheme="majorHAnsi" w:hAnsiTheme="majorHAnsi"/>
          <w:b/>
        </w:rPr>
      </w:pPr>
      <w:r w:rsidRPr="006A654F">
        <w:rPr>
          <w:rFonts w:asciiTheme="majorHAnsi" w:hAnsiTheme="majorHAnsi"/>
          <w:b/>
        </w:rPr>
        <w:t xml:space="preserve">Elk: 100 total </w:t>
      </w:r>
    </w:p>
    <w:p w14:paraId="3F5264C9" w14:textId="678D997C" w:rsidR="006A654F" w:rsidRPr="006A654F" w:rsidRDefault="006A654F" w:rsidP="006A654F">
      <w:pPr>
        <w:pStyle w:val="NoSpacing"/>
        <w:numPr>
          <w:ilvl w:val="2"/>
          <w:numId w:val="34"/>
        </w:numPr>
        <w:ind w:right="-1440"/>
        <w:rPr>
          <w:rFonts w:asciiTheme="majorHAnsi" w:hAnsiTheme="majorHAnsi"/>
          <w:b/>
        </w:rPr>
      </w:pPr>
      <w:r w:rsidRPr="006A654F">
        <w:rPr>
          <w:rFonts w:asciiTheme="majorHAnsi" w:hAnsiTheme="majorHAnsi"/>
          <w:b/>
        </w:rPr>
        <w:t>Archery: 30</w:t>
      </w:r>
    </w:p>
    <w:p w14:paraId="21D30D53" w14:textId="3E554255" w:rsidR="006A654F" w:rsidRPr="006A654F" w:rsidRDefault="006A654F" w:rsidP="006A654F">
      <w:pPr>
        <w:pStyle w:val="NoSpacing"/>
        <w:numPr>
          <w:ilvl w:val="2"/>
          <w:numId w:val="34"/>
        </w:numPr>
        <w:ind w:right="-1440"/>
        <w:rPr>
          <w:rFonts w:asciiTheme="majorHAnsi" w:hAnsiTheme="majorHAnsi"/>
          <w:b/>
        </w:rPr>
      </w:pPr>
      <w:r w:rsidRPr="006A654F">
        <w:rPr>
          <w:rFonts w:asciiTheme="majorHAnsi" w:hAnsiTheme="majorHAnsi"/>
          <w:b/>
        </w:rPr>
        <w:t>Rifle / General: 30</w:t>
      </w:r>
    </w:p>
    <w:p w14:paraId="621D6099" w14:textId="208473F5" w:rsidR="006A654F" w:rsidRPr="006A654F" w:rsidRDefault="006A654F" w:rsidP="006A654F">
      <w:pPr>
        <w:pStyle w:val="NoSpacing"/>
        <w:numPr>
          <w:ilvl w:val="2"/>
          <w:numId w:val="34"/>
        </w:numPr>
        <w:ind w:right="-1440"/>
        <w:rPr>
          <w:rFonts w:asciiTheme="majorHAnsi" w:hAnsiTheme="majorHAnsi"/>
          <w:b/>
        </w:rPr>
      </w:pPr>
      <w:r w:rsidRPr="006A654F">
        <w:rPr>
          <w:rFonts w:asciiTheme="majorHAnsi" w:hAnsiTheme="majorHAnsi"/>
          <w:b/>
        </w:rPr>
        <w:t>Landowner: 40</w:t>
      </w:r>
    </w:p>
    <w:p w14:paraId="60381EC4" w14:textId="2C4129B1" w:rsidR="00B3043F" w:rsidRPr="006A654F" w:rsidRDefault="00B3043F" w:rsidP="00B3043F">
      <w:pPr>
        <w:pStyle w:val="NoSpacing"/>
        <w:numPr>
          <w:ilvl w:val="0"/>
          <w:numId w:val="34"/>
        </w:numPr>
        <w:ind w:right="-1440"/>
        <w:rPr>
          <w:rFonts w:asciiTheme="majorHAnsi" w:hAnsiTheme="majorHAnsi"/>
          <w:b/>
        </w:rPr>
      </w:pPr>
      <w:r w:rsidRPr="006A654F">
        <w:rPr>
          <w:rFonts w:asciiTheme="majorHAnsi" w:hAnsiTheme="majorHAnsi"/>
          <w:b/>
        </w:rPr>
        <w:t>Submission to Province</w:t>
      </w:r>
    </w:p>
    <w:p w14:paraId="79488D0A" w14:textId="1EEB4418" w:rsidR="006A654F" w:rsidRDefault="006A654F" w:rsidP="006A654F">
      <w:pPr>
        <w:pStyle w:val="NoSpacing"/>
        <w:ind w:left="-720" w:right="-1440"/>
        <w:rPr>
          <w:rFonts w:asciiTheme="majorHAnsi" w:hAnsiTheme="majorHAnsi"/>
          <w:bCs/>
        </w:rPr>
      </w:pPr>
      <w:r>
        <w:rPr>
          <w:rFonts w:asciiTheme="majorHAnsi" w:hAnsiTheme="majorHAnsi"/>
          <w:bCs/>
        </w:rPr>
        <w:t xml:space="preserve">BE IT FURTHER RESOLVED THAT this resolution be forwarded to the Manitoba Wildlife and Fisheries Branch for review, confirmation and final approval of hunting dates and tag allocations for GHA 22. </w:t>
      </w:r>
    </w:p>
    <w:p w14:paraId="41958D2F" w14:textId="5F983C04" w:rsidR="00B3043F" w:rsidRPr="006A654F" w:rsidRDefault="00B3043F" w:rsidP="00B3043F">
      <w:pPr>
        <w:pStyle w:val="NoSpacing"/>
        <w:numPr>
          <w:ilvl w:val="0"/>
          <w:numId w:val="34"/>
        </w:numPr>
        <w:ind w:right="-1440"/>
        <w:rPr>
          <w:rFonts w:asciiTheme="majorHAnsi" w:hAnsiTheme="majorHAnsi"/>
          <w:b/>
        </w:rPr>
      </w:pPr>
      <w:r w:rsidRPr="006A654F">
        <w:rPr>
          <w:rFonts w:asciiTheme="majorHAnsi" w:hAnsiTheme="majorHAnsi"/>
          <w:b/>
        </w:rPr>
        <w:t>Public Notice</w:t>
      </w:r>
    </w:p>
    <w:p w14:paraId="2807AD94" w14:textId="2853D0D5" w:rsidR="00B3043F" w:rsidRPr="00410D31" w:rsidRDefault="00B3043F" w:rsidP="00B3043F">
      <w:pPr>
        <w:pStyle w:val="NoSpacing"/>
        <w:ind w:left="-720" w:right="-1440"/>
        <w:rPr>
          <w:rFonts w:asciiTheme="majorHAnsi" w:hAnsiTheme="majorHAnsi"/>
          <w:bCs/>
        </w:rPr>
      </w:pPr>
      <w:r>
        <w:rPr>
          <w:rFonts w:asciiTheme="majorHAnsi" w:hAnsiTheme="majorHAnsi"/>
          <w:bCs/>
        </w:rPr>
        <w:t xml:space="preserve">BE IT </w:t>
      </w:r>
      <w:r w:rsidR="006A654F">
        <w:rPr>
          <w:rFonts w:asciiTheme="majorHAnsi" w:hAnsiTheme="majorHAnsi"/>
          <w:bCs/>
        </w:rPr>
        <w:t xml:space="preserve">FURTHER RESOLVED THAT upon receiving provincial confirmation, the Municipality will provide public notice of the approved hunting dates and tag allocation through municipal posting methods, including website and social media. </w:t>
      </w:r>
    </w:p>
    <w:p w14:paraId="58AC9FAA" w14:textId="77777777" w:rsidR="00A828A3" w:rsidRDefault="00A828A3" w:rsidP="00A828A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16430F2B" w14:textId="77777777" w:rsidR="00A934ED" w:rsidRDefault="00A934ED" w:rsidP="008400ED">
      <w:pPr>
        <w:pStyle w:val="NoSpacing"/>
        <w:ind w:left="-720" w:right="-1440"/>
        <w:rPr>
          <w:rFonts w:asciiTheme="majorHAnsi" w:hAnsiTheme="majorHAnsi"/>
          <w:bCs/>
        </w:rPr>
      </w:pPr>
    </w:p>
    <w:p w14:paraId="7C0A75CF" w14:textId="4DC0763E" w:rsidR="003E12DC" w:rsidRPr="00410D31" w:rsidRDefault="003E12DC" w:rsidP="00636157">
      <w:pPr>
        <w:pStyle w:val="NoSpacing"/>
        <w:ind w:left="-720" w:right="-1440"/>
        <w:rPr>
          <w:rFonts w:asciiTheme="majorHAnsi" w:hAnsiTheme="majorHAnsi"/>
          <w:b/>
        </w:rPr>
      </w:pPr>
      <w:bookmarkStart w:id="21" w:name="_Hlk153455572"/>
      <w:bookmarkStart w:id="22" w:name="_Hlk155787081"/>
      <w:r w:rsidRPr="00410D31">
        <w:rPr>
          <w:rFonts w:asciiTheme="majorHAnsi" w:hAnsiTheme="majorHAnsi"/>
          <w:b/>
        </w:rPr>
        <w:t>General Business</w:t>
      </w:r>
    </w:p>
    <w:p w14:paraId="468E06AA" w14:textId="4B6AA26E" w:rsidR="00A934ED" w:rsidRPr="00410D31" w:rsidRDefault="00A934ED" w:rsidP="00A934ED">
      <w:pPr>
        <w:pStyle w:val="NoSpacing"/>
        <w:ind w:left="-720" w:right="-1440"/>
        <w:rPr>
          <w:rFonts w:asciiTheme="majorHAnsi" w:eastAsia="Times New Roman" w:hAnsiTheme="majorHAnsi"/>
          <w:kern w:val="28"/>
          <w:u w:val="single"/>
        </w:rPr>
      </w:pPr>
      <w:bookmarkStart w:id="23" w:name="_Hlk218856763"/>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61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51A288CA" w14:textId="3FF3BD10" w:rsidR="00A934ED" w:rsidRPr="00410D31" w:rsidRDefault="00A934ED" w:rsidP="00A934ED">
      <w:pPr>
        <w:pStyle w:val="NoSpacing"/>
        <w:ind w:left="-720" w:right="-1440"/>
        <w:rPr>
          <w:rFonts w:asciiTheme="majorHAnsi" w:hAnsiTheme="majorHAnsi"/>
          <w:bCs/>
        </w:rPr>
      </w:pPr>
      <w:r w:rsidRPr="00410D31">
        <w:rPr>
          <w:rFonts w:asciiTheme="majorHAnsi" w:hAnsiTheme="majorHAnsi"/>
          <w:bCs/>
        </w:rPr>
        <w:t xml:space="preserve">BE IT RESOLVED THAT </w:t>
      </w:r>
      <w:r w:rsidR="00B91919" w:rsidRPr="00B91919">
        <w:rPr>
          <w:rFonts w:asciiTheme="majorHAnsi" w:hAnsiTheme="majorHAnsi"/>
          <w:bCs/>
        </w:rPr>
        <w:t>council approves implementing the 202</w:t>
      </w:r>
      <w:r w:rsidR="00B91919">
        <w:rPr>
          <w:rFonts w:asciiTheme="majorHAnsi" w:hAnsiTheme="majorHAnsi"/>
          <w:bCs/>
        </w:rPr>
        <w:t>6</w:t>
      </w:r>
      <w:r w:rsidR="00B91919" w:rsidRPr="00B91919">
        <w:rPr>
          <w:rFonts w:asciiTheme="majorHAnsi" w:hAnsiTheme="majorHAnsi"/>
          <w:bCs/>
        </w:rPr>
        <w:t xml:space="preserve"> Spring Road Restrictions coinciding with the onset of Manitoba Infrastructure Road Restrictions, which c</w:t>
      </w:r>
      <w:r w:rsidR="00BF452C">
        <w:rPr>
          <w:rFonts w:asciiTheme="majorHAnsi" w:hAnsiTheme="majorHAnsi"/>
          <w:bCs/>
        </w:rPr>
        <w:t>o</w:t>
      </w:r>
      <w:r w:rsidR="00B91919" w:rsidRPr="00B91919">
        <w:rPr>
          <w:rFonts w:asciiTheme="majorHAnsi" w:hAnsiTheme="majorHAnsi"/>
          <w:bCs/>
        </w:rPr>
        <w:t>me into effect on March 1</w:t>
      </w:r>
      <w:r w:rsidR="00A1349E">
        <w:rPr>
          <w:rFonts w:asciiTheme="majorHAnsi" w:hAnsiTheme="majorHAnsi"/>
          <w:bCs/>
        </w:rPr>
        <w:t>9</w:t>
      </w:r>
      <w:r w:rsidR="00B91919" w:rsidRPr="00B91919">
        <w:rPr>
          <w:rFonts w:asciiTheme="majorHAnsi" w:hAnsiTheme="majorHAnsi"/>
          <w:bCs/>
        </w:rPr>
        <w:t>th, 202</w:t>
      </w:r>
      <w:r w:rsidR="00B91919">
        <w:rPr>
          <w:rFonts w:asciiTheme="majorHAnsi" w:hAnsiTheme="majorHAnsi"/>
          <w:bCs/>
        </w:rPr>
        <w:t>6</w:t>
      </w:r>
      <w:r w:rsidR="00B91919" w:rsidRPr="00B91919">
        <w:rPr>
          <w:rFonts w:asciiTheme="majorHAnsi" w:hAnsiTheme="majorHAnsi"/>
          <w:bCs/>
        </w:rPr>
        <w:t>.</w:t>
      </w:r>
    </w:p>
    <w:p w14:paraId="63668FD6" w14:textId="77777777" w:rsidR="00A934ED" w:rsidRDefault="00A934ED" w:rsidP="00A934ED">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7A310B5E" w14:textId="77777777" w:rsidR="00A934ED" w:rsidRDefault="00A934ED" w:rsidP="00A828A3">
      <w:pPr>
        <w:pStyle w:val="NoSpacing"/>
        <w:ind w:left="-720" w:right="-1440"/>
        <w:rPr>
          <w:rFonts w:asciiTheme="majorHAnsi" w:eastAsia="Times New Roman" w:hAnsiTheme="majorHAnsi"/>
          <w:kern w:val="28"/>
          <w:u w:val="single"/>
        </w:rPr>
      </w:pPr>
    </w:p>
    <w:p w14:paraId="6795038B" w14:textId="646E08DB" w:rsidR="00A828A3" w:rsidRPr="00410D31" w:rsidRDefault="00A828A3" w:rsidP="00A828A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62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717210B8" w14:textId="7B1AFDFD" w:rsidR="00EA7CF6" w:rsidRPr="00410D31" w:rsidRDefault="00EA7CF6" w:rsidP="00EA7CF6">
      <w:pPr>
        <w:pStyle w:val="NoSpacing"/>
        <w:ind w:left="-720" w:right="-1440"/>
        <w:rPr>
          <w:rFonts w:asciiTheme="majorHAnsi" w:hAnsiTheme="majorHAnsi"/>
          <w:bCs/>
        </w:rPr>
      </w:pPr>
      <w:r w:rsidRPr="00410D31">
        <w:rPr>
          <w:rFonts w:asciiTheme="majorHAnsi" w:hAnsiTheme="majorHAnsi"/>
          <w:bCs/>
        </w:rPr>
        <w:t xml:space="preserve">BE IT RESOLVED THAT </w:t>
      </w:r>
      <w:r w:rsidR="00B91919" w:rsidRPr="00B91919">
        <w:rPr>
          <w:rFonts w:asciiTheme="majorHAnsi" w:hAnsiTheme="majorHAnsi"/>
          <w:bCs/>
        </w:rPr>
        <w:t>council of the R.M. of Ellice-Archie adopts the 202</w:t>
      </w:r>
      <w:r w:rsidR="00B91919">
        <w:rPr>
          <w:rFonts w:asciiTheme="majorHAnsi" w:hAnsiTheme="majorHAnsi"/>
          <w:bCs/>
        </w:rPr>
        <w:t>5</w:t>
      </w:r>
      <w:r w:rsidR="00B91919" w:rsidRPr="00B91919">
        <w:rPr>
          <w:rFonts w:asciiTheme="majorHAnsi" w:hAnsiTheme="majorHAnsi"/>
          <w:bCs/>
        </w:rPr>
        <w:t xml:space="preserve"> Year End Unaudited Financial Statements.</w:t>
      </w:r>
    </w:p>
    <w:p w14:paraId="04F0E4D9" w14:textId="3FF85496" w:rsidR="00EA7CF6" w:rsidRDefault="00EA7CF6" w:rsidP="00EA7CF6">
      <w:pPr>
        <w:pStyle w:val="NoSpacing"/>
        <w:ind w:left="-720" w:right="-1440"/>
        <w:rPr>
          <w:rFonts w:asciiTheme="majorHAnsi" w:hAnsiTheme="majorHAnsi"/>
          <w:bCs/>
        </w:rPr>
      </w:pPr>
      <w:r w:rsidRPr="00410D31">
        <w:rPr>
          <w:rFonts w:asciiTheme="majorHAnsi" w:hAnsiTheme="majorHAnsi"/>
          <w:bCs/>
        </w:rPr>
        <w:t>CARRIED</w:t>
      </w:r>
    </w:p>
    <w:p w14:paraId="6511C820" w14:textId="77777777" w:rsidR="00B91919" w:rsidRDefault="00B91919" w:rsidP="00EA7CF6">
      <w:pPr>
        <w:pStyle w:val="NoSpacing"/>
        <w:ind w:left="-720" w:right="-1440"/>
        <w:rPr>
          <w:rFonts w:asciiTheme="majorHAnsi" w:eastAsia="Times New Roman" w:hAnsiTheme="majorHAnsi"/>
          <w:kern w:val="28"/>
          <w:u w:val="single"/>
        </w:rPr>
      </w:pPr>
    </w:p>
    <w:p w14:paraId="61F29C72" w14:textId="25D4002E" w:rsidR="00A934ED" w:rsidRPr="00410D31" w:rsidRDefault="00A934ED" w:rsidP="00A934E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63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E. Fouillard / C. Judd</w:t>
      </w:r>
      <w:r w:rsidRPr="00410D31">
        <w:rPr>
          <w:rFonts w:asciiTheme="majorHAnsi" w:eastAsia="Times New Roman" w:hAnsiTheme="majorHAnsi"/>
          <w:kern w:val="28"/>
          <w:u w:val="single"/>
        </w:rPr>
        <w:t>)</w:t>
      </w:r>
    </w:p>
    <w:p w14:paraId="33689F00" w14:textId="4A88B2D5" w:rsidR="00A934ED" w:rsidRDefault="00A934ED" w:rsidP="00A934ED">
      <w:pPr>
        <w:pStyle w:val="NoSpacing"/>
        <w:ind w:left="-720" w:right="-1440"/>
        <w:rPr>
          <w:rFonts w:asciiTheme="majorHAnsi" w:hAnsiTheme="majorHAnsi"/>
          <w:bCs/>
        </w:rPr>
      </w:pPr>
      <w:r w:rsidRPr="00410D31">
        <w:rPr>
          <w:rFonts w:asciiTheme="majorHAnsi" w:hAnsiTheme="majorHAnsi"/>
          <w:bCs/>
        </w:rPr>
        <w:t xml:space="preserve">BE IT RESOLVED THAT </w:t>
      </w:r>
      <w:r w:rsidR="00B91919">
        <w:rPr>
          <w:rFonts w:asciiTheme="majorHAnsi" w:hAnsiTheme="majorHAnsi"/>
          <w:bCs/>
        </w:rPr>
        <w:t xml:space="preserve">council authorizes the CAO to cancel the remaining balance of Invoice 23.07 and all of Invoice 24.09 to the McAuley Country Grocery &amp; Café for building lease </w:t>
      </w:r>
      <w:proofErr w:type="gramStart"/>
      <w:r w:rsidR="00B91919">
        <w:rPr>
          <w:rFonts w:asciiTheme="majorHAnsi" w:hAnsiTheme="majorHAnsi"/>
          <w:bCs/>
        </w:rPr>
        <w:t>costs;</w:t>
      </w:r>
      <w:proofErr w:type="gramEnd"/>
      <w:r w:rsidR="00B91919">
        <w:rPr>
          <w:rFonts w:asciiTheme="majorHAnsi" w:hAnsiTheme="majorHAnsi"/>
          <w:bCs/>
        </w:rPr>
        <w:t xml:space="preserve"> </w:t>
      </w:r>
    </w:p>
    <w:p w14:paraId="057C1A56" w14:textId="23BE2FDB" w:rsidR="00B91919" w:rsidRPr="00410D31" w:rsidRDefault="00B91919" w:rsidP="00A934ED">
      <w:pPr>
        <w:pStyle w:val="NoSpacing"/>
        <w:ind w:left="-720" w:right="-1440"/>
        <w:rPr>
          <w:rFonts w:asciiTheme="majorHAnsi" w:hAnsiTheme="majorHAnsi"/>
          <w:bCs/>
        </w:rPr>
      </w:pPr>
      <w:r>
        <w:rPr>
          <w:rFonts w:asciiTheme="majorHAnsi" w:hAnsiTheme="majorHAnsi"/>
          <w:bCs/>
        </w:rPr>
        <w:t xml:space="preserve">BE IT FURTHER RESOLVED THAT council no longer wishes to collect rental revenue from the McAuley Country Grocery &amp; Café. </w:t>
      </w:r>
    </w:p>
    <w:p w14:paraId="4FA897D1" w14:textId="77777777" w:rsidR="00A934ED" w:rsidRDefault="00A934ED" w:rsidP="00A934ED">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11D51E72" w14:textId="77777777" w:rsidR="00A934ED" w:rsidRDefault="00A934ED" w:rsidP="00A934ED">
      <w:pPr>
        <w:pStyle w:val="NoSpacing"/>
        <w:ind w:left="-720" w:right="-1440"/>
        <w:rPr>
          <w:rFonts w:asciiTheme="majorHAnsi" w:eastAsia="Times New Roman" w:hAnsiTheme="majorHAnsi"/>
          <w:kern w:val="28"/>
          <w:u w:val="single"/>
        </w:rPr>
      </w:pPr>
    </w:p>
    <w:p w14:paraId="37FDB602" w14:textId="30468F1D" w:rsidR="00A934ED" w:rsidRPr="00410D31" w:rsidRDefault="00A934ED" w:rsidP="00A934ED">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64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1B3C4637" w14:textId="01838586" w:rsidR="00A934ED" w:rsidRPr="00410D31" w:rsidRDefault="00A934ED" w:rsidP="00A934ED">
      <w:pPr>
        <w:pStyle w:val="NoSpacing"/>
        <w:ind w:left="-720" w:right="-1440"/>
        <w:rPr>
          <w:rFonts w:asciiTheme="majorHAnsi" w:hAnsiTheme="majorHAnsi"/>
          <w:bCs/>
        </w:rPr>
      </w:pPr>
      <w:r w:rsidRPr="00410D31">
        <w:rPr>
          <w:rFonts w:asciiTheme="majorHAnsi" w:hAnsiTheme="majorHAnsi"/>
          <w:bCs/>
        </w:rPr>
        <w:t xml:space="preserve">BE IT RESOLVED THAT </w:t>
      </w:r>
      <w:r w:rsidR="00B91919">
        <w:rPr>
          <w:rFonts w:asciiTheme="majorHAnsi" w:hAnsiTheme="majorHAnsi"/>
          <w:bCs/>
        </w:rPr>
        <w:t>the council authorizes the Fire Chief(s) and</w:t>
      </w:r>
      <w:r w:rsidR="001C5735">
        <w:rPr>
          <w:rFonts w:asciiTheme="majorHAnsi" w:hAnsiTheme="majorHAnsi"/>
          <w:bCs/>
        </w:rPr>
        <w:t>/</w:t>
      </w:r>
      <w:r w:rsidR="00B91919">
        <w:rPr>
          <w:rFonts w:asciiTheme="majorHAnsi" w:hAnsiTheme="majorHAnsi"/>
          <w:bCs/>
        </w:rPr>
        <w:t>or Deputy Chief(s) to enroll in the NFPA 1031 Fire Inspector I &amp; II courses offered by the Office of the Fire Commissioner through the Manitoba Emergency Services College</w:t>
      </w:r>
      <w:r w:rsidR="001C5735">
        <w:rPr>
          <w:rFonts w:asciiTheme="majorHAnsi" w:hAnsiTheme="majorHAnsi"/>
          <w:bCs/>
        </w:rPr>
        <w:t xml:space="preserve">, expenses to be paid as per policy. </w:t>
      </w:r>
    </w:p>
    <w:p w14:paraId="725E7D80" w14:textId="77777777" w:rsidR="00A934ED" w:rsidRDefault="00A934ED" w:rsidP="00A934ED">
      <w:pPr>
        <w:pStyle w:val="NoSpacing"/>
        <w:ind w:left="-720" w:right="-1440"/>
        <w:rPr>
          <w:rFonts w:asciiTheme="majorHAnsi" w:hAnsiTheme="majorHAnsi"/>
          <w:bCs/>
        </w:rPr>
      </w:pPr>
      <w:r w:rsidRPr="00410D31">
        <w:rPr>
          <w:rFonts w:asciiTheme="majorHAnsi" w:hAnsiTheme="majorHAnsi"/>
          <w:bCs/>
        </w:rPr>
        <w:t>CARRIED</w:t>
      </w:r>
    </w:p>
    <w:p w14:paraId="2D2E9034" w14:textId="77777777" w:rsidR="00B91919" w:rsidRDefault="00B91919" w:rsidP="00A934ED">
      <w:pPr>
        <w:pStyle w:val="NoSpacing"/>
        <w:ind w:left="-720" w:right="-1440"/>
        <w:rPr>
          <w:rFonts w:asciiTheme="majorHAnsi" w:eastAsia="Times New Roman" w:hAnsiTheme="majorHAnsi"/>
          <w:kern w:val="28"/>
          <w:u w:val="single"/>
        </w:rPr>
      </w:pPr>
    </w:p>
    <w:p w14:paraId="3E9DB428" w14:textId="33926391" w:rsidR="00B91919" w:rsidRPr="00410D31" w:rsidRDefault="00B91919" w:rsidP="00B9191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961295">
        <w:rPr>
          <w:rFonts w:asciiTheme="majorHAnsi" w:eastAsia="Times New Roman" w:hAnsiTheme="majorHAnsi"/>
          <w:kern w:val="28"/>
          <w:u w:val="single"/>
        </w:rPr>
        <w:t>65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961295">
        <w:rPr>
          <w:rFonts w:asciiTheme="majorHAnsi" w:eastAsia="Times New Roman" w:hAnsiTheme="majorHAnsi"/>
          <w:kern w:val="28"/>
          <w:u w:val="single"/>
        </w:rPr>
        <w:t>M. Pethick / M. Dyke</w:t>
      </w:r>
      <w:r w:rsidRPr="00410D31">
        <w:rPr>
          <w:rFonts w:asciiTheme="majorHAnsi" w:eastAsia="Times New Roman" w:hAnsiTheme="majorHAnsi"/>
          <w:kern w:val="28"/>
          <w:u w:val="single"/>
        </w:rPr>
        <w:t>)</w:t>
      </w:r>
    </w:p>
    <w:p w14:paraId="431535C7" w14:textId="74C95EBD" w:rsidR="00B91919" w:rsidRPr="00410D31" w:rsidRDefault="00B91919" w:rsidP="00B91919">
      <w:pPr>
        <w:pStyle w:val="NoSpacing"/>
        <w:ind w:left="-720" w:right="-1440"/>
        <w:rPr>
          <w:rFonts w:asciiTheme="majorHAnsi" w:hAnsiTheme="majorHAnsi"/>
          <w:bCs/>
        </w:rPr>
      </w:pPr>
      <w:r w:rsidRPr="00410D31">
        <w:rPr>
          <w:rFonts w:asciiTheme="majorHAnsi" w:hAnsiTheme="majorHAnsi"/>
          <w:bCs/>
        </w:rPr>
        <w:t xml:space="preserve">BE IT RESOLVED THAT </w:t>
      </w:r>
      <w:r w:rsidR="001C5735">
        <w:rPr>
          <w:rFonts w:asciiTheme="majorHAnsi" w:hAnsiTheme="majorHAnsi"/>
          <w:bCs/>
        </w:rPr>
        <w:t>council authorizes Trisha Huberdeau and Hanah Judd to attend the 2026 MMA Leadership Summit in Brandon on May 1</w:t>
      </w:r>
      <w:r w:rsidR="001C5735" w:rsidRPr="001C5735">
        <w:rPr>
          <w:rFonts w:asciiTheme="majorHAnsi" w:hAnsiTheme="majorHAnsi"/>
          <w:bCs/>
          <w:vertAlign w:val="superscript"/>
        </w:rPr>
        <w:t>st</w:t>
      </w:r>
      <w:r w:rsidR="001C5735">
        <w:rPr>
          <w:rFonts w:asciiTheme="majorHAnsi" w:hAnsiTheme="majorHAnsi"/>
          <w:bCs/>
        </w:rPr>
        <w:t xml:space="preserve">, </w:t>
      </w:r>
      <w:r w:rsidR="001C5735" w:rsidRPr="00654C15">
        <w:rPr>
          <w:rFonts w:asciiTheme="majorHAnsi" w:hAnsiTheme="majorHAnsi"/>
          <w:bCs/>
        </w:rPr>
        <w:t>expenses to be paid as per policy.</w:t>
      </w:r>
    </w:p>
    <w:p w14:paraId="1FBCE591" w14:textId="77777777" w:rsidR="00B91919" w:rsidRDefault="00B91919" w:rsidP="00B91919">
      <w:pPr>
        <w:pStyle w:val="NoSpacing"/>
        <w:ind w:left="-720" w:right="-1440"/>
        <w:rPr>
          <w:rFonts w:asciiTheme="majorHAnsi" w:hAnsiTheme="majorHAnsi"/>
          <w:bCs/>
        </w:rPr>
      </w:pPr>
      <w:r w:rsidRPr="00410D31">
        <w:rPr>
          <w:rFonts w:asciiTheme="majorHAnsi" w:hAnsiTheme="majorHAnsi"/>
          <w:bCs/>
        </w:rPr>
        <w:t>CARRIED</w:t>
      </w:r>
    </w:p>
    <w:p w14:paraId="1CBAA020" w14:textId="77777777" w:rsidR="00B91919" w:rsidRDefault="00B91919" w:rsidP="00A934ED">
      <w:pPr>
        <w:pStyle w:val="NoSpacing"/>
        <w:ind w:left="-720" w:right="-1440"/>
        <w:rPr>
          <w:rFonts w:asciiTheme="majorHAnsi" w:eastAsia="Times New Roman" w:hAnsiTheme="majorHAnsi"/>
          <w:kern w:val="28"/>
          <w:u w:val="single"/>
        </w:rPr>
      </w:pPr>
    </w:p>
    <w:p w14:paraId="4C0AC8C9" w14:textId="537A7339" w:rsidR="00B91919" w:rsidRPr="00410D31" w:rsidRDefault="00B91919" w:rsidP="00B9191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66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M. Pethick / M. Dyke</w:t>
      </w:r>
      <w:r w:rsidRPr="00410D31">
        <w:rPr>
          <w:rFonts w:asciiTheme="majorHAnsi" w:eastAsia="Times New Roman" w:hAnsiTheme="majorHAnsi"/>
          <w:kern w:val="28"/>
          <w:u w:val="single"/>
        </w:rPr>
        <w:t>)</w:t>
      </w:r>
    </w:p>
    <w:p w14:paraId="54C59D30" w14:textId="40639AF8" w:rsidR="00B91919" w:rsidRPr="00410D31" w:rsidRDefault="00B91919" w:rsidP="00B91919">
      <w:pPr>
        <w:pStyle w:val="NoSpacing"/>
        <w:ind w:left="-720" w:right="-1440"/>
        <w:rPr>
          <w:rFonts w:asciiTheme="majorHAnsi" w:hAnsiTheme="majorHAnsi"/>
          <w:bCs/>
        </w:rPr>
      </w:pPr>
      <w:r w:rsidRPr="00410D31">
        <w:rPr>
          <w:rFonts w:asciiTheme="majorHAnsi" w:hAnsiTheme="majorHAnsi"/>
          <w:bCs/>
        </w:rPr>
        <w:t xml:space="preserve">BE IT RESOLVED THAT </w:t>
      </w:r>
      <w:r w:rsidR="001C5735" w:rsidRPr="0090013C">
        <w:rPr>
          <w:rFonts w:ascii="Calibri Light" w:eastAsia="Calibri" w:hAnsi="Calibri Light" w:cs="Times New Roman"/>
          <w:bCs/>
        </w:rPr>
        <w:t>council authorizes the CAO to pay the 202</w:t>
      </w:r>
      <w:r w:rsidR="001C5735">
        <w:rPr>
          <w:rFonts w:ascii="Calibri Light" w:eastAsia="Calibri" w:hAnsi="Calibri Light" w:cs="Times New Roman"/>
          <w:bCs/>
        </w:rPr>
        <w:t>6</w:t>
      </w:r>
      <w:r w:rsidR="001C5735" w:rsidRPr="0090013C">
        <w:rPr>
          <w:rFonts w:ascii="Calibri Light" w:eastAsia="Calibri" w:hAnsi="Calibri Light" w:cs="Times New Roman"/>
          <w:bCs/>
        </w:rPr>
        <w:t xml:space="preserve"> levy to the </w:t>
      </w:r>
      <w:r w:rsidR="001C5735">
        <w:rPr>
          <w:rFonts w:ascii="Calibri Light" w:eastAsia="Calibri" w:hAnsi="Calibri Light" w:cs="Times New Roman"/>
          <w:bCs/>
        </w:rPr>
        <w:t xml:space="preserve">Parkland Regional Library </w:t>
      </w:r>
      <w:r w:rsidR="001C5735" w:rsidRPr="0090013C">
        <w:rPr>
          <w:rFonts w:ascii="Calibri Light" w:eastAsia="Calibri" w:hAnsi="Calibri Light" w:cs="Times New Roman"/>
          <w:bCs/>
        </w:rPr>
        <w:t>in the amount of $</w:t>
      </w:r>
      <w:r w:rsidR="001C5735">
        <w:rPr>
          <w:rFonts w:ascii="Calibri Light" w:eastAsia="Calibri" w:hAnsi="Calibri Light" w:cs="Times New Roman"/>
          <w:bCs/>
        </w:rPr>
        <w:t>6,210.10.</w:t>
      </w:r>
    </w:p>
    <w:p w14:paraId="3C2C0FEE" w14:textId="77777777" w:rsidR="00B91919" w:rsidRDefault="00B91919" w:rsidP="00B91919">
      <w:pPr>
        <w:pStyle w:val="NoSpacing"/>
        <w:ind w:left="-720" w:right="-1440"/>
        <w:rPr>
          <w:rFonts w:asciiTheme="majorHAnsi" w:hAnsiTheme="majorHAnsi"/>
          <w:bCs/>
        </w:rPr>
      </w:pPr>
      <w:r w:rsidRPr="00410D31">
        <w:rPr>
          <w:rFonts w:asciiTheme="majorHAnsi" w:hAnsiTheme="majorHAnsi"/>
          <w:bCs/>
        </w:rPr>
        <w:t>CARRIED</w:t>
      </w:r>
    </w:p>
    <w:p w14:paraId="50D30F9D" w14:textId="77777777" w:rsidR="00B91919" w:rsidRDefault="00B91919" w:rsidP="00A934ED">
      <w:pPr>
        <w:pStyle w:val="NoSpacing"/>
        <w:ind w:left="-720" w:right="-1440"/>
        <w:rPr>
          <w:rFonts w:asciiTheme="majorHAnsi" w:eastAsia="Times New Roman" w:hAnsiTheme="majorHAnsi"/>
          <w:kern w:val="28"/>
          <w:u w:val="single"/>
        </w:rPr>
      </w:pPr>
    </w:p>
    <w:p w14:paraId="3E1BED3A" w14:textId="7361F829" w:rsidR="00B91919" w:rsidRPr="00410D31" w:rsidRDefault="00B91919" w:rsidP="00B91919">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045BE4">
        <w:rPr>
          <w:rFonts w:asciiTheme="majorHAnsi" w:eastAsia="Times New Roman" w:hAnsiTheme="majorHAnsi"/>
          <w:kern w:val="28"/>
          <w:u w:val="single"/>
        </w:rPr>
        <w:t>67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E. Fouillard / M. Pethick</w:t>
      </w:r>
      <w:r w:rsidRPr="00410D31">
        <w:rPr>
          <w:rFonts w:asciiTheme="majorHAnsi" w:eastAsia="Times New Roman" w:hAnsiTheme="majorHAnsi"/>
          <w:kern w:val="28"/>
          <w:u w:val="single"/>
        </w:rPr>
        <w:t>)</w:t>
      </w:r>
    </w:p>
    <w:p w14:paraId="5068ADC3" w14:textId="63FAEB3C" w:rsidR="00B91919" w:rsidRPr="00410D31" w:rsidRDefault="00B91919" w:rsidP="00B91919">
      <w:pPr>
        <w:pStyle w:val="NoSpacing"/>
        <w:ind w:left="-720" w:right="-1440"/>
        <w:rPr>
          <w:rFonts w:asciiTheme="majorHAnsi" w:hAnsiTheme="majorHAnsi"/>
          <w:bCs/>
        </w:rPr>
      </w:pPr>
      <w:r w:rsidRPr="00410D31">
        <w:rPr>
          <w:rFonts w:asciiTheme="majorHAnsi" w:hAnsiTheme="majorHAnsi"/>
          <w:bCs/>
        </w:rPr>
        <w:t xml:space="preserve">BE IT RESOLVED THAT </w:t>
      </w:r>
      <w:r w:rsidR="001C5735">
        <w:rPr>
          <w:rFonts w:asciiTheme="majorHAnsi" w:hAnsiTheme="majorHAnsi"/>
          <w:bCs/>
        </w:rPr>
        <w:t xml:space="preserve">council authorizes the CAO to pay $8,200.00 to the CDC </w:t>
      </w:r>
      <w:proofErr w:type="spellStart"/>
      <w:r w:rsidR="001C5735">
        <w:rPr>
          <w:rFonts w:asciiTheme="majorHAnsi" w:hAnsiTheme="majorHAnsi"/>
          <w:bCs/>
        </w:rPr>
        <w:t>P’Tite</w:t>
      </w:r>
      <w:proofErr w:type="spellEnd"/>
      <w:r w:rsidR="001C5735">
        <w:rPr>
          <w:rFonts w:asciiTheme="majorHAnsi" w:hAnsiTheme="majorHAnsi"/>
          <w:bCs/>
        </w:rPr>
        <w:t xml:space="preserve"> Fourche to assist with librarian wages for the 2026 year. </w:t>
      </w:r>
    </w:p>
    <w:p w14:paraId="5ADEF259" w14:textId="77777777" w:rsidR="00B91919" w:rsidRDefault="00B91919" w:rsidP="00B91919">
      <w:pPr>
        <w:pStyle w:val="NoSpacing"/>
        <w:ind w:left="-720" w:right="-1440"/>
        <w:rPr>
          <w:rFonts w:asciiTheme="majorHAnsi" w:hAnsiTheme="majorHAnsi"/>
          <w:bCs/>
        </w:rPr>
      </w:pPr>
      <w:r w:rsidRPr="00410D31">
        <w:rPr>
          <w:rFonts w:asciiTheme="majorHAnsi" w:hAnsiTheme="majorHAnsi"/>
          <w:bCs/>
        </w:rPr>
        <w:t>CARRIED</w:t>
      </w:r>
    </w:p>
    <w:p w14:paraId="276DE5F7" w14:textId="77777777" w:rsidR="00B91919" w:rsidRDefault="00B91919" w:rsidP="00A934ED">
      <w:pPr>
        <w:pStyle w:val="NoSpacing"/>
        <w:ind w:left="-720" w:right="-1440"/>
        <w:rPr>
          <w:rFonts w:asciiTheme="majorHAnsi" w:eastAsia="Times New Roman" w:hAnsiTheme="majorHAnsi"/>
          <w:kern w:val="28"/>
          <w:u w:val="single"/>
        </w:rPr>
      </w:pPr>
    </w:p>
    <w:p w14:paraId="004D06C2" w14:textId="4F38F2F1" w:rsidR="001C5735" w:rsidRPr="00410D31" w:rsidRDefault="001C5735" w:rsidP="001C573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68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2608E4BE" w14:textId="10C94428" w:rsidR="001C5735" w:rsidRPr="00410D31" w:rsidRDefault="001C5735" w:rsidP="001C5735">
      <w:pPr>
        <w:pStyle w:val="NoSpacing"/>
        <w:ind w:left="-720" w:right="-1440"/>
        <w:rPr>
          <w:rFonts w:asciiTheme="majorHAnsi" w:hAnsiTheme="majorHAnsi"/>
          <w:bCs/>
        </w:rPr>
      </w:pPr>
      <w:r w:rsidRPr="00410D31">
        <w:rPr>
          <w:rFonts w:asciiTheme="majorHAnsi" w:hAnsiTheme="majorHAnsi"/>
          <w:bCs/>
        </w:rPr>
        <w:t xml:space="preserve">BE IT RESOLVED THAT </w:t>
      </w:r>
      <w:r>
        <w:rPr>
          <w:rFonts w:asciiTheme="majorHAnsi" w:hAnsiTheme="majorHAnsi"/>
          <w:bCs/>
        </w:rPr>
        <w:t xml:space="preserve">council authorizes the CAO to pay $930.72 to the </w:t>
      </w:r>
      <w:proofErr w:type="spellStart"/>
      <w:r>
        <w:rPr>
          <w:rFonts w:asciiTheme="majorHAnsi" w:hAnsiTheme="majorHAnsi"/>
          <w:bCs/>
        </w:rPr>
        <w:t>Parkwest</w:t>
      </w:r>
      <w:proofErr w:type="spellEnd"/>
      <w:r>
        <w:rPr>
          <w:rFonts w:asciiTheme="majorHAnsi" w:hAnsiTheme="majorHAnsi"/>
          <w:bCs/>
        </w:rPr>
        <w:t xml:space="preserve"> Regional Employment &amp; Development Corporation for the 2026 year. </w:t>
      </w:r>
    </w:p>
    <w:p w14:paraId="3E3C2391" w14:textId="77777777" w:rsidR="001C5735" w:rsidRDefault="001C5735" w:rsidP="001C5735">
      <w:pPr>
        <w:pStyle w:val="NoSpacing"/>
        <w:ind w:left="-720" w:right="-1440"/>
        <w:rPr>
          <w:rFonts w:asciiTheme="majorHAnsi" w:hAnsiTheme="majorHAnsi"/>
          <w:bCs/>
        </w:rPr>
      </w:pPr>
      <w:r w:rsidRPr="00410D31">
        <w:rPr>
          <w:rFonts w:asciiTheme="majorHAnsi" w:hAnsiTheme="majorHAnsi"/>
          <w:bCs/>
        </w:rPr>
        <w:t>CARRIED</w:t>
      </w:r>
    </w:p>
    <w:p w14:paraId="3B748632" w14:textId="77777777" w:rsidR="001C5735" w:rsidRDefault="001C5735" w:rsidP="00A934ED">
      <w:pPr>
        <w:pStyle w:val="NoSpacing"/>
        <w:ind w:left="-720" w:right="-1440"/>
        <w:rPr>
          <w:rFonts w:asciiTheme="majorHAnsi" w:eastAsia="Times New Roman" w:hAnsiTheme="majorHAnsi"/>
          <w:kern w:val="28"/>
          <w:u w:val="single"/>
        </w:rPr>
      </w:pPr>
    </w:p>
    <w:p w14:paraId="71F72999" w14:textId="45F5D195" w:rsidR="00BF452C" w:rsidRPr="00410D31" w:rsidRDefault="00BF452C" w:rsidP="00BF452C">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69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G. Huberdeau / M. Dyke</w:t>
      </w:r>
      <w:r w:rsidRPr="00410D31">
        <w:rPr>
          <w:rFonts w:asciiTheme="majorHAnsi" w:eastAsia="Times New Roman" w:hAnsiTheme="majorHAnsi"/>
          <w:kern w:val="28"/>
          <w:u w:val="single"/>
        </w:rPr>
        <w:t>)</w:t>
      </w:r>
    </w:p>
    <w:p w14:paraId="3203CBE4" w14:textId="77777777" w:rsidR="00BF452C" w:rsidRPr="00410D31" w:rsidRDefault="00BF452C" w:rsidP="00BF452C">
      <w:pPr>
        <w:pStyle w:val="NoSpacing"/>
        <w:ind w:left="-720" w:right="-1440"/>
        <w:rPr>
          <w:rFonts w:asciiTheme="majorHAnsi" w:hAnsiTheme="majorHAnsi"/>
          <w:bCs/>
        </w:rPr>
      </w:pPr>
      <w:r w:rsidRPr="00410D31">
        <w:rPr>
          <w:rFonts w:asciiTheme="majorHAnsi" w:hAnsiTheme="majorHAnsi"/>
          <w:bCs/>
        </w:rPr>
        <w:t xml:space="preserve">BE IT RESOLVED THAT </w:t>
      </w:r>
      <w:r w:rsidRPr="001C5735">
        <w:rPr>
          <w:rFonts w:asciiTheme="majorHAnsi" w:hAnsiTheme="majorHAnsi"/>
          <w:bCs/>
        </w:rPr>
        <w:t>council authorizes a $225 sponsorship to the MB/NW Ontario Command Royal Canadian Legion’s Military Service Recognition Book.</w:t>
      </w:r>
    </w:p>
    <w:p w14:paraId="56B1C6AA" w14:textId="77777777" w:rsidR="00BF452C" w:rsidRDefault="00BF452C" w:rsidP="00BF452C">
      <w:pPr>
        <w:pStyle w:val="NoSpacing"/>
        <w:ind w:left="-720" w:right="-1440"/>
        <w:rPr>
          <w:rFonts w:asciiTheme="majorHAnsi" w:hAnsiTheme="majorHAnsi"/>
          <w:bCs/>
        </w:rPr>
      </w:pPr>
      <w:r w:rsidRPr="00410D31">
        <w:rPr>
          <w:rFonts w:asciiTheme="majorHAnsi" w:hAnsiTheme="majorHAnsi"/>
          <w:bCs/>
        </w:rPr>
        <w:t>CARRIED</w:t>
      </w:r>
    </w:p>
    <w:p w14:paraId="0449CA05" w14:textId="12C13B7B" w:rsidR="00BF452C" w:rsidRDefault="00BF452C" w:rsidP="00A934ED">
      <w:pPr>
        <w:pStyle w:val="NoSpacing"/>
        <w:ind w:left="-720" w:right="-1440"/>
        <w:rPr>
          <w:rFonts w:asciiTheme="majorHAnsi" w:eastAsia="Times New Roman" w:hAnsiTheme="majorHAnsi"/>
          <w:kern w:val="28"/>
          <w:u w:val="single"/>
        </w:rPr>
      </w:pPr>
    </w:p>
    <w:p w14:paraId="1126BF78" w14:textId="3019CE50" w:rsidR="00E15033" w:rsidRPr="00410D31" w:rsidRDefault="00E15033" w:rsidP="00E1503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70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G. Huberdeau / C. Judd</w:t>
      </w:r>
      <w:r w:rsidRPr="00410D31">
        <w:rPr>
          <w:rFonts w:asciiTheme="majorHAnsi" w:eastAsia="Times New Roman" w:hAnsiTheme="majorHAnsi"/>
          <w:kern w:val="28"/>
          <w:u w:val="single"/>
        </w:rPr>
        <w:t>)</w:t>
      </w:r>
    </w:p>
    <w:p w14:paraId="168C1718" w14:textId="77777777" w:rsidR="00E15033" w:rsidRPr="00410D31" w:rsidRDefault="00E15033" w:rsidP="00E15033">
      <w:pPr>
        <w:pStyle w:val="NoSpacing"/>
        <w:ind w:left="-720" w:right="-1440"/>
        <w:rPr>
          <w:rFonts w:asciiTheme="majorHAnsi" w:hAnsiTheme="majorHAnsi"/>
          <w:bCs/>
        </w:rPr>
      </w:pPr>
      <w:r w:rsidRPr="00410D31">
        <w:rPr>
          <w:rFonts w:asciiTheme="majorHAnsi" w:hAnsiTheme="majorHAnsi"/>
          <w:bCs/>
        </w:rPr>
        <w:t xml:space="preserve">BE IT RESOLVED THAT </w:t>
      </w:r>
      <w:bookmarkStart w:id="24" w:name="_Hlk224296875"/>
      <w:r w:rsidRPr="001C5735">
        <w:rPr>
          <w:rFonts w:asciiTheme="majorHAnsi" w:hAnsiTheme="majorHAnsi"/>
          <w:bCs/>
        </w:rPr>
        <w:t xml:space="preserve">council authorizes </w:t>
      </w:r>
      <w:r>
        <w:rPr>
          <w:rFonts w:asciiTheme="majorHAnsi" w:hAnsiTheme="majorHAnsi"/>
          <w:bCs/>
        </w:rPr>
        <w:t>the CAO to purchase a table for 8 at a cost of $650.00 to support the Manitoba Oilfield Museum and Hall of Fame supper on April 9</w:t>
      </w:r>
      <w:r w:rsidRPr="00BF452C">
        <w:rPr>
          <w:rFonts w:asciiTheme="majorHAnsi" w:hAnsiTheme="majorHAnsi"/>
          <w:bCs/>
          <w:vertAlign w:val="superscript"/>
        </w:rPr>
        <w:t>th</w:t>
      </w:r>
      <w:r>
        <w:rPr>
          <w:rFonts w:asciiTheme="majorHAnsi" w:hAnsiTheme="majorHAnsi"/>
          <w:bCs/>
        </w:rPr>
        <w:t xml:space="preserve">, 2026. </w:t>
      </w:r>
      <w:bookmarkEnd w:id="24"/>
    </w:p>
    <w:p w14:paraId="175EA58D" w14:textId="77777777" w:rsidR="00E15033" w:rsidRDefault="00E15033" w:rsidP="00E15033">
      <w:pPr>
        <w:pStyle w:val="NoSpacing"/>
        <w:ind w:left="-720" w:right="-1440"/>
        <w:rPr>
          <w:rFonts w:asciiTheme="majorHAnsi" w:hAnsiTheme="majorHAnsi"/>
          <w:bCs/>
        </w:rPr>
      </w:pPr>
      <w:r w:rsidRPr="00410D31">
        <w:rPr>
          <w:rFonts w:asciiTheme="majorHAnsi" w:hAnsiTheme="majorHAnsi"/>
          <w:bCs/>
        </w:rPr>
        <w:t>CARRIED</w:t>
      </w:r>
    </w:p>
    <w:p w14:paraId="1A138D7E" w14:textId="414AE7CF" w:rsidR="00E15033" w:rsidRDefault="00E15033" w:rsidP="00A934ED">
      <w:pPr>
        <w:pStyle w:val="NoSpacing"/>
        <w:ind w:left="-720" w:right="-1440"/>
        <w:rPr>
          <w:rFonts w:asciiTheme="majorHAnsi" w:eastAsia="Times New Roman" w:hAnsiTheme="majorHAnsi"/>
          <w:kern w:val="28"/>
          <w:u w:val="single"/>
        </w:rPr>
      </w:pPr>
    </w:p>
    <w:p w14:paraId="5FDD901E" w14:textId="3B24B229" w:rsidR="00E15033" w:rsidRPr="00410D31" w:rsidRDefault="00E15033" w:rsidP="00E1503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71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51EEA7FD" w14:textId="7DC19EA7" w:rsidR="00E15033" w:rsidRDefault="00E15033" w:rsidP="00E15033">
      <w:pPr>
        <w:pStyle w:val="NoSpacing"/>
        <w:ind w:left="-720" w:right="-1440"/>
        <w:rPr>
          <w:rFonts w:asciiTheme="majorHAnsi" w:hAnsiTheme="majorHAnsi"/>
          <w:bCs/>
        </w:rPr>
      </w:pPr>
      <w:bookmarkStart w:id="25" w:name="_Hlk224297492"/>
      <w:r>
        <w:rPr>
          <w:rFonts w:asciiTheme="majorHAnsi" w:hAnsiTheme="majorHAnsi"/>
          <w:bCs/>
        </w:rPr>
        <w:t xml:space="preserve">WHEREAS the council has deemed it necessary to purchase a new Quick Attach One Way Plow for the 2021 JD </w:t>
      </w:r>
      <w:proofErr w:type="gramStart"/>
      <w:r>
        <w:rPr>
          <w:rFonts w:asciiTheme="majorHAnsi" w:hAnsiTheme="majorHAnsi"/>
          <w:bCs/>
        </w:rPr>
        <w:t>772GP;</w:t>
      </w:r>
      <w:proofErr w:type="gramEnd"/>
      <w:r>
        <w:rPr>
          <w:rFonts w:asciiTheme="majorHAnsi" w:hAnsiTheme="majorHAnsi"/>
          <w:bCs/>
        </w:rPr>
        <w:t xml:space="preserve"> </w:t>
      </w:r>
    </w:p>
    <w:p w14:paraId="4BAF6DA0" w14:textId="07F06754" w:rsidR="00E15033" w:rsidRDefault="00E15033" w:rsidP="00E15033">
      <w:pPr>
        <w:pStyle w:val="NoSpacing"/>
        <w:ind w:left="-720" w:right="-1440"/>
        <w:rPr>
          <w:rFonts w:asciiTheme="majorHAnsi" w:hAnsiTheme="majorHAnsi"/>
          <w:bCs/>
        </w:rPr>
      </w:pPr>
      <w:r>
        <w:rPr>
          <w:rFonts w:asciiTheme="majorHAnsi" w:hAnsiTheme="majorHAnsi"/>
          <w:bCs/>
        </w:rPr>
        <w:t xml:space="preserve">AND WHEREAS the municipality </w:t>
      </w:r>
      <w:proofErr w:type="gramStart"/>
      <w:r>
        <w:rPr>
          <w:rFonts w:asciiTheme="majorHAnsi" w:hAnsiTheme="majorHAnsi"/>
          <w:bCs/>
        </w:rPr>
        <w:t>is in compliance with</w:t>
      </w:r>
      <w:proofErr w:type="gramEnd"/>
      <w:r>
        <w:rPr>
          <w:rFonts w:asciiTheme="majorHAnsi" w:hAnsiTheme="majorHAnsi"/>
          <w:bCs/>
        </w:rPr>
        <w:t xml:space="preserve"> their Tendering and Procurement </w:t>
      </w:r>
      <w:proofErr w:type="gramStart"/>
      <w:r>
        <w:rPr>
          <w:rFonts w:asciiTheme="majorHAnsi" w:hAnsiTheme="majorHAnsi"/>
          <w:bCs/>
        </w:rPr>
        <w:t>Policy;</w:t>
      </w:r>
      <w:proofErr w:type="gramEnd"/>
      <w:r>
        <w:rPr>
          <w:rFonts w:asciiTheme="majorHAnsi" w:hAnsiTheme="majorHAnsi"/>
          <w:bCs/>
        </w:rPr>
        <w:t xml:space="preserve"> </w:t>
      </w:r>
    </w:p>
    <w:p w14:paraId="240D6F5D" w14:textId="77777777" w:rsidR="00E15033" w:rsidRDefault="00E15033" w:rsidP="00E15033">
      <w:pPr>
        <w:pStyle w:val="NoSpacing"/>
        <w:ind w:left="-720" w:right="-1440"/>
        <w:rPr>
          <w:rFonts w:asciiTheme="majorHAnsi" w:hAnsiTheme="majorHAnsi"/>
          <w:bCs/>
        </w:rPr>
      </w:pPr>
      <w:r>
        <w:rPr>
          <w:rFonts w:asciiTheme="majorHAnsi" w:hAnsiTheme="majorHAnsi"/>
          <w:bCs/>
        </w:rPr>
        <w:t xml:space="preserve">AND WHEREAS the municipality shall ensure this expense is reflected in the 2026 Financial </w:t>
      </w:r>
      <w:proofErr w:type="gramStart"/>
      <w:r>
        <w:rPr>
          <w:rFonts w:asciiTheme="majorHAnsi" w:hAnsiTheme="majorHAnsi"/>
          <w:bCs/>
        </w:rPr>
        <w:t>Plan;</w:t>
      </w:r>
      <w:proofErr w:type="gramEnd"/>
      <w:r>
        <w:rPr>
          <w:rFonts w:asciiTheme="majorHAnsi" w:hAnsiTheme="majorHAnsi"/>
          <w:bCs/>
        </w:rPr>
        <w:t xml:space="preserve"> </w:t>
      </w:r>
    </w:p>
    <w:p w14:paraId="32760D44" w14:textId="57A09A91" w:rsidR="00E15033" w:rsidRPr="00410D31" w:rsidRDefault="00E15033" w:rsidP="00E15033">
      <w:pPr>
        <w:pStyle w:val="NoSpacing"/>
        <w:ind w:left="-720" w:right="-1440"/>
        <w:rPr>
          <w:rFonts w:asciiTheme="majorHAnsi" w:hAnsiTheme="majorHAnsi"/>
          <w:bCs/>
        </w:rPr>
      </w:pPr>
      <w:proofErr w:type="gramStart"/>
      <w:r>
        <w:rPr>
          <w:rFonts w:asciiTheme="majorHAnsi" w:hAnsiTheme="majorHAnsi"/>
          <w:bCs/>
        </w:rPr>
        <w:t>THEREFORE</w:t>
      </w:r>
      <w:proofErr w:type="gramEnd"/>
      <w:r>
        <w:rPr>
          <w:rFonts w:asciiTheme="majorHAnsi" w:hAnsiTheme="majorHAnsi"/>
          <w:bCs/>
        </w:rPr>
        <w:t xml:space="preserve"> </w:t>
      </w:r>
      <w:r w:rsidRPr="00410D31">
        <w:rPr>
          <w:rFonts w:asciiTheme="majorHAnsi" w:hAnsiTheme="majorHAnsi"/>
          <w:bCs/>
        </w:rPr>
        <w:t xml:space="preserve">BE IT RESOLVED THAT </w:t>
      </w:r>
      <w:r>
        <w:rPr>
          <w:rFonts w:asciiTheme="majorHAnsi" w:hAnsiTheme="majorHAnsi"/>
          <w:bCs/>
        </w:rPr>
        <w:t>council authorizes the CAO to purchase the Quick Attach One Way Plow from Capital I Industries as per their estimate provided on February 25</w:t>
      </w:r>
      <w:r w:rsidRPr="00E15033">
        <w:rPr>
          <w:rFonts w:asciiTheme="majorHAnsi" w:hAnsiTheme="majorHAnsi"/>
          <w:bCs/>
          <w:vertAlign w:val="superscript"/>
        </w:rPr>
        <w:t>th</w:t>
      </w:r>
      <w:r>
        <w:rPr>
          <w:rFonts w:asciiTheme="majorHAnsi" w:hAnsiTheme="majorHAnsi"/>
          <w:bCs/>
        </w:rPr>
        <w:t xml:space="preserve">, </w:t>
      </w:r>
      <w:proofErr w:type="gramStart"/>
      <w:r>
        <w:rPr>
          <w:rFonts w:asciiTheme="majorHAnsi" w:hAnsiTheme="majorHAnsi"/>
          <w:bCs/>
        </w:rPr>
        <w:t>2026</w:t>
      </w:r>
      <w:proofErr w:type="gramEnd"/>
      <w:r>
        <w:rPr>
          <w:rFonts w:asciiTheme="majorHAnsi" w:hAnsiTheme="majorHAnsi"/>
          <w:bCs/>
        </w:rPr>
        <w:t xml:space="preserve"> in the amount of $38,500 plus applicable taxes to be paid out of the RM of Ellice – Archie’s Machinery Reserve.  </w:t>
      </w:r>
    </w:p>
    <w:bookmarkEnd w:id="25"/>
    <w:p w14:paraId="75E7B24E" w14:textId="77777777" w:rsidR="00E15033" w:rsidRDefault="00E15033" w:rsidP="00E15033">
      <w:pPr>
        <w:pStyle w:val="NoSpacing"/>
        <w:ind w:left="-720" w:right="-1440"/>
        <w:rPr>
          <w:rFonts w:asciiTheme="majorHAnsi" w:hAnsiTheme="majorHAnsi"/>
          <w:bCs/>
        </w:rPr>
      </w:pPr>
      <w:r w:rsidRPr="00410D31">
        <w:rPr>
          <w:rFonts w:asciiTheme="majorHAnsi" w:hAnsiTheme="majorHAnsi"/>
          <w:bCs/>
        </w:rPr>
        <w:t>CARRIED</w:t>
      </w:r>
    </w:p>
    <w:p w14:paraId="71ABB940" w14:textId="77777777" w:rsidR="00E15033" w:rsidRDefault="00E15033" w:rsidP="00A934ED">
      <w:pPr>
        <w:pStyle w:val="NoSpacing"/>
        <w:ind w:left="-720" w:right="-1440"/>
        <w:rPr>
          <w:rFonts w:asciiTheme="majorHAnsi" w:eastAsia="Times New Roman" w:hAnsiTheme="majorHAnsi"/>
          <w:kern w:val="28"/>
          <w:u w:val="single"/>
        </w:rPr>
      </w:pPr>
    </w:p>
    <w:bookmarkEnd w:id="21"/>
    <w:bookmarkEnd w:id="22"/>
    <w:bookmarkEnd w:id="23"/>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103CE504" w14:textId="6190121F" w:rsidR="00BF3D53" w:rsidRPr="00410D31" w:rsidRDefault="00BF3D53" w:rsidP="00BF3D5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72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0B2A79F6" w14:textId="4AD07D94" w:rsidR="00BF3D53" w:rsidRPr="00410D31" w:rsidRDefault="00BF3D53" w:rsidP="00BF3D53">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second reading </w:t>
      </w:r>
      <w:r w:rsidRPr="00296982">
        <w:rPr>
          <w:rFonts w:ascii="Calibri Light" w:eastAsia="Calibri" w:hAnsi="Calibri Light" w:cs="Times New Roman"/>
        </w:rPr>
        <w:t>to By-</w:t>
      </w:r>
      <w:r w:rsidRPr="00BF3D53">
        <w:rPr>
          <w:rFonts w:asciiTheme="majorHAnsi" w:hAnsiTheme="majorHAnsi"/>
          <w:bCs/>
        </w:rPr>
        <w:t xml:space="preserve"> </w:t>
      </w:r>
      <w:r w:rsidRPr="00382A35">
        <w:rPr>
          <w:rFonts w:asciiTheme="majorHAnsi" w:hAnsiTheme="majorHAnsi"/>
          <w:bCs/>
        </w:rPr>
        <w:t>Law #0</w:t>
      </w:r>
      <w:r>
        <w:rPr>
          <w:rFonts w:asciiTheme="majorHAnsi" w:hAnsiTheme="majorHAnsi"/>
          <w:bCs/>
        </w:rPr>
        <w:t>1</w:t>
      </w:r>
      <w:r w:rsidRPr="00382A35">
        <w:rPr>
          <w:rFonts w:asciiTheme="majorHAnsi" w:hAnsiTheme="majorHAnsi"/>
          <w:bCs/>
        </w:rPr>
        <w:t>-202</w:t>
      </w:r>
      <w:r>
        <w:rPr>
          <w:rFonts w:asciiTheme="majorHAnsi" w:hAnsiTheme="majorHAnsi"/>
          <w:bCs/>
        </w:rPr>
        <w:t>6</w:t>
      </w:r>
      <w:r w:rsidRPr="00382A35">
        <w:rPr>
          <w:rFonts w:asciiTheme="majorHAnsi" w:hAnsiTheme="majorHAnsi"/>
          <w:bCs/>
        </w:rPr>
        <w:t xml:space="preserve"> </w:t>
      </w:r>
      <w:r>
        <w:rPr>
          <w:rFonts w:asciiTheme="majorHAnsi" w:hAnsiTheme="majorHAnsi"/>
          <w:bCs/>
        </w:rPr>
        <w:t xml:space="preserve">Organizational </w:t>
      </w:r>
      <w:r w:rsidRPr="00382A35">
        <w:rPr>
          <w:rFonts w:asciiTheme="majorHAnsi" w:hAnsiTheme="majorHAnsi"/>
          <w:bCs/>
        </w:rPr>
        <w:t>By-Law</w:t>
      </w:r>
      <w:r>
        <w:rPr>
          <w:rFonts w:ascii="Calibri Light" w:eastAsia="Calibri" w:hAnsi="Calibri Light" w:cs="Times New Roman"/>
        </w:rPr>
        <w:t>.</w:t>
      </w:r>
    </w:p>
    <w:p w14:paraId="247B6479" w14:textId="77958BFC" w:rsidR="00BF3D53" w:rsidRDefault="00BF3D53" w:rsidP="00BF3D53">
      <w:pPr>
        <w:pStyle w:val="NoSpacing"/>
        <w:ind w:left="-720" w:right="-1440"/>
        <w:rPr>
          <w:rFonts w:asciiTheme="majorHAnsi" w:eastAsia="Times New Roman" w:hAnsiTheme="majorHAnsi"/>
          <w:kern w:val="28"/>
          <w:u w:val="single"/>
        </w:rPr>
      </w:pPr>
      <w:r w:rsidRPr="00410D31">
        <w:rPr>
          <w:rFonts w:asciiTheme="majorHAnsi" w:hAnsiTheme="majorHAnsi"/>
          <w:bCs/>
        </w:rPr>
        <w:t>CARRIED</w:t>
      </w:r>
    </w:p>
    <w:p w14:paraId="67786162" w14:textId="77777777" w:rsidR="00BF3D53" w:rsidRDefault="00BF3D53" w:rsidP="00BF3D53">
      <w:pPr>
        <w:pStyle w:val="NoSpacing"/>
        <w:ind w:left="-720" w:right="-1440"/>
        <w:rPr>
          <w:rFonts w:asciiTheme="majorHAnsi" w:eastAsia="Times New Roman" w:hAnsiTheme="majorHAnsi"/>
          <w:kern w:val="28"/>
          <w:u w:val="single"/>
        </w:rPr>
      </w:pPr>
    </w:p>
    <w:p w14:paraId="4D91C795" w14:textId="239A5308" w:rsidR="00BF3D53" w:rsidRPr="00410D31" w:rsidRDefault="00BF3D53" w:rsidP="00BF3D5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73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C. Judd / G. Huberdeau</w:t>
      </w:r>
      <w:r w:rsidRPr="00410D31">
        <w:rPr>
          <w:rFonts w:asciiTheme="majorHAnsi" w:eastAsia="Times New Roman" w:hAnsiTheme="majorHAnsi"/>
          <w:kern w:val="28"/>
          <w:u w:val="single"/>
        </w:rPr>
        <w:t>)</w:t>
      </w:r>
    </w:p>
    <w:p w14:paraId="332F4FEE" w14:textId="53C0D0F5" w:rsidR="0024786D" w:rsidRPr="00410D31" w:rsidRDefault="0024786D" w:rsidP="0024786D">
      <w:pPr>
        <w:pStyle w:val="NoSpacing"/>
        <w:ind w:left="-720" w:right="-1440"/>
        <w:rPr>
          <w:rFonts w:asciiTheme="majorHAnsi" w:hAnsiTheme="majorHAnsi"/>
          <w:bCs/>
        </w:rPr>
      </w:pPr>
      <w:r w:rsidRPr="00410D31">
        <w:rPr>
          <w:rFonts w:asciiTheme="majorHAnsi" w:hAnsiTheme="majorHAnsi"/>
          <w:bCs/>
        </w:rPr>
        <w:t xml:space="preserve">BE IT RESOLVED THAT </w:t>
      </w:r>
      <w:r w:rsidRPr="000C3A78">
        <w:rPr>
          <w:rFonts w:ascii="Calibri Light" w:eastAsia="Calibri" w:hAnsi="Calibri Light" w:cs="Times New Roman"/>
        </w:rPr>
        <w:t>the</w:t>
      </w:r>
      <w:r w:rsidRPr="00296982">
        <w:rPr>
          <w:rFonts w:ascii="Calibri Light" w:eastAsia="Calibri" w:hAnsi="Calibri Light" w:cs="Times New Roman"/>
        </w:rPr>
        <w:t xml:space="preserve"> council gives </w:t>
      </w:r>
      <w:r>
        <w:rPr>
          <w:rFonts w:ascii="Calibri Light" w:eastAsia="Calibri" w:hAnsi="Calibri Light" w:cs="Times New Roman"/>
        </w:rPr>
        <w:t xml:space="preserve">third and final </w:t>
      </w:r>
      <w:r w:rsidR="00BE63DA">
        <w:rPr>
          <w:rFonts w:ascii="Calibri Light" w:eastAsia="Calibri" w:hAnsi="Calibri Light" w:cs="Times New Roman"/>
        </w:rPr>
        <w:t>reading</w:t>
      </w:r>
      <w:r>
        <w:rPr>
          <w:rFonts w:ascii="Calibri Light" w:eastAsia="Calibri" w:hAnsi="Calibri Light" w:cs="Times New Roman"/>
        </w:rPr>
        <w:t xml:space="preserve"> </w:t>
      </w:r>
      <w:r w:rsidRPr="00296982">
        <w:rPr>
          <w:rFonts w:ascii="Calibri Light" w:eastAsia="Calibri" w:hAnsi="Calibri Light" w:cs="Times New Roman"/>
        </w:rPr>
        <w:t>to By-</w:t>
      </w:r>
      <w:r w:rsidR="00BF3D53" w:rsidRPr="00BF3D53">
        <w:rPr>
          <w:rFonts w:asciiTheme="majorHAnsi" w:hAnsiTheme="majorHAnsi"/>
          <w:bCs/>
        </w:rPr>
        <w:t xml:space="preserve"> </w:t>
      </w:r>
      <w:r w:rsidR="00BF3D53" w:rsidRPr="00382A35">
        <w:rPr>
          <w:rFonts w:asciiTheme="majorHAnsi" w:hAnsiTheme="majorHAnsi"/>
          <w:bCs/>
        </w:rPr>
        <w:t>Law #0</w:t>
      </w:r>
      <w:r w:rsidR="00BF3D53">
        <w:rPr>
          <w:rFonts w:asciiTheme="majorHAnsi" w:hAnsiTheme="majorHAnsi"/>
          <w:bCs/>
        </w:rPr>
        <w:t>1</w:t>
      </w:r>
      <w:r w:rsidR="00BF3D53" w:rsidRPr="00382A35">
        <w:rPr>
          <w:rFonts w:asciiTheme="majorHAnsi" w:hAnsiTheme="majorHAnsi"/>
          <w:bCs/>
        </w:rPr>
        <w:t>-202</w:t>
      </w:r>
      <w:r w:rsidR="00BF3D53">
        <w:rPr>
          <w:rFonts w:asciiTheme="majorHAnsi" w:hAnsiTheme="majorHAnsi"/>
          <w:bCs/>
        </w:rPr>
        <w:t>6</w:t>
      </w:r>
      <w:r w:rsidR="00BF3D53" w:rsidRPr="00382A35">
        <w:rPr>
          <w:rFonts w:asciiTheme="majorHAnsi" w:hAnsiTheme="majorHAnsi"/>
          <w:bCs/>
        </w:rPr>
        <w:t xml:space="preserve"> </w:t>
      </w:r>
      <w:r w:rsidR="00BF3D53">
        <w:rPr>
          <w:rFonts w:asciiTheme="majorHAnsi" w:hAnsiTheme="majorHAnsi"/>
          <w:bCs/>
        </w:rPr>
        <w:t xml:space="preserve">Organizational </w:t>
      </w:r>
      <w:r w:rsidR="00BF3D53" w:rsidRPr="00382A35">
        <w:rPr>
          <w:rFonts w:asciiTheme="majorHAnsi" w:hAnsiTheme="majorHAnsi"/>
          <w:bCs/>
        </w:rPr>
        <w:t>By-Law</w:t>
      </w:r>
      <w:r>
        <w:rPr>
          <w:rFonts w:ascii="Calibri Light" w:eastAsia="Calibri" w:hAnsi="Calibri Light" w:cs="Times New Roman"/>
        </w:rPr>
        <w:t>.</w:t>
      </w:r>
    </w:p>
    <w:p w14:paraId="391A2A30" w14:textId="77777777" w:rsidR="0024786D" w:rsidRDefault="0024786D" w:rsidP="0024786D">
      <w:pPr>
        <w:pStyle w:val="NoSpacing"/>
        <w:ind w:left="-720" w:right="-1440"/>
        <w:rPr>
          <w:rFonts w:asciiTheme="majorHAnsi" w:hAnsiTheme="majorHAnsi"/>
          <w:bCs/>
        </w:rPr>
      </w:pPr>
      <w:r w:rsidRPr="00410D31">
        <w:rPr>
          <w:rFonts w:asciiTheme="majorHAnsi" w:hAnsiTheme="majorHAnsi"/>
          <w:bCs/>
        </w:rPr>
        <w:t>CARRIED</w:t>
      </w:r>
    </w:p>
    <w:p w14:paraId="4F7FE978" w14:textId="77777777" w:rsidR="0024786D" w:rsidRDefault="0024786D" w:rsidP="00B10E15">
      <w:pPr>
        <w:pStyle w:val="NoSpacing"/>
        <w:ind w:left="-720" w:right="-1440"/>
        <w:rPr>
          <w:rFonts w:asciiTheme="majorHAnsi" w:eastAsia="Times New Roman" w:hAnsiTheme="majorHAnsi"/>
          <w:kern w:val="28"/>
          <w:u w:val="single"/>
        </w:rPr>
      </w:pPr>
    </w:p>
    <w:p w14:paraId="5B8EE24E" w14:textId="77777777" w:rsidR="0024786D" w:rsidRPr="004734FC" w:rsidRDefault="0024786D" w:rsidP="0024786D">
      <w:pPr>
        <w:spacing w:after="0" w:line="240" w:lineRule="auto"/>
        <w:ind w:left="-720" w:right="-1440"/>
        <w:rPr>
          <w:rFonts w:ascii="Calibri Light" w:eastAsia="Calibri" w:hAnsi="Calibri Light" w:cs="Times New Roman"/>
          <w:bCs/>
        </w:rPr>
      </w:pPr>
      <w:bookmarkStart w:id="26" w:name="_Hlk213918837"/>
      <w:r w:rsidRPr="004734FC">
        <w:rPr>
          <w:rFonts w:ascii="Calibri Light" w:eastAsia="Calibri" w:hAnsi="Calibri Light" w:cs="Times New Roman"/>
          <w:bCs/>
        </w:rPr>
        <w:t xml:space="preserve">Recorded Vote: </w:t>
      </w:r>
    </w:p>
    <w:p w14:paraId="138CB749" w14:textId="3FEE6BEE" w:rsidR="0024786D" w:rsidRDefault="0024786D" w:rsidP="0024786D">
      <w:pPr>
        <w:spacing w:after="0" w:line="240" w:lineRule="auto"/>
        <w:ind w:left="-720" w:right="-1440"/>
        <w:rPr>
          <w:rFonts w:ascii="Calibri Light" w:eastAsia="Calibri" w:hAnsi="Calibri Light" w:cs="Times New Roman"/>
          <w:bCs/>
        </w:rPr>
      </w:pPr>
      <w:r>
        <w:rPr>
          <w:rFonts w:ascii="Calibri Light" w:eastAsia="Calibri" w:hAnsi="Calibri Light" w:cs="Times New Roman"/>
          <w:bCs/>
        </w:rPr>
        <w:t>For: B. Lowes, G. Huberdeau, A. Fouillard, E. Fouillard, M. Dyke, C. Judd, M. Pethick</w:t>
      </w:r>
    </w:p>
    <w:p w14:paraId="18603A0C" w14:textId="77777777" w:rsidR="0024786D" w:rsidRDefault="0024786D" w:rsidP="0024786D">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Against: </w:t>
      </w:r>
      <w:r w:rsidRPr="004734FC">
        <w:rPr>
          <w:rFonts w:ascii="Calibri Light" w:eastAsia="Calibri" w:hAnsi="Calibri Light" w:cs="Times New Roman"/>
          <w:bCs/>
          <w:i/>
          <w:iCs/>
        </w:rPr>
        <w:t>none</w:t>
      </w:r>
    </w:p>
    <w:p w14:paraId="3E9F9F9F" w14:textId="00B0440C" w:rsidR="0024786D" w:rsidRPr="004734FC" w:rsidRDefault="0024786D" w:rsidP="0024786D">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Abstained: </w:t>
      </w:r>
      <w:r w:rsidR="001C59F2">
        <w:rPr>
          <w:rFonts w:ascii="Calibri Light" w:eastAsia="Calibri" w:hAnsi="Calibri Light" w:cs="Times New Roman"/>
          <w:bCs/>
        </w:rPr>
        <w:t xml:space="preserve">D. </w:t>
      </w:r>
      <w:proofErr w:type="spellStart"/>
      <w:r w:rsidR="001C59F2">
        <w:rPr>
          <w:rFonts w:ascii="Calibri Light" w:eastAsia="Calibri" w:hAnsi="Calibri Light" w:cs="Times New Roman"/>
          <w:bCs/>
        </w:rPr>
        <w:t>Gurniak</w:t>
      </w:r>
      <w:proofErr w:type="spellEnd"/>
      <w:r w:rsidR="001C59F2">
        <w:rPr>
          <w:rFonts w:ascii="Calibri Light" w:eastAsia="Calibri" w:hAnsi="Calibri Light" w:cs="Times New Roman"/>
          <w:bCs/>
        </w:rPr>
        <w:t xml:space="preserve"> (absent)</w:t>
      </w:r>
    </w:p>
    <w:bookmarkEnd w:id="26"/>
    <w:p w14:paraId="26FEC700" w14:textId="77777777" w:rsidR="001F354B" w:rsidRPr="00C66C6C" w:rsidRDefault="001F354B" w:rsidP="00054F12">
      <w:pPr>
        <w:pStyle w:val="NoSpacing"/>
        <w:ind w:left="-720" w:right="-1440"/>
        <w:rPr>
          <w:rFonts w:asciiTheme="majorHAnsi" w:hAnsiTheme="majorHAnsi"/>
          <w:bCs/>
        </w:rPr>
      </w:pPr>
    </w:p>
    <w:p w14:paraId="1259C591" w14:textId="77777777" w:rsidR="00E37668" w:rsidRPr="006F025C" w:rsidRDefault="004472DB" w:rsidP="00E37668">
      <w:pPr>
        <w:pStyle w:val="NoSpacing"/>
        <w:ind w:left="-720" w:right="-1440"/>
        <w:rPr>
          <w:rFonts w:asciiTheme="majorHAnsi" w:hAnsiTheme="majorHAnsi"/>
          <w:bCs/>
          <w:i/>
          <w:iCs/>
        </w:rPr>
      </w:pPr>
      <w:bookmarkStart w:id="27" w:name="_Hlk501021031"/>
      <w:bookmarkStart w:id="28" w:name="_Hlk501020706"/>
      <w:bookmarkStart w:id="29" w:name="_Hlk530124217"/>
      <w:r w:rsidRPr="006F025C">
        <w:rPr>
          <w:rFonts w:asciiTheme="majorHAnsi" w:hAnsiTheme="majorHAnsi"/>
          <w:b/>
        </w:rPr>
        <w:t>Citizen Complaints</w:t>
      </w:r>
      <w:r w:rsidR="0084466E" w:rsidRPr="006F025C">
        <w:rPr>
          <w:rFonts w:asciiTheme="majorHAnsi" w:hAnsiTheme="majorHAnsi"/>
          <w:b/>
        </w:rPr>
        <w:t>/Concerns</w:t>
      </w:r>
      <w:bookmarkEnd w:id="27"/>
      <w:bookmarkEnd w:id="28"/>
      <w:bookmarkEnd w:id="29"/>
      <w:r w:rsidR="00A02010" w:rsidRPr="006F025C">
        <w:rPr>
          <w:rFonts w:asciiTheme="majorHAnsi" w:hAnsiTheme="majorHAnsi"/>
          <w:bCs/>
          <w:i/>
          <w:iCs/>
        </w:rPr>
        <w:t xml:space="preserve"> </w:t>
      </w:r>
      <w:bookmarkStart w:id="30" w:name="_Hlk164253322"/>
    </w:p>
    <w:bookmarkEnd w:id="30"/>
    <w:p w14:paraId="37278ED5" w14:textId="17507283" w:rsidR="006F025C" w:rsidRPr="006F025C" w:rsidRDefault="00BF3D53" w:rsidP="00F137B0">
      <w:pPr>
        <w:pStyle w:val="NoSpacing"/>
        <w:ind w:left="-720" w:right="-1440"/>
        <w:rPr>
          <w:rFonts w:asciiTheme="majorHAnsi" w:eastAsia="Calibri" w:hAnsiTheme="majorHAnsi"/>
          <w:bCs/>
          <w:i/>
          <w:iCs/>
        </w:rPr>
      </w:pPr>
      <w:r>
        <w:rPr>
          <w:rFonts w:asciiTheme="majorHAnsi" w:eastAsia="Calibri" w:hAnsiTheme="majorHAnsi"/>
          <w:bCs/>
          <w:i/>
          <w:iCs/>
        </w:rPr>
        <w:t xml:space="preserve">No Complaints / Concerns to review. </w:t>
      </w:r>
    </w:p>
    <w:p w14:paraId="13E2C05D" w14:textId="77777777" w:rsidR="006F025C" w:rsidRPr="00410D31" w:rsidRDefault="006F025C" w:rsidP="00F137B0">
      <w:pPr>
        <w:pStyle w:val="NoSpacing"/>
        <w:ind w:left="-720" w:right="-1440"/>
        <w:rPr>
          <w:rFonts w:asciiTheme="majorHAnsi" w:eastAsia="Calibri" w:hAnsiTheme="majorHAnsi"/>
          <w:b/>
        </w:rPr>
      </w:pPr>
    </w:p>
    <w:p w14:paraId="3D783156" w14:textId="53DCE7B2" w:rsidR="004472DB" w:rsidRPr="00410D31" w:rsidRDefault="004472DB" w:rsidP="004472DB">
      <w:pPr>
        <w:pStyle w:val="NoSpacing"/>
        <w:ind w:left="-720" w:right="-1440"/>
        <w:rPr>
          <w:rFonts w:asciiTheme="majorHAnsi" w:eastAsia="Calibri" w:hAnsiTheme="majorHAnsi"/>
          <w:b/>
        </w:rPr>
      </w:pPr>
      <w:r w:rsidRPr="00410D31">
        <w:rPr>
          <w:rFonts w:asciiTheme="majorHAnsi" w:eastAsia="Calibri" w:hAnsiTheme="majorHAnsi"/>
          <w:b/>
        </w:rPr>
        <w:t>Committee Reports</w:t>
      </w:r>
    </w:p>
    <w:p w14:paraId="6661FC98" w14:textId="77777777" w:rsidR="00DB4D6B" w:rsidRPr="00410D31" w:rsidRDefault="00DB4D6B" w:rsidP="00DB4D6B">
      <w:pPr>
        <w:pStyle w:val="NoSpacing"/>
        <w:ind w:left="-720" w:right="-1440"/>
        <w:rPr>
          <w:rFonts w:asciiTheme="majorHAnsi" w:eastAsia="Calibri" w:hAnsiTheme="majorHAnsi"/>
          <w:bCs/>
          <w:i/>
          <w:iCs/>
        </w:rPr>
      </w:pPr>
      <w:r w:rsidRPr="00410D31">
        <w:rPr>
          <w:rFonts w:asciiTheme="majorHAnsi" w:eastAsia="Calibri" w:hAnsiTheme="majorHAnsi"/>
          <w:bCs/>
          <w:i/>
          <w:iCs/>
        </w:rPr>
        <w:t xml:space="preserve">Fire Chief Reports / Incident Reports were reviewed and discussed. </w:t>
      </w:r>
    </w:p>
    <w:p w14:paraId="5EDE660E" w14:textId="76913ED7" w:rsidR="00080DC0" w:rsidRPr="00410D31" w:rsidRDefault="00080DC0" w:rsidP="00080DC0">
      <w:pPr>
        <w:pStyle w:val="NoSpacing"/>
        <w:ind w:left="-720" w:right="-1440"/>
        <w:rPr>
          <w:rFonts w:asciiTheme="majorHAnsi" w:hAnsiTheme="majorHAnsi"/>
          <w:bCs/>
          <w:i/>
          <w:iCs/>
        </w:rPr>
      </w:pPr>
      <w:r w:rsidRPr="00410D31">
        <w:rPr>
          <w:rFonts w:asciiTheme="majorHAnsi" w:hAnsiTheme="majorHAnsi"/>
          <w:bCs/>
          <w:i/>
          <w:iCs/>
        </w:rPr>
        <w:t>Council members presented their councillor reports</w:t>
      </w:r>
    </w:p>
    <w:p w14:paraId="4A61D351" w14:textId="376B7B16" w:rsidR="008E2900" w:rsidRPr="00410D31" w:rsidRDefault="008E2900" w:rsidP="00D40334">
      <w:pPr>
        <w:pStyle w:val="NoSpacing"/>
        <w:ind w:left="-720" w:right="-1440"/>
        <w:rPr>
          <w:rFonts w:asciiTheme="majorHAns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39A8AF64" w14:textId="62D83532" w:rsidR="008C63CF" w:rsidRPr="00410D31" w:rsidRDefault="008C63CF" w:rsidP="00310CFB">
      <w:pPr>
        <w:pStyle w:val="NoSpacing"/>
        <w:tabs>
          <w:tab w:val="left" w:pos="6390"/>
        </w:tabs>
        <w:ind w:left="-720" w:right="-1440"/>
        <w:rPr>
          <w:rFonts w:asciiTheme="majorHAnsi" w:eastAsia="Calibri" w:hAnsiTheme="majorHAnsi"/>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p>
    <w:p w14:paraId="5FC412EF" w14:textId="2C85EEBC" w:rsidR="003020AA" w:rsidRDefault="0017310C" w:rsidP="0017310C">
      <w:pPr>
        <w:pStyle w:val="NoSpacing"/>
        <w:tabs>
          <w:tab w:val="left" w:pos="6237"/>
        </w:tabs>
        <w:ind w:left="-720" w:right="-1440"/>
        <w:rPr>
          <w:rFonts w:asciiTheme="majorHAnsi" w:hAnsiTheme="majorHAnsi" w:cstheme="majorHAnsi"/>
          <w:bCs/>
        </w:rPr>
      </w:pPr>
      <w:r w:rsidRPr="0017310C">
        <w:rPr>
          <w:rFonts w:asciiTheme="majorHAnsi" w:hAnsiTheme="majorHAnsi"/>
          <w:bCs/>
        </w:rPr>
        <w:t xml:space="preserve">1. </w:t>
      </w:r>
      <w:r w:rsidR="00BF3D53">
        <w:rPr>
          <w:rFonts w:asciiTheme="majorHAnsi" w:hAnsiTheme="majorHAnsi" w:cstheme="majorHAnsi"/>
          <w:bCs/>
          <w:sz w:val="20"/>
          <w:szCs w:val="20"/>
        </w:rPr>
        <w:t>Thank You from MMF re: Louis Riel Days</w:t>
      </w:r>
      <w:r>
        <w:rPr>
          <w:rFonts w:asciiTheme="majorHAnsi" w:hAnsiTheme="majorHAnsi" w:cstheme="majorHAnsi"/>
          <w:bCs/>
        </w:rPr>
        <w:tab/>
        <w:t>NOTED &amp; FILED</w:t>
      </w:r>
    </w:p>
    <w:p w14:paraId="749667B9" w14:textId="1FF7B65B" w:rsidR="00F85AD7" w:rsidRDefault="00F85AD7" w:rsidP="00D40334">
      <w:pPr>
        <w:pStyle w:val="NoSpacing"/>
        <w:ind w:left="-720" w:right="-1440"/>
        <w:rPr>
          <w:rFonts w:asciiTheme="majorHAnsi" w:hAnsiTheme="majorHAnsi"/>
          <w:b/>
        </w:rPr>
      </w:pPr>
    </w:p>
    <w:p w14:paraId="6C63D55F" w14:textId="31BF8111" w:rsidR="00E15033" w:rsidRPr="00410D31" w:rsidRDefault="00E15033" w:rsidP="00E1503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74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5BE4">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4CFD81FD" w14:textId="77777777" w:rsidR="00E15033" w:rsidRPr="00BF3D53" w:rsidRDefault="00E15033" w:rsidP="00E15033">
      <w:pPr>
        <w:pStyle w:val="NoSpacing"/>
        <w:ind w:left="-720" w:right="-1440"/>
        <w:rPr>
          <w:rFonts w:asciiTheme="majorHAnsi" w:hAnsiTheme="majorHAnsi"/>
          <w:bCs/>
        </w:rPr>
      </w:pPr>
      <w:r w:rsidRPr="00BF3D53">
        <w:rPr>
          <w:rFonts w:asciiTheme="majorHAnsi" w:hAnsiTheme="majorHAnsi"/>
          <w:bCs/>
        </w:rPr>
        <w:t xml:space="preserve">WHEREAS section 163(2) of The Municipal Act states that council must hold a public hearing prior to adopting the financial </w:t>
      </w:r>
      <w:proofErr w:type="gramStart"/>
      <w:r w:rsidRPr="00BF3D53">
        <w:rPr>
          <w:rFonts w:asciiTheme="majorHAnsi" w:hAnsiTheme="majorHAnsi"/>
          <w:bCs/>
        </w:rPr>
        <w:t>plan;</w:t>
      </w:r>
      <w:proofErr w:type="gramEnd"/>
      <w:r w:rsidRPr="00BF3D53">
        <w:rPr>
          <w:rFonts w:asciiTheme="majorHAnsi" w:hAnsiTheme="majorHAnsi"/>
          <w:bCs/>
        </w:rPr>
        <w:t xml:space="preserve"> </w:t>
      </w:r>
    </w:p>
    <w:p w14:paraId="3470B714" w14:textId="77777777" w:rsidR="00E15033" w:rsidRDefault="00E15033" w:rsidP="00E15033">
      <w:pPr>
        <w:pStyle w:val="NoSpacing"/>
        <w:ind w:left="-720" w:right="-1440"/>
        <w:rPr>
          <w:rFonts w:asciiTheme="majorHAnsi" w:hAnsiTheme="majorHAnsi"/>
          <w:bCs/>
        </w:rPr>
      </w:pPr>
      <w:r w:rsidRPr="00BF3D53">
        <w:rPr>
          <w:rFonts w:asciiTheme="majorHAnsi" w:hAnsiTheme="majorHAnsi"/>
          <w:bCs/>
        </w:rPr>
        <w:lastRenderedPageBreak/>
        <w:t>BE IT RESOLVED THAT council selects Friday, April 1</w:t>
      </w:r>
      <w:r>
        <w:rPr>
          <w:rFonts w:asciiTheme="majorHAnsi" w:hAnsiTheme="majorHAnsi"/>
          <w:bCs/>
        </w:rPr>
        <w:t>0</w:t>
      </w:r>
      <w:r w:rsidRPr="00BF3D53">
        <w:rPr>
          <w:rFonts w:asciiTheme="majorHAnsi" w:hAnsiTheme="majorHAnsi"/>
          <w:bCs/>
        </w:rPr>
        <w:t xml:space="preserve">th, </w:t>
      </w:r>
      <w:proofErr w:type="gramStart"/>
      <w:r w:rsidRPr="00BF3D53">
        <w:rPr>
          <w:rFonts w:asciiTheme="majorHAnsi" w:hAnsiTheme="majorHAnsi"/>
          <w:bCs/>
        </w:rPr>
        <w:t>202</w:t>
      </w:r>
      <w:r>
        <w:rPr>
          <w:rFonts w:asciiTheme="majorHAnsi" w:hAnsiTheme="majorHAnsi"/>
          <w:bCs/>
        </w:rPr>
        <w:t>6</w:t>
      </w:r>
      <w:proofErr w:type="gramEnd"/>
      <w:r w:rsidRPr="00BF3D53">
        <w:rPr>
          <w:rFonts w:asciiTheme="majorHAnsi" w:hAnsiTheme="majorHAnsi"/>
          <w:bCs/>
        </w:rPr>
        <w:t xml:space="preserve"> at 10:00 am as the Public Hearing Date for the 202</w:t>
      </w:r>
      <w:r>
        <w:rPr>
          <w:rFonts w:asciiTheme="majorHAnsi" w:hAnsiTheme="majorHAnsi"/>
          <w:bCs/>
        </w:rPr>
        <w:t>6</w:t>
      </w:r>
      <w:r w:rsidRPr="00BF3D53">
        <w:rPr>
          <w:rFonts w:asciiTheme="majorHAnsi" w:hAnsiTheme="majorHAnsi"/>
          <w:bCs/>
        </w:rPr>
        <w:t xml:space="preserve"> Financial Plan to be held in the RM of Ellice – Archie Chambers, notices to be posted.</w:t>
      </w:r>
    </w:p>
    <w:p w14:paraId="632C50E2" w14:textId="77777777" w:rsidR="00E15033" w:rsidRDefault="00E15033" w:rsidP="00E15033">
      <w:pPr>
        <w:pStyle w:val="NoSpacing"/>
        <w:ind w:left="-720" w:right="-1440"/>
        <w:rPr>
          <w:rFonts w:asciiTheme="majorHAnsi" w:hAnsiTheme="majorHAnsi"/>
          <w:bCs/>
        </w:rPr>
      </w:pPr>
      <w:r w:rsidRPr="00410D31">
        <w:rPr>
          <w:rFonts w:asciiTheme="majorHAnsi" w:hAnsiTheme="majorHAnsi"/>
          <w:bCs/>
        </w:rPr>
        <w:t>CARRIED</w:t>
      </w:r>
    </w:p>
    <w:p w14:paraId="7D1B78BA" w14:textId="77777777" w:rsidR="00E15033" w:rsidRDefault="00E15033" w:rsidP="00D40334">
      <w:pPr>
        <w:pStyle w:val="NoSpacing"/>
        <w:ind w:left="-720" w:right="-1440"/>
        <w:rPr>
          <w:rFonts w:asciiTheme="majorHAnsi" w:hAnsiTheme="majorHAnsi"/>
          <w:b/>
        </w:rPr>
      </w:pPr>
    </w:p>
    <w:p w14:paraId="68EFA7C4" w14:textId="24261F8E" w:rsidR="00BF452C" w:rsidRPr="00BF452C" w:rsidRDefault="00BF452C" w:rsidP="00D40334">
      <w:pPr>
        <w:pStyle w:val="NoSpacing"/>
        <w:ind w:left="-720" w:right="-1440"/>
        <w:rPr>
          <w:rFonts w:asciiTheme="majorHAnsi" w:hAnsiTheme="majorHAnsi"/>
          <w:i/>
        </w:rPr>
      </w:pPr>
      <w:r w:rsidRPr="00BF452C">
        <w:rPr>
          <w:rFonts w:asciiTheme="majorHAnsi" w:hAnsiTheme="majorHAnsi"/>
          <w:i/>
        </w:rPr>
        <w:t>Councillor G. Huberdeau departed meeting at 12:10pm</w:t>
      </w:r>
    </w:p>
    <w:p w14:paraId="0653FFD9" w14:textId="2C29E6D7" w:rsidR="003E3E12" w:rsidRPr="00BF452C" w:rsidRDefault="003E3E12" w:rsidP="003E3E12">
      <w:pPr>
        <w:pStyle w:val="NoSpacing"/>
        <w:ind w:left="-720" w:right="-1440"/>
        <w:rPr>
          <w:rFonts w:asciiTheme="majorHAnsi" w:hAnsiTheme="majorHAnsi"/>
          <w:i/>
        </w:rPr>
      </w:pPr>
      <w:r w:rsidRPr="00255E6E">
        <w:rPr>
          <w:rFonts w:asciiTheme="majorHAnsi" w:hAnsiTheme="majorHAnsi"/>
          <w:i/>
        </w:rPr>
        <w:t>Councillor C. Judd departed meeting at 12:30pm</w:t>
      </w:r>
    </w:p>
    <w:p w14:paraId="4CFA0B3B" w14:textId="0E79A0C2" w:rsidR="00BF452C" w:rsidRDefault="00BF452C" w:rsidP="00D40334">
      <w:pPr>
        <w:pStyle w:val="NoSpacing"/>
        <w:ind w:left="-720" w:right="-1440"/>
        <w:rPr>
          <w:rFonts w:asciiTheme="majorHAnsi" w:hAnsiTheme="majorHAnsi"/>
          <w:b/>
        </w:rPr>
      </w:pPr>
    </w:p>
    <w:p w14:paraId="50085BAA" w14:textId="77777777" w:rsidR="0001495A" w:rsidRDefault="0001495A" w:rsidP="00D40334">
      <w:pPr>
        <w:pStyle w:val="NoSpacing"/>
        <w:ind w:left="-720" w:right="-1440"/>
        <w:rPr>
          <w:rFonts w:asciiTheme="majorHAnsi" w:hAnsiTheme="majorHAnsi"/>
          <w:b/>
        </w:rPr>
      </w:pPr>
    </w:p>
    <w:p w14:paraId="0A6812F0" w14:textId="77777777" w:rsidR="00BF452C" w:rsidRPr="00E33A35" w:rsidRDefault="00BF452C" w:rsidP="00BF452C">
      <w:pPr>
        <w:pStyle w:val="NoSpacing"/>
        <w:ind w:left="-720" w:right="-1440"/>
        <w:rPr>
          <w:rFonts w:asciiTheme="majorHAnsi" w:hAnsiTheme="majorHAnsi"/>
          <w:b/>
        </w:rPr>
      </w:pPr>
      <w:r w:rsidRPr="00E33A35">
        <w:rPr>
          <w:rFonts w:asciiTheme="majorHAnsi" w:hAnsiTheme="majorHAnsi"/>
          <w:b/>
        </w:rPr>
        <w:t>Delegations</w:t>
      </w:r>
    </w:p>
    <w:p w14:paraId="55AB3DA7" w14:textId="4103D1BA" w:rsidR="00BF452C" w:rsidRPr="00A828A3" w:rsidRDefault="00BF452C" w:rsidP="00BF452C">
      <w:pPr>
        <w:pStyle w:val="NoSpacing"/>
        <w:ind w:left="-720" w:right="-1440"/>
        <w:rPr>
          <w:rFonts w:asciiTheme="majorHAnsi" w:hAnsiTheme="majorHAnsi"/>
          <w:bCs/>
        </w:rPr>
      </w:pPr>
      <w:r w:rsidRPr="00E33A35">
        <w:rPr>
          <w:rFonts w:asciiTheme="majorHAnsi" w:hAnsiTheme="majorHAnsi"/>
          <w:bCs/>
        </w:rPr>
        <w:t>2:</w:t>
      </w:r>
      <w:r w:rsidR="008A2697" w:rsidRPr="00E33A35">
        <w:rPr>
          <w:rFonts w:asciiTheme="majorHAnsi" w:hAnsiTheme="majorHAnsi"/>
          <w:bCs/>
        </w:rPr>
        <w:t>15</w:t>
      </w:r>
      <w:r w:rsidRPr="00E33A35">
        <w:rPr>
          <w:rFonts w:asciiTheme="majorHAnsi" w:hAnsiTheme="majorHAnsi"/>
          <w:bCs/>
        </w:rPr>
        <w:t xml:space="preserve"> pm:</w:t>
      </w:r>
      <w:r w:rsidR="00D611A6" w:rsidRPr="00E33A35">
        <w:rPr>
          <w:rFonts w:asciiTheme="majorHAnsi" w:hAnsiTheme="majorHAnsi"/>
          <w:bCs/>
        </w:rPr>
        <w:t xml:space="preserve"> Members from </w:t>
      </w:r>
      <w:r w:rsidR="00E33A35" w:rsidRPr="00E33A35">
        <w:rPr>
          <w:rFonts w:asciiTheme="majorHAnsi" w:hAnsiTheme="majorHAnsi"/>
          <w:bCs/>
        </w:rPr>
        <w:t xml:space="preserve">Manitoba Transportation &amp; Infrastructure and EMO (Angela </w:t>
      </w:r>
      <w:proofErr w:type="gramStart"/>
      <w:r w:rsidR="00E33A35" w:rsidRPr="00E33A35">
        <w:rPr>
          <w:rFonts w:asciiTheme="majorHAnsi" w:hAnsiTheme="majorHAnsi"/>
          <w:bCs/>
        </w:rPr>
        <w:t xml:space="preserve">Howells, </w:t>
      </w:r>
      <w:r w:rsidRPr="00E33A35">
        <w:rPr>
          <w:rFonts w:asciiTheme="majorHAnsi" w:hAnsiTheme="majorHAnsi"/>
          <w:bCs/>
        </w:rPr>
        <w:t xml:space="preserve"> </w:t>
      </w:r>
      <w:r w:rsidR="00E33A35" w:rsidRPr="00E33A35">
        <w:rPr>
          <w:rFonts w:asciiTheme="majorHAnsi" w:hAnsiTheme="majorHAnsi"/>
          <w:bCs/>
        </w:rPr>
        <w:t>Evan</w:t>
      </w:r>
      <w:proofErr w:type="gramEnd"/>
      <w:r w:rsidR="00E33A35" w:rsidRPr="00E33A35">
        <w:rPr>
          <w:rFonts w:asciiTheme="majorHAnsi" w:hAnsiTheme="majorHAnsi"/>
          <w:bCs/>
        </w:rPr>
        <w:t xml:space="preserve"> Graham, Erin Robbins, </w:t>
      </w:r>
      <w:proofErr w:type="spellStart"/>
      <w:r w:rsidR="00E33A35" w:rsidRPr="00E33A35">
        <w:rPr>
          <w:rFonts w:asciiTheme="majorHAnsi" w:hAnsiTheme="majorHAnsi"/>
          <w:bCs/>
        </w:rPr>
        <w:t>Fisaha</w:t>
      </w:r>
      <w:proofErr w:type="spellEnd"/>
      <w:r w:rsidR="00E33A35" w:rsidRPr="00E33A35">
        <w:rPr>
          <w:rFonts w:asciiTheme="majorHAnsi" w:hAnsiTheme="majorHAnsi"/>
          <w:bCs/>
        </w:rPr>
        <w:t xml:space="preserve"> </w:t>
      </w:r>
      <w:proofErr w:type="spellStart"/>
      <w:r w:rsidR="00E33A35" w:rsidRPr="00E33A35">
        <w:rPr>
          <w:rFonts w:asciiTheme="majorHAnsi" w:hAnsiTheme="majorHAnsi"/>
          <w:bCs/>
        </w:rPr>
        <w:t>Unduche</w:t>
      </w:r>
      <w:proofErr w:type="spellEnd"/>
      <w:r w:rsidR="00E33A35" w:rsidRPr="00E33A35">
        <w:rPr>
          <w:rFonts w:asciiTheme="majorHAnsi" w:hAnsiTheme="majorHAnsi"/>
          <w:bCs/>
        </w:rPr>
        <w:t xml:space="preserve">, John Logan, Habtamu Tolossa, </w:t>
      </w:r>
      <w:proofErr w:type="spellStart"/>
      <w:r w:rsidR="00E33A35" w:rsidRPr="00E33A35">
        <w:rPr>
          <w:rFonts w:asciiTheme="majorHAnsi" w:hAnsiTheme="majorHAnsi"/>
          <w:bCs/>
        </w:rPr>
        <w:t>Kibreab</w:t>
      </w:r>
      <w:proofErr w:type="spellEnd"/>
      <w:r w:rsidR="00E33A35" w:rsidRPr="00E33A35">
        <w:rPr>
          <w:rFonts w:asciiTheme="majorHAnsi" w:hAnsiTheme="majorHAnsi"/>
          <w:bCs/>
        </w:rPr>
        <w:t xml:space="preserve"> Assefa and myself. Attending virtually, Amy Currie and Chris Propp</w:t>
      </w:r>
      <w:r w:rsidR="00E33A35">
        <w:rPr>
          <w:rFonts w:asciiTheme="majorHAnsi" w:hAnsiTheme="majorHAnsi"/>
          <w:bCs/>
        </w:rPr>
        <w:t xml:space="preserve">). </w:t>
      </w:r>
      <w:r w:rsidR="00E33A35">
        <w:rPr>
          <w:rFonts w:asciiTheme="majorHAnsi" w:hAnsiTheme="majorHAnsi"/>
          <w:bCs/>
          <w:i/>
          <w:iCs/>
        </w:rPr>
        <w:t xml:space="preserve">Discussion </w:t>
      </w:r>
      <w:proofErr w:type="gramStart"/>
      <w:r w:rsidR="00E33A35">
        <w:rPr>
          <w:rFonts w:asciiTheme="majorHAnsi" w:hAnsiTheme="majorHAnsi"/>
          <w:bCs/>
          <w:i/>
          <w:iCs/>
        </w:rPr>
        <w:t xml:space="preserve">held </w:t>
      </w:r>
      <w:r w:rsidR="00D611A6" w:rsidRPr="00D611A6">
        <w:rPr>
          <w:rFonts w:asciiTheme="majorHAnsi" w:hAnsiTheme="majorHAnsi"/>
          <w:bCs/>
          <w:i/>
          <w:iCs/>
        </w:rPr>
        <w:t xml:space="preserve"> regarding</w:t>
      </w:r>
      <w:proofErr w:type="gramEnd"/>
      <w:r w:rsidR="00D611A6" w:rsidRPr="00D611A6">
        <w:rPr>
          <w:rFonts w:asciiTheme="majorHAnsi" w:hAnsiTheme="majorHAnsi"/>
          <w:bCs/>
          <w:i/>
          <w:iCs/>
        </w:rPr>
        <w:t xml:space="preserve"> </w:t>
      </w:r>
      <w:r w:rsidR="00E33A35">
        <w:rPr>
          <w:rFonts w:asciiTheme="majorHAnsi" w:hAnsiTheme="majorHAnsi"/>
          <w:bCs/>
          <w:i/>
          <w:iCs/>
        </w:rPr>
        <w:t xml:space="preserve">concerns around </w:t>
      </w:r>
      <w:r w:rsidR="00D611A6" w:rsidRPr="00D611A6">
        <w:rPr>
          <w:rFonts w:asciiTheme="majorHAnsi" w:hAnsiTheme="majorHAnsi"/>
          <w:bCs/>
          <w:i/>
          <w:iCs/>
        </w:rPr>
        <w:t xml:space="preserve">the Flood Risk Mapping and new building to one in </w:t>
      </w:r>
      <w:proofErr w:type="gramStart"/>
      <w:r w:rsidR="00D611A6" w:rsidRPr="00D611A6">
        <w:rPr>
          <w:rFonts w:asciiTheme="majorHAnsi" w:hAnsiTheme="majorHAnsi"/>
          <w:bCs/>
          <w:i/>
          <w:iCs/>
        </w:rPr>
        <w:t>200 year</w:t>
      </w:r>
      <w:proofErr w:type="gramEnd"/>
      <w:r w:rsidR="00D611A6" w:rsidRPr="00D611A6">
        <w:rPr>
          <w:rFonts w:asciiTheme="majorHAnsi" w:hAnsiTheme="majorHAnsi"/>
          <w:bCs/>
          <w:i/>
          <w:iCs/>
        </w:rPr>
        <w:t xml:space="preserve"> flood level requirements. MTI is working on an emergency plan which would include suitable temporary measures to raise level of dike protecting the town of St. Lazare until permanent raising can be achieved. Council requested that should such a plan be put in place, that we are able to use the revised flood risk mapping for properties in and around St. Lazare </w:t>
      </w:r>
      <w:proofErr w:type="gramStart"/>
      <w:r w:rsidR="00D611A6" w:rsidRPr="00D611A6">
        <w:rPr>
          <w:rFonts w:asciiTheme="majorHAnsi" w:hAnsiTheme="majorHAnsi"/>
          <w:bCs/>
          <w:i/>
          <w:iCs/>
        </w:rPr>
        <w:t>as a result of</w:t>
      </w:r>
      <w:proofErr w:type="gramEnd"/>
      <w:r w:rsidR="00D611A6" w:rsidRPr="00D611A6">
        <w:rPr>
          <w:rFonts w:asciiTheme="majorHAnsi" w:hAnsiTheme="majorHAnsi"/>
          <w:bCs/>
          <w:i/>
          <w:iCs/>
        </w:rPr>
        <w:t xml:space="preserve"> the dike being raised to the one in </w:t>
      </w:r>
      <w:proofErr w:type="gramStart"/>
      <w:r w:rsidR="00D611A6" w:rsidRPr="00D611A6">
        <w:rPr>
          <w:rFonts w:asciiTheme="majorHAnsi" w:hAnsiTheme="majorHAnsi"/>
          <w:bCs/>
          <w:i/>
          <w:iCs/>
        </w:rPr>
        <w:t>200 year</w:t>
      </w:r>
      <w:proofErr w:type="gramEnd"/>
      <w:r w:rsidR="00D611A6" w:rsidRPr="00D611A6">
        <w:rPr>
          <w:rFonts w:asciiTheme="majorHAnsi" w:hAnsiTheme="majorHAnsi"/>
          <w:bCs/>
          <w:i/>
          <w:iCs/>
        </w:rPr>
        <w:t xml:space="preserve"> level.</w:t>
      </w:r>
      <w:r w:rsidR="00D611A6">
        <w:rPr>
          <w:rFonts w:asciiTheme="majorHAnsi" w:hAnsiTheme="majorHAnsi"/>
          <w:bCs/>
        </w:rPr>
        <w:t xml:space="preserve"> </w:t>
      </w:r>
    </w:p>
    <w:p w14:paraId="76DFFFDF" w14:textId="77777777" w:rsidR="00BF452C" w:rsidRDefault="00BF452C" w:rsidP="00D40334">
      <w:pPr>
        <w:pStyle w:val="NoSpacing"/>
        <w:ind w:left="-720" w:right="-1440"/>
        <w:rPr>
          <w:rFonts w:asciiTheme="majorHAnsi" w:hAnsiTheme="majorHAnsi"/>
          <w:b/>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74B0D8A6" w14:textId="7C939009" w:rsidR="00BF3D53" w:rsidRDefault="00BF3D53" w:rsidP="00D40334">
      <w:pPr>
        <w:pStyle w:val="NoSpacing"/>
        <w:ind w:left="-720" w:right="-1440"/>
        <w:rPr>
          <w:rFonts w:asciiTheme="majorHAnsi" w:eastAsia="Times New Roman" w:hAnsiTheme="majorHAnsi"/>
          <w:kern w:val="28"/>
          <w:u w:val="single"/>
        </w:rPr>
      </w:pPr>
      <w:bookmarkStart w:id="31" w:name="_Hlk142482799"/>
      <w:bookmarkStart w:id="32" w:name="_Hlk108511824"/>
      <w:bookmarkStart w:id="33" w:name="_Hlk145580191"/>
      <w:bookmarkStart w:id="34" w:name="_Hlk182393955"/>
      <w:bookmarkStart w:id="35" w:name="_Hlk527025345"/>
      <w:r w:rsidRPr="00BF3D53">
        <w:rPr>
          <w:rFonts w:asciiTheme="majorHAnsi" w:eastAsia="Times New Roman" w:hAnsiTheme="majorHAnsi"/>
          <w:kern w:val="28"/>
          <w:u w:val="single"/>
        </w:rPr>
        <w:t xml:space="preserve">Resolution </w:t>
      </w:r>
      <w:r w:rsidR="00045BE4">
        <w:rPr>
          <w:rFonts w:asciiTheme="majorHAnsi" w:eastAsia="Times New Roman" w:hAnsiTheme="majorHAnsi"/>
          <w:kern w:val="28"/>
          <w:u w:val="single"/>
        </w:rPr>
        <w:t>75</w:t>
      </w:r>
      <w:r w:rsidRPr="00BF3D53">
        <w:rPr>
          <w:rFonts w:asciiTheme="majorHAnsi" w:eastAsia="Times New Roman" w:hAnsiTheme="majorHAnsi"/>
          <w:kern w:val="28"/>
          <w:u w:val="single"/>
        </w:rPr>
        <w:t>-26 (</w:t>
      </w:r>
      <w:r w:rsidR="00045BE4">
        <w:rPr>
          <w:rFonts w:asciiTheme="majorHAnsi" w:eastAsia="Times New Roman" w:hAnsiTheme="majorHAnsi"/>
          <w:kern w:val="28"/>
          <w:u w:val="single"/>
        </w:rPr>
        <w:t>M. Pethick / E. Fouillard</w:t>
      </w:r>
      <w:r w:rsidRPr="00BF3D53">
        <w:rPr>
          <w:rFonts w:asciiTheme="majorHAnsi" w:eastAsia="Times New Roman" w:hAnsiTheme="majorHAnsi"/>
          <w:kern w:val="28"/>
          <w:u w:val="single"/>
        </w:rPr>
        <w:t>)</w:t>
      </w:r>
    </w:p>
    <w:p w14:paraId="6DE8B05E" w14:textId="46598E31"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36" w:name="_Hlk177366098"/>
      <w:r w:rsidRPr="00410D31">
        <w:rPr>
          <w:rFonts w:asciiTheme="majorHAnsi" w:hAnsiTheme="majorHAnsi"/>
        </w:rPr>
        <w:t xml:space="preserve"> </w:t>
      </w:r>
      <w:bookmarkStart w:id="37" w:name="_Hlk116460320"/>
      <w:bookmarkStart w:id="38" w:name="_Hlk179453629"/>
      <w:bookmarkStart w:id="39" w:name="_Hlk60925535"/>
      <w:bookmarkEnd w:id="31"/>
      <w:r w:rsidRPr="00410D31">
        <w:rPr>
          <w:rFonts w:asciiTheme="majorHAnsi" w:hAnsiTheme="majorHAnsi"/>
        </w:rPr>
        <w:t xml:space="preserve">we adjourn.  The RM of Ellice-Archie is to </w:t>
      </w:r>
      <w:bookmarkEnd w:id="36"/>
      <w:bookmarkEnd w:id="37"/>
      <w:r w:rsidR="00BF4B33" w:rsidRPr="00BF4B33">
        <w:rPr>
          <w:rFonts w:asciiTheme="majorHAnsi" w:hAnsiTheme="majorHAnsi"/>
        </w:rPr>
        <w:t xml:space="preserve">regular session:  </w:t>
      </w:r>
      <w:r w:rsidR="00A81240">
        <w:rPr>
          <w:rFonts w:asciiTheme="majorHAnsi" w:hAnsiTheme="majorHAnsi"/>
        </w:rPr>
        <w:t>Friday</w:t>
      </w:r>
      <w:r w:rsidR="003E0B6A">
        <w:rPr>
          <w:rFonts w:asciiTheme="majorHAnsi" w:hAnsiTheme="majorHAnsi"/>
        </w:rPr>
        <w:t xml:space="preserve">, </w:t>
      </w:r>
      <w:r w:rsidR="00BF3D53">
        <w:rPr>
          <w:rFonts w:asciiTheme="majorHAnsi" w:hAnsiTheme="majorHAnsi"/>
        </w:rPr>
        <w:t>April</w:t>
      </w:r>
      <w:r w:rsidR="00A81240">
        <w:rPr>
          <w:rFonts w:asciiTheme="majorHAnsi" w:hAnsiTheme="majorHAnsi"/>
        </w:rPr>
        <w:t xml:space="preserve"> </w:t>
      </w:r>
      <w:r w:rsidR="00B10E15">
        <w:rPr>
          <w:rFonts w:asciiTheme="majorHAnsi" w:hAnsiTheme="majorHAnsi"/>
        </w:rPr>
        <w:t>1</w:t>
      </w:r>
      <w:r w:rsidR="00BF3D53">
        <w:rPr>
          <w:rFonts w:asciiTheme="majorHAnsi" w:hAnsiTheme="majorHAnsi"/>
        </w:rPr>
        <w:t>0</w:t>
      </w:r>
      <w:r w:rsidR="00A81240" w:rsidRPr="00A81240">
        <w:rPr>
          <w:rFonts w:asciiTheme="majorHAnsi" w:hAnsiTheme="majorHAnsi"/>
          <w:vertAlign w:val="superscript"/>
        </w:rPr>
        <w:t>th</w:t>
      </w:r>
      <w:r w:rsidR="00BF4B33" w:rsidRPr="00BF4B33">
        <w:rPr>
          <w:rFonts w:asciiTheme="majorHAnsi" w:hAnsiTheme="majorHAnsi"/>
        </w:rPr>
        <w:t xml:space="preserve">, </w:t>
      </w:r>
      <w:proofErr w:type="gramStart"/>
      <w:r w:rsidR="00BF4B33" w:rsidRPr="00BF4B33">
        <w:rPr>
          <w:rFonts w:asciiTheme="majorHAnsi" w:hAnsiTheme="majorHAnsi"/>
        </w:rPr>
        <w:t>202</w:t>
      </w:r>
      <w:r w:rsidR="00B10E15">
        <w:rPr>
          <w:rFonts w:asciiTheme="majorHAnsi" w:hAnsiTheme="majorHAnsi"/>
        </w:rPr>
        <w:t>6</w:t>
      </w:r>
      <w:proofErr w:type="gramEnd"/>
      <w:r w:rsidR="00BF4B33" w:rsidRPr="00BF4B33">
        <w:rPr>
          <w:rFonts w:asciiTheme="majorHAnsi" w:hAnsiTheme="majorHAnsi"/>
        </w:rPr>
        <w:t xml:space="preserve"> at 9:00 a.m. in McAuley.</w:t>
      </w:r>
      <w:bookmarkEnd w:id="38"/>
    </w:p>
    <w:bookmarkEnd w:id="32"/>
    <w:bookmarkEnd w:id="33"/>
    <w:bookmarkEnd w:id="34"/>
    <w:bookmarkEnd w:id="39"/>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0212A6CB" w:rsidR="00525EDC" w:rsidRPr="00410D31" w:rsidRDefault="00F6199A" w:rsidP="00D40334">
      <w:pPr>
        <w:pStyle w:val="NoSpacing"/>
        <w:ind w:left="-720" w:right="-1440"/>
        <w:rPr>
          <w:rFonts w:asciiTheme="majorHAnsi" w:hAnsiTheme="majorHAnsi"/>
        </w:rPr>
      </w:pPr>
      <w:r w:rsidRPr="006F025C">
        <w:rPr>
          <w:rFonts w:asciiTheme="majorHAnsi" w:hAnsiTheme="majorHAnsi"/>
        </w:rPr>
        <w:t xml:space="preserve">Meeting adjourned </w:t>
      </w:r>
      <w:r w:rsidRPr="00BF3D53">
        <w:rPr>
          <w:rFonts w:asciiTheme="majorHAnsi" w:hAnsiTheme="majorHAnsi"/>
          <w:highlight w:val="yellow"/>
        </w:rPr>
        <w:t xml:space="preserve">at: </w:t>
      </w:r>
      <w:r w:rsidR="00C43355">
        <w:rPr>
          <w:rFonts w:asciiTheme="majorHAnsi" w:hAnsiTheme="majorHAnsi"/>
          <w:highlight w:val="yellow"/>
        </w:rPr>
        <w:t>3:14</w:t>
      </w:r>
      <w:r w:rsidR="008F6C75" w:rsidRPr="00BF3D53">
        <w:rPr>
          <w:rFonts w:asciiTheme="majorHAnsi" w:hAnsiTheme="majorHAnsi"/>
          <w:highlight w:val="yellow"/>
        </w:rPr>
        <w:t xml:space="preserve"> </w:t>
      </w:r>
      <w:r w:rsidR="00F85AD7" w:rsidRPr="00BF3D53">
        <w:rPr>
          <w:rFonts w:asciiTheme="majorHAnsi" w:hAnsiTheme="majorHAnsi"/>
          <w:highlight w:val="yellow"/>
        </w:rPr>
        <w:t>P</w:t>
      </w:r>
      <w:r w:rsidR="008F6C75" w:rsidRPr="00BF3D53">
        <w:rPr>
          <w:rFonts w:asciiTheme="majorHAnsi" w:hAnsiTheme="majorHAnsi"/>
          <w:highlight w:val="yellow"/>
        </w:rPr>
        <w:t>M</w:t>
      </w:r>
    </w:p>
    <w:bookmarkEnd w:id="35"/>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5E76B" w14:textId="77777777" w:rsidR="009A360A" w:rsidRDefault="009A360A" w:rsidP="00305CA8">
      <w:pPr>
        <w:spacing w:after="0" w:line="240" w:lineRule="auto"/>
      </w:pPr>
      <w:r>
        <w:separator/>
      </w:r>
    </w:p>
  </w:endnote>
  <w:endnote w:type="continuationSeparator" w:id="0">
    <w:p w14:paraId="6A44CE00" w14:textId="77777777" w:rsidR="009A360A" w:rsidRDefault="009A360A"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E6436" w14:textId="77777777" w:rsidR="009A360A" w:rsidRDefault="009A360A" w:rsidP="00305CA8">
      <w:pPr>
        <w:spacing w:after="0" w:line="240" w:lineRule="auto"/>
      </w:pPr>
      <w:r>
        <w:separator/>
      </w:r>
    </w:p>
  </w:footnote>
  <w:footnote w:type="continuationSeparator" w:id="0">
    <w:p w14:paraId="5EAC3B87" w14:textId="77777777" w:rsidR="009A360A" w:rsidRDefault="009A360A"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5FD35CCB" w:rsidR="00757ADA" w:rsidRPr="005F3F66" w:rsidRDefault="00D32FE4" w:rsidP="00F204B6">
    <w:pPr>
      <w:ind w:left="1440" w:firstLine="720"/>
      <w:rPr>
        <w:rFonts w:ascii="Times New Roman" w:hAnsi="Times New Roman" w:cs="Times New Roman"/>
        <w:b/>
        <w:sz w:val="28"/>
        <w:szCs w:val="28"/>
      </w:rPr>
    </w:pPr>
    <w:r>
      <w:rPr>
        <w:rFonts w:ascii="Times New Roman" w:hAnsi="Times New Roman" w:cs="Times New Roman"/>
        <w:b/>
        <w:sz w:val="28"/>
        <w:szCs w:val="28"/>
      </w:rPr>
      <w:t>March</w:t>
    </w:r>
    <w:r w:rsidR="008A6115">
      <w:rPr>
        <w:rFonts w:ascii="Times New Roman" w:hAnsi="Times New Roman" w:cs="Times New Roman"/>
        <w:b/>
        <w:sz w:val="28"/>
        <w:szCs w:val="28"/>
      </w:rPr>
      <w:t xml:space="preserve"> </w:t>
    </w:r>
    <w:r w:rsidR="0075196B">
      <w:rPr>
        <w:rFonts w:ascii="Times New Roman" w:hAnsi="Times New Roman" w:cs="Times New Roman"/>
        <w:b/>
        <w:sz w:val="28"/>
        <w:szCs w:val="28"/>
      </w:rPr>
      <w:t>13</w:t>
    </w:r>
    <w:r w:rsidR="00BB2FDF" w:rsidRPr="00BB2FDF">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7"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5"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3"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6"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7"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1"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1941717216">
    <w:abstractNumId w:val="23"/>
  </w:num>
  <w:num w:numId="2" w16cid:durableId="813449094">
    <w:abstractNumId w:val="24"/>
  </w:num>
  <w:num w:numId="3" w16cid:durableId="269436657">
    <w:abstractNumId w:val="11"/>
  </w:num>
  <w:num w:numId="4" w16cid:durableId="2033067875">
    <w:abstractNumId w:val="16"/>
  </w:num>
  <w:num w:numId="5" w16cid:durableId="911113192">
    <w:abstractNumId w:val="15"/>
  </w:num>
  <w:num w:numId="6" w16cid:durableId="1361663021">
    <w:abstractNumId w:val="2"/>
  </w:num>
  <w:num w:numId="7" w16cid:durableId="145056821">
    <w:abstractNumId w:val="28"/>
  </w:num>
  <w:num w:numId="8" w16cid:durableId="1771198254">
    <w:abstractNumId w:val="12"/>
  </w:num>
  <w:num w:numId="9" w16cid:durableId="878854041">
    <w:abstractNumId w:val="27"/>
  </w:num>
  <w:num w:numId="10" w16cid:durableId="2126385291">
    <w:abstractNumId w:val="8"/>
  </w:num>
  <w:num w:numId="11" w16cid:durableId="1702897656">
    <w:abstractNumId w:val="17"/>
  </w:num>
  <w:num w:numId="12" w16cid:durableId="334767892">
    <w:abstractNumId w:val="9"/>
  </w:num>
  <w:num w:numId="13" w16cid:durableId="1031996136">
    <w:abstractNumId w:val="13"/>
  </w:num>
  <w:num w:numId="14" w16cid:durableId="1514757473">
    <w:abstractNumId w:val="4"/>
  </w:num>
  <w:num w:numId="15" w16cid:durableId="1239099396">
    <w:abstractNumId w:val="20"/>
  </w:num>
  <w:num w:numId="16" w16cid:durableId="1855413009">
    <w:abstractNumId w:val="18"/>
  </w:num>
  <w:num w:numId="17" w16cid:durableId="1827358298">
    <w:abstractNumId w:val="19"/>
  </w:num>
  <w:num w:numId="18" w16cid:durableId="349990490">
    <w:abstractNumId w:val="29"/>
  </w:num>
  <w:num w:numId="19" w16cid:durableId="615596244">
    <w:abstractNumId w:val="10"/>
  </w:num>
  <w:num w:numId="20" w16cid:durableId="709959438">
    <w:abstractNumId w:val="3"/>
  </w:num>
  <w:num w:numId="21" w16cid:durableId="774592837">
    <w:abstractNumId w:val="5"/>
  </w:num>
  <w:num w:numId="22" w16cid:durableId="615986103">
    <w:abstractNumId w:val="25"/>
  </w:num>
  <w:num w:numId="23" w16cid:durableId="1458983080">
    <w:abstractNumId w:val="26"/>
  </w:num>
  <w:num w:numId="24" w16cid:durableId="1458765852">
    <w:abstractNumId w:val="21"/>
  </w:num>
  <w:num w:numId="25" w16cid:durableId="1928224714">
    <w:abstractNumId w:val="31"/>
  </w:num>
  <w:num w:numId="26" w16cid:durableId="126290064">
    <w:abstractNumId w:val="22"/>
  </w:num>
  <w:num w:numId="27" w16cid:durableId="258101273">
    <w:abstractNumId w:val="1"/>
  </w:num>
  <w:num w:numId="28" w16cid:durableId="1782870190">
    <w:abstractNumId w:val="7"/>
  </w:num>
  <w:num w:numId="29" w16cid:durableId="2138061161">
    <w:abstractNumId w:val="0"/>
  </w:num>
  <w:num w:numId="30" w16cid:durableId="11173364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05632338">
    <w:abstractNumId w:val="30"/>
  </w:num>
  <w:num w:numId="32" w16cid:durableId="1137062964">
    <w:abstractNumId w:val="32"/>
  </w:num>
  <w:num w:numId="33" w16cid:durableId="1787894850">
    <w:abstractNumId w:val="6"/>
  </w:num>
  <w:num w:numId="34" w16cid:durableId="15218216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2479"/>
    <w:rsid w:val="000227F1"/>
    <w:rsid w:val="00026359"/>
    <w:rsid w:val="00027132"/>
    <w:rsid w:val="000277A2"/>
    <w:rsid w:val="00033BC2"/>
    <w:rsid w:val="000379B4"/>
    <w:rsid w:val="00040020"/>
    <w:rsid w:val="0004223D"/>
    <w:rsid w:val="000425A5"/>
    <w:rsid w:val="000440E4"/>
    <w:rsid w:val="00045BE4"/>
    <w:rsid w:val="000464E1"/>
    <w:rsid w:val="00046FB9"/>
    <w:rsid w:val="0005132C"/>
    <w:rsid w:val="000513BC"/>
    <w:rsid w:val="00052C99"/>
    <w:rsid w:val="0005368B"/>
    <w:rsid w:val="00054424"/>
    <w:rsid w:val="00054F12"/>
    <w:rsid w:val="00055081"/>
    <w:rsid w:val="00055D76"/>
    <w:rsid w:val="00056833"/>
    <w:rsid w:val="0005747C"/>
    <w:rsid w:val="00057B02"/>
    <w:rsid w:val="00060BA3"/>
    <w:rsid w:val="00060FC8"/>
    <w:rsid w:val="00061312"/>
    <w:rsid w:val="00061517"/>
    <w:rsid w:val="0006305A"/>
    <w:rsid w:val="0006514F"/>
    <w:rsid w:val="00070DA4"/>
    <w:rsid w:val="00071444"/>
    <w:rsid w:val="00073BD3"/>
    <w:rsid w:val="00076072"/>
    <w:rsid w:val="000771B1"/>
    <w:rsid w:val="00077C43"/>
    <w:rsid w:val="00080DC0"/>
    <w:rsid w:val="00081A79"/>
    <w:rsid w:val="000835BB"/>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71CD"/>
    <w:rsid w:val="000D03D0"/>
    <w:rsid w:val="000D198E"/>
    <w:rsid w:val="000D1D25"/>
    <w:rsid w:val="000D50F7"/>
    <w:rsid w:val="000D5CE7"/>
    <w:rsid w:val="000E0E41"/>
    <w:rsid w:val="000E17F2"/>
    <w:rsid w:val="000E2A4C"/>
    <w:rsid w:val="000E2E87"/>
    <w:rsid w:val="000E3FAF"/>
    <w:rsid w:val="000E404B"/>
    <w:rsid w:val="000E4677"/>
    <w:rsid w:val="000E4D28"/>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17197"/>
    <w:rsid w:val="0012158C"/>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54C7"/>
    <w:rsid w:val="0016571E"/>
    <w:rsid w:val="00167EB3"/>
    <w:rsid w:val="0017060F"/>
    <w:rsid w:val="0017254D"/>
    <w:rsid w:val="0017310C"/>
    <w:rsid w:val="00173797"/>
    <w:rsid w:val="001737B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6338"/>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E158B"/>
    <w:rsid w:val="001E21F8"/>
    <w:rsid w:val="001E2416"/>
    <w:rsid w:val="001E24D8"/>
    <w:rsid w:val="001E4040"/>
    <w:rsid w:val="001E6919"/>
    <w:rsid w:val="001E7E38"/>
    <w:rsid w:val="001F0872"/>
    <w:rsid w:val="001F1700"/>
    <w:rsid w:val="001F2373"/>
    <w:rsid w:val="001F354B"/>
    <w:rsid w:val="001F5148"/>
    <w:rsid w:val="001F62EC"/>
    <w:rsid w:val="001F6EB5"/>
    <w:rsid w:val="001F7778"/>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86D"/>
    <w:rsid w:val="00247CF8"/>
    <w:rsid w:val="002527BE"/>
    <w:rsid w:val="00252AA0"/>
    <w:rsid w:val="00255E6E"/>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17DC"/>
    <w:rsid w:val="00293231"/>
    <w:rsid w:val="002934B3"/>
    <w:rsid w:val="00293982"/>
    <w:rsid w:val="00293991"/>
    <w:rsid w:val="00293E38"/>
    <w:rsid w:val="0029713E"/>
    <w:rsid w:val="00297D49"/>
    <w:rsid w:val="002A10D3"/>
    <w:rsid w:val="002A13F1"/>
    <w:rsid w:val="002A467A"/>
    <w:rsid w:val="002A4B5B"/>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D7CA8"/>
    <w:rsid w:val="002E1565"/>
    <w:rsid w:val="002E2964"/>
    <w:rsid w:val="002E2C50"/>
    <w:rsid w:val="002E2CE6"/>
    <w:rsid w:val="002E326C"/>
    <w:rsid w:val="002E3285"/>
    <w:rsid w:val="002E4058"/>
    <w:rsid w:val="002E4A38"/>
    <w:rsid w:val="002E4AD9"/>
    <w:rsid w:val="002E4E47"/>
    <w:rsid w:val="002E5445"/>
    <w:rsid w:val="002E6B94"/>
    <w:rsid w:val="002F15EB"/>
    <w:rsid w:val="002F1ABD"/>
    <w:rsid w:val="002F2358"/>
    <w:rsid w:val="002F24DB"/>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4AD"/>
    <w:rsid w:val="003210F3"/>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3C31"/>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5DCF"/>
    <w:rsid w:val="004363F7"/>
    <w:rsid w:val="0043673C"/>
    <w:rsid w:val="00440030"/>
    <w:rsid w:val="004420AF"/>
    <w:rsid w:val="004423AF"/>
    <w:rsid w:val="004426AE"/>
    <w:rsid w:val="004442DE"/>
    <w:rsid w:val="00444563"/>
    <w:rsid w:val="00445E58"/>
    <w:rsid w:val="00446C9C"/>
    <w:rsid w:val="0044721A"/>
    <w:rsid w:val="004472DB"/>
    <w:rsid w:val="004505C1"/>
    <w:rsid w:val="00451044"/>
    <w:rsid w:val="004512FF"/>
    <w:rsid w:val="00451866"/>
    <w:rsid w:val="0045275C"/>
    <w:rsid w:val="00452A8D"/>
    <w:rsid w:val="004544D8"/>
    <w:rsid w:val="004579CB"/>
    <w:rsid w:val="00457DD3"/>
    <w:rsid w:val="00460E8F"/>
    <w:rsid w:val="00464D75"/>
    <w:rsid w:val="00466365"/>
    <w:rsid w:val="0047050C"/>
    <w:rsid w:val="00470653"/>
    <w:rsid w:val="004712AB"/>
    <w:rsid w:val="00472246"/>
    <w:rsid w:val="00473E67"/>
    <w:rsid w:val="00474027"/>
    <w:rsid w:val="004749DD"/>
    <w:rsid w:val="00474E74"/>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2C82"/>
    <w:rsid w:val="004A6337"/>
    <w:rsid w:val="004A7519"/>
    <w:rsid w:val="004B0B35"/>
    <w:rsid w:val="004B1FB6"/>
    <w:rsid w:val="004B235F"/>
    <w:rsid w:val="004B34E6"/>
    <w:rsid w:val="004B79BF"/>
    <w:rsid w:val="004B7FB9"/>
    <w:rsid w:val="004C10BC"/>
    <w:rsid w:val="004C15D7"/>
    <w:rsid w:val="004C26EA"/>
    <w:rsid w:val="004C3954"/>
    <w:rsid w:val="004C3BE0"/>
    <w:rsid w:val="004C6ABC"/>
    <w:rsid w:val="004C70B4"/>
    <w:rsid w:val="004D1392"/>
    <w:rsid w:val="004D1534"/>
    <w:rsid w:val="004D2CEB"/>
    <w:rsid w:val="004D6C56"/>
    <w:rsid w:val="004E0EAD"/>
    <w:rsid w:val="004E25A8"/>
    <w:rsid w:val="004E25C4"/>
    <w:rsid w:val="004E4FEA"/>
    <w:rsid w:val="004E5252"/>
    <w:rsid w:val="004E6B41"/>
    <w:rsid w:val="004F1863"/>
    <w:rsid w:val="004F21E4"/>
    <w:rsid w:val="004F267D"/>
    <w:rsid w:val="004F3E70"/>
    <w:rsid w:val="004F454D"/>
    <w:rsid w:val="004F50A5"/>
    <w:rsid w:val="004F5FAF"/>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2143E"/>
    <w:rsid w:val="0052518F"/>
    <w:rsid w:val="00525924"/>
    <w:rsid w:val="00525EDC"/>
    <w:rsid w:val="00531C11"/>
    <w:rsid w:val="00533F0E"/>
    <w:rsid w:val="005371E8"/>
    <w:rsid w:val="00541254"/>
    <w:rsid w:val="00543307"/>
    <w:rsid w:val="00543D2A"/>
    <w:rsid w:val="00543EA9"/>
    <w:rsid w:val="005441FD"/>
    <w:rsid w:val="0054456F"/>
    <w:rsid w:val="00545336"/>
    <w:rsid w:val="00546865"/>
    <w:rsid w:val="00552118"/>
    <w:rsid w:val="00552CB9"/>
    <w:rsid w:val="005547DD"/>
    <w:rsid w:val="0056052A"/>
    <w:rsid w:val="00560D66"/>
    <w:rsid w:val="005637F0"/>
    <w:rsid w:val="00565EBA"/>
    <w:rsid w:val="00566225"/>
    <w:rsid w:val="005707E6"/>
    <w:rsid w:val="00571657"/>
    <w:rsid w:val="00575033"/>
    <w:rsid w:val="00575B62"/>
    <w:rsid w:val="005762F5"/>
    <w:rsid w:val="00576E30"/>
    <w:rsid w:val="00576E32"/>
    <w:rsid w:val="0057730B"/>
    <w:rsid w:val="005776AA"/>
    <w:rsid w:val="005820D9"/>
    <w:rsid w:val="00586A23"/>
    <w:rsid w:val="005906A7"/>
    <w:rsid w:val="00590B2B"/>
    <w:rsid w:val="0059213D"/>
    <w:rsid w:val="005929BC"/>
    <w:rsid w:val="00593205"/>
    <w:rsid w:val="00594B05"/>
    <w:rsid w:val="00595C83"/>
    <w:rsid w:val="00596CF7"/>
    <w:rsid w:val="00596DB8"/>
    <w:rsid w:val="005A283B"/>
    <w:rsid w:val="005A5531"/>
    <w:rsid w:val="005B0256"/>
    <w:rsid w:val="005B0C0D"/>
    <w:rsid w:val="005B2A5D"/>
    <w:rsid w:val="005B2BDF"/>
    <w:rsid w:val="005B4129"/>
    <w:rsid w:val="005B61F6"/>
    <w:rsid w:val="005B7D6F"/>
    <w:rsid w:val="005C0AB3"/>
    <w:rsid w:val="005C0AF7"/>
    <w:rsid w:val="005C0E14"/>
    <w:rsid w:val="005C15FD"/>
    <w:rsid w:val="005C2F18"/>
    <w:rsid w:val="005C3A4A"/>
    <w:rsid w:val="005C3A78"/>
    <w:rsid w:val="005C520D"/>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CD7"/>
    <w:rsid w:val="00605167"/>
    <w:rsid w:val="0060764A"/>
    <w:rsid w:val="0061204E"/>
    <w:rsid w:val="00615811"/>
    <w:rsid w:val="00615975"/>
    <w:rsid w:val="00617212"/>
    <w:rsid w:val="00617ACF"/>
    <w:rsid w:val="0062147B"/>
    <w:rsid w:val="00623F49"/>
    <w:rsid w:val="006258C9"/>
    <w:rsid w:val="0062701C"/>
    <w:rsid w:val="00630230"/>
    <w:rsid w:val="006329CC"/>
    <w:rsid w:val="00634010"/>
    <w:rsid w:val="00635B16"/>
    <w:rsid w:val="00635C3C"/>
    <w:rsid w:val="00636157"/>
    <w:rsid w:val="0063616E"/>
    <w:rsid w:val="00637839"/>
    <w:rsid w:val="00642C5C"/>
    <w:rsid w:val="006445F2"/>
    <w:rsid w:val="00644BD2"/>
    <w:rsid w:val="00645D66"/>
    <w:rsid w:val="00650693"/>
    <w:rsid w:val="0065097C"/>
    <w:rsid w:val="00650CA5"/>
    <w:rsid w:val="00650E84"/>
    <w:rsid w:val="0065426F"/>
    <w:rsid w:val="00654C15"/>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EA5"/>
    <w:rsid w:val="00692AA8"/>
    <w:rsid w:val="00692BB6"/>
    <w:rsid w:val="00694019"/>
    <w:rsid w:val="00694190"/>
    <w:rsid w:val="006943C5"/>
    <w:rsid w:val="00695D7D"/>
    <w:rsid w:val="00695DB4"/>
    <w:rsid w:val="00696340"/>
    <w:rsid w:val="00697288"/>
    <w:rsid w:val="006A0D91"/>
    <w:rsid w:val="006A1356"/>
    <w:rsid w:val="006A15BF"/>
    <w:rsid w:val="006A22A6"/>
    <w:rsid w:val="006A40B8"/>
    <w:rsid w:val="006A654F"/>
    <w:rsid w:val="006A790E"/>
    <w:rsid w:val="006B1301"/>
    <w:rsid w:val="006B1926"/>
    <w:rsid w:val="006B247A"/>
    <w:rsid w:val="006B4E5E"/>
    <w:rsid w:val="006B5C27"/>
    <w:rsid w:val="006B7F4C"/>
    <w:rsid w:val="006C0781"/>
    <w:rsid w:val="006C1037"/>
    <w:rsid w:val="006C1424"/>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500DB"/>
    <w:rsid w:val="007504A1"/>
    <w:rsid w:val="0075196B"/>
    <w:rsid w:val="00751BE6"/>
    <w:rsid w:val="00752A43"/>
    <w:rsid w:val="00752E27"/>
    <w:rsid w:val="007573E6"/>
    <w:rsid w:val="00757ADA"/>
    <w:rsid w:val="00760A98"/>
    <w:rsid w:val="007610ED"/>
    <w:rsid w:val="00761196"/>
    <w:rsid w:val="0076198C"/>
    <w:rsid w:val="00762EB9"/>
    <w:rsid w:val="0076390B"/>
    <w:rsid w:val="0076450A"/>
    <w:rsid w:val="00765A2D"/>
    <w:rsid w:val="00766172"/>
    <w:rsid w:val="00773545"/>
    <w:rsid w:val="0078194C"/>
    <w:rsid w:val="00783BC4"/>
    <w:rsid w:val="0078643E"/>
    <w:rsid w:val="00795BB9"/>
    <w:rsid w:val="00797209"/>
    <w:rsid w:val="00797965"/>
    <w:rsid w:val="007A0C76"/>
    <w:rsid w:val="007A3D8C"/>
    <w:rsid w:val="007A3D97"/>
    <w:rsid w:val="007A47DF"/>
    <w:rsid w:val="007B0B4C"/>
    <w:rsid w:val="007B1768"/>
    <w:rsid w:val="007B2569"/>
    <w:rsid w:val="007B4C6F"/>
    <w:rsid w:val="007B5DBE"/>
    <w:rsid w:val="007B6739"/>
    <w:rsid w:val="007B68B6"/>
    <w:rsid w:val="007B6EA4"/>
    <w:rsid w:val="007B78E8"/>
    <w:rsid w:val="007C2DF1"/>
    <w:rsid w:val="007C4658"/>
    <w:rsid w:val="007C5A7E"/>
    <w:rsid w:val="007D01B4"/>
    <w:rsid w:val="007D11AA"/>
    <w:rsid w:val="007D22A1"/>
    <w:rsid w:val="007D5CB3"/>
    <w:rsid w:val="007D65D0"/>
    <w:rsid w:val="007D681E"/>
    <w:rsid w:val="007E0231"/>
    <w:rsid w:val="007E2B57"/>
    <w:rsid w:val="007E3561"/>
    <w:rsid w:val="007F1709"/>
    <w:rsid w:val="007F1D17"/>
    <w:rsid w:val="007F23B4"/>
    <w:rsid w:val="007F2403"/>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7FE9"/>
    <w:rsid w:val="00840080"/>
    <w:rsid w:val="008400ED"/>
    <w:rsid w:val="008408AC"/>
    <w:rsid w:val="00842D05"/>
    <w:rsid w:val="0084466E"/>
    <w:rsid w:val="008465A4"/>
    <w:rsid w:val="00851267"/>
    <w:rsid w:val="00851986"/>
    <w:rsid w:val="0085270F"/>
    <w:rsid w:val="0085344F"/>
    <w:rsid w:val="00854885"/>
    <w:rsid w:val="008563D2"/>
    <w:rsid w:val="008568F8"/>
    <w:rsid w:val="00856DDD"/>
    <w:rsid w:val="00862232"/>
    <w:rsid w:val="0086243F"/>
    <w:rsid w:val="00862912"/>
    <w:rsid w:val="008630E0"/>
    <w:rsid w:val="008631E3"/>
    <w:rsid w:val="00863326"/>
    <w:rsid w:val="00865950"/>
    <w:rsid w:val="00865A3E"/>
    <w:rsid w:val="008665F4"/>
    <w:rsid w:val="0086712C"/>
    <w:rsid w:val="008712B0"/>
    <w:rsid w:val="00872E92"/>
    <w:rsid w:val="00873787"/>
    <w:rsid w:val="008742C5"/>
    <w:rsid w:val="008760B5"/>
    <w:rsid w:val="00883B56"/>
    <w:rsid w:val="00884B3B"/>
    <w:rsid w:val="008857E3"/>
    <w:rsid w:val="0088632B"/>
    <w:rsid w:val="008869FD"/>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3326"/>
    <w:rsid w:val="008E5699"/>
    <w:rsid w:val="008E631F"/>
    <w:rsid w:val="008E7F25"/>
    <w:rsid w:val="008F114B"/>
    <w:rsid w:val="008F1F4E"/>
    <w:rsid w:val="008F21C0"/>
    <w:rsid w:val="008F2F38"/>
    <w:rsid w:val="008F50BF"/>
    <w:rsid w:val="008F6C75"/>
    <w:rsid w:val="00901A0E"/>
    <w:rsid w:val="00901DFC"/>
    <w:rsid w:val="00902E9D"/>
    <w:rsid w:val="00905E95"/>
    <w:rsid w:val="009061B2"/>
    <w:rsid w:val="0090679D"/>
    <w:rsid w:val="009068D8"/>
    <w:rsid w:val="00907686"/>
    <w:rsid w:val="00907D23"/>
    <w:rsid w:val="00907F49"/>
    <w:rsid w:val="00912ED8"/>
    <w:rsid w:val="00913913"/>
    <w:rsid w:val="00914A5E"/>
    <w:rsid w:val="00914FEB"/>
    <w:rsid w:val="00915980"/>
    <w:rsid w:val="00920C39"/>
    <w:rsid w:val="00921415"/>
    <w:rsid w:val="00922157"/>
    <w:rsid w:val="00922CE8"/>
    <w:rsid w:val="009247C7"/>
    <w:rsid w:val="0092517E"/>
    <w:rsid w:val="0092567B"/>
    <w:rsid w:val="00925C90"/>
    <w:rsid w:val="00933D8F"/>
    <w:rsid w:val="00937201"/>
    <w:rsid w:val="00937875"/>
    <w:rsid w:val="009416E2"/>
    <w:rsid w:val="00941D9B"/>
    <w:rsid w:val="00943595"/>
    <w:rsid w:val="00943F32"/>
    <w:rsid w:val="009444DC"/>
    <w:rsid w:val="00944DE8"/>
    <w:rsid w:val="00945DB6"/>
    <w:rsid w:val="00946471"/>
    <w:rsid w:val="009473E2"/>
    <w:rsid w:val="00947D6B"/>
    <w:rsid w:val="00950AEA"/>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D63"/>
    <w:rsid w:val="00973757"/>
    <w:rsid w:val="0097610E"/>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360A"/>
    <w:rsid w:val="009A39F2"/>
    <w:rsid w:val="009A6A4F"/>
    <w:rsid w:val="009B2AA3"/>
    <w:rsid w:val="009B2C6C"/>
    <w:rsid w:val="009B3ED2"/>
    <w:rsid w:val="009B77B3"/>
    <w:rsid w:val="009C0B1F"/>
    <w:rsid w:val="009C36BC"/>
    <w:rsid w:val="009D105A"/>
    <w:rsid w:val="009D1BE5"/>
    <w:rsid w:val="009D47DE"/>
    <w:rsid w:val="009D51D9"/>
    <w:rsid w:val="009D52CC"/>
    <w:rsid w:val="009D5D58"/>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6BD"/>
    <w:rsid w:val="009F7D6C"/>
    <w:rsid w:val="00A00014"/>
    <w:rsid w:val="00A0011F"/>
    <w:rsid w:val="00A02010"/>
    <w:rsid w:val="00A020B8"/>
    <w:rsid w:val="00A02A2A"/>
    <w:rsid w:val="00A03242"/>
    <w:rsid w:val="00A03F5D"/>
    <w:rsid w:val="00A054B6"/>
    <w:rsid w:val="00A055D3"/>
    <w:rsid w:val="00A07C6B"/>
    <w:rsid w:val="00A13283"/>
    <w:rsid w:val="00A1349E"/>
    <w:rsid w:val="00A14139"/>
    <w:rsid w:val="00A16987"/>
    <w:rsid w:val="00A16F49"/>
    <w:rsid w:val="00A20B93"/>
    <w:rsid w:val="00A24443"/>
    <w:rsid w:val="00A26621"/>
    <w:rsid w:val="00A26907"/>
    <w:rsid w:val="00A26C5B"/>
    <w:rsid w:val="00A3338E"/>
    <w:rsid w:val="00A34A93"/>
    <w:rsid w:val="00A35323"/>
    <w:rsid w:val="00A369CC"/>
    <w:rsid w:val="00A37000"/>
    <w:rsid w:val="00A3797F"/>
    <w:rsid w:val="00A4334C"/>
    <w:rsid w:val="00A46A8E"/>
    <w:rsid w:val="00A472FB"/>
    <w:rsid w:val="00A47DE6"/>
    <w:rsid w:val="00A51418"/>
    <w:rsid w:val="00A5230B"/>
    <w:rsid w:val="00A61BBD"/>
    <w:rsid w:val="00A625C7"/>
    <w:rsid w:val="00A62D00"/>
    <w:rsid w:val="00A642D0"/>
    <w:rsid w:val="00A67264"/>
    <w:rsid w:val="00A73B5C"/>
    <w:rsid w:val="00A73EDC"/>
    <w:rsid w:val="00A74036"/>
    <w:rsid w:val="00A74C22"/>
    <w:rsid w:val="00A7537D"/>
    <w:rsid w:val="00A75FA5"/>
    <w:rsid w:val="00A768EE"/>
    <w:rsid w:val="00A77B92"/>
    <w:rsid w:val="00A80711"/>
    <w:rsid w:val="00A80760"/>
    <w:rsid w:val="00A81240"/>
    <w:rsid w:val="00A81E2C"/>
    <w:rsid w:val="00A828A3"/>
    <w:rsid w:val="00A859DA"/>
    <w:rsid w:val="00A921FF"/>
    <w:rsid w:val="00A934ED"/>
    <w:rsid w:val="00A95611"/>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188B"/>
    <w:rsid w:val="00B0227B"/>
    <w:rsid w:val="00B067EA"/>
    <w:rsid w:val="00B06B15"/>
    <w:rsid w:val="00B10E15"/>
    <w:rsid w:val="00B15208"/>
    <w:rsid w:val="00B169D3"/>
    <w:rsid w:val="00B17E66"/>
    <w:rsid w:val="00B22FB2"/>
    <w:rsid w:val="00B2378F"/>
    <w:rsid w:val="00B241DD"/>
    <w:rsid w:val="00B2438E"/>
    <w:rsid w:val="00B2656B"/>
    <w:rsid w:val="00B26B5F"/>
    <w:rsid w:val="00B3043F"/>
    <w:rsid w:val="00B351E8"/>
    <w:rsid w:val="00B36540"/>
    <w:rsid w:val="00B37064"/>
    <w:rsid w:val="00B411E2"/>
    <w:rsid w:val="00B41C6B"/>
    <w:rsid w:val="00B43EC4"/>
    <w:rsid w:val="00B46931"/>
    <w:rsid w:val="00B50822"/>
    <w:rsid w:val="00B52CCC"/>
    <w:rsid w:val="00B5571B"/>
    <w:rsid w:val="00B566A9"/>
    <w:rsid w:val="00B56EC7"/>
    <w:rsid w:val="00B57825"/>
    <w:rsid w:val="00B6294E"/>
    <w:rsid w:val="00B64509"/>
    <w:rsid w:val="00B6534B"/>
    <w:rsid w:val="00B65DEE"/>
    <w:rsid w:val="00B65DF8"/>
    <w:rsid w:val="00B665E8"/>
    <w:rsid w:val="00B673E3"/>
    <w:rsid w:val="00B700C2"/>
    <w:rsid w:val="00B70E4B"/>
    <w:rsid w:val="00B71279"/>
    <w:rsid w:val="00B71586"/>
    <w:rsid w:val="00B71F0F"/>
    <w:rsid w:val="00B7213B"/>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7C51"/>
    <w:rsid w:val="00B914E3"/>
    <w:rsid w:val="00B914FB"/>
    <w:rsid w:val="00B91919"/>
    <w:rsid w:val="00B919F6"/>
    <w:rsid w:val="00B93DBA"/>
    <w:rsid w:val="00B96E2B"/>
    <w:rsid w:val="00B97233"/>
    <w:rsid w:val="00B97856"/>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E033C"/>
    <w:rsid w:val="00BE14BC"/>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402F5"/>
    <w:rsid w:val="00C42BCF"/>
    <w:rsid w:val="00C43355"/>
    <w:rsid w:val="00C433BC"/>
    <w:rsid w:val="00C43D21"/>
    <w:rsid w:val="00C45F80"/>
    <w:rsid w:val="00C45F87"/>
    <w:rsid w:val="00C4711C"/>
    <w:rsid w:val="00C509D5"/>
    <w:rsid w:val="00C50B8A"/>
    <w:rsid w:val="00C52718"/>
    <w:rsid w:val="00C57FB6"/>
    <w:rsid w:val="00C60BA1"/>
    <w:rsid w:val="00C61192"/>
    <w:rsid w:val="00C62461"/>
    <w:rsid w:val="00C62B2A"/>
    <w:rsid w:val="00C6653C"/>
    <w:rsid w:val="00C66B58"/>
    <w:rsid w:val="00C66C6C"/>
    <w:rsid w:val="00C7036F"/>
    <w:rsid w:val="00C7122D"/>
    <w:rsid w:val="00C715F3"/>
    <w:rsid w:val="00C716F6"/>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349E"/>
    <w:rsid w:val="00CB535E"/>
    <w:rsid w:val="00CC0161"/>
    <w:rsid w:val="00CC2E2F"/>
    <w:rsid w:val="00CC42FC"/>
    <w:rsid w:val="00CC446E"/>
    <w:rsid w:val="00CC5DD2"/>
    <w:rsid w:val="00CC616C"/>
    <w:rsid w:val="00CC76BE"/>
    <w:rsid w:val="00CD0C7F"/>
    <w:rsid w:val="00CD1104"/>
    <w:rsid w:val="00CD11A1"/>
    <w:rsid w:val="00CD5651"/>
    <w:rsid w:val="00CD78A3"/>
    <w:rsid w:val="00CE38A9"/>
    <w:rsid w:val="00CE38E9"/>
    <w:rsid w:val="00CE3C4E"/>
    <w:rsid w:val="00CF146F"/>
    <w:rsid w:val="00CF1A01"/>
    <w:rsid w:val="00CF31B0"/>
    <w:rsid w:val="00CF3EF7"/>
    <w:rsid w:val="00CF40D8"/>
    <w:rsid w:val="00CF42D9"/>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611A6"/>
    <w:rsid w:val="00D67FFA"/>
    <w:rsid w:val="00D719B8"/>
    <w:rsid w:val="00D748CC"/>
    <w:rsid w:val="00D751F0"/>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4282"/>
    <w:rsid w:val="00DA5667"/>
    <w:rsid w:val="00DA6099"/>
    <w:rsid w:val="00DA7C55"/>
    <w:rsid w:val="00DB07AD"/>
    <w:rsid w:val="00DB0B89"/>
    <w:rsid w:val="00DB1665"/>
    <w:rsid w:val="00DB25F8"/>
    <w:rsid w:val="00DB4D6B"/>
    <w:rsid w:val="00DB5D54"/>
    <w:rsid w:val="00DB61DB"/>
    <w:rsid w:val="00DC0A9E"/>
    <w:rsid w:val="00DC23C8"/>
    <w:rsid w:val="00DC4B95"/>
    <w:rsid w:val="00DC4D50"/>
    <w:rsid w:val="00DC6283"/>
    <w:rsid w:val="00DC62F7"/>
    <w:rsid w:val="00DC64E5"/>
    <w:rsid w:val="00DC7C95"/>
    <w:rsid w:val="00DD3D8B"/>
    <w:rsid w:val="00DD4556"/>
    <w:rsid w:val="00DD45E1"/>
    <w:rsid w:val="00DD4B12"/>
    <w:rsid w:val="00DD521E"/>
    <w:rsid w:val="00DD5535"/>
    <w:rsid w:val="00DD5F55"/>
    <w:rsid w:val="00DD6E02"/>
    <w:rsid w:val="00DE0080"/>
    <w:rsid w:val="00DE170F"/>
    <w:rsid w:val="00DE1A4F"/>
    <w:rsid w:val="00DE1ADD"/>
    <w:rsid w:val="00DE1C2D"/>
    <w:rsid w:val="00DE1DA8"/>
    <w:rsid w:val="00DE4286"/>
    <w:rsid w:val="00DE56C5"/>
    <w:rsid w:val="00DE7142"/>
    <w:rsid w:val="00DF0D95"/>
    <w:rsid w:val="00DF69B3"/>
    <w:rsid w:val="00E0017F"/>
    <w:rsid w:val="00E016F7"/>
    <w:rsid w:val="00E034B3"/>
    <w:rsid w:val="00E0410A"/>
    <w:rsid w:val="00E07492"/>
    <w:rsid w:val="00E12694"/>
    <w:rsid w:val="00E14051"/>
    <w:rsid w:val="00E1501C"/>
    <w:rsid w:val="00E15033"/>
    <w:rsid w:val="00E15B73"/>
    <w:rsid w:val="00E16B7E"/>
    <w:rsid w:val="00E17232"/>
    <w:rsid w:val="00E20199"/>
    <w:rsid w:val="00E22437"/>
    <w:rsid w:val="00E2300C"/>
    <w:rsid w:val="00E24B15"/>
    <w:rsid w:val="00E30D86"/>
    <w:rsid w:val="00E335C0"/>
    <w:rsid w:val="00E33A35"/>
    <w:rsid w:val="00E35CB6"/>
    <w:rsid w:val="00E36103"/>
    <w:rsid w:val="00E36B69"/>
    <w:rsid w:val="00E37668"/>
    <w:rsid w:val="00E40B45"/>
    <w:rsid w:val="00E451BD"/>
    <w:rsid w:val="00E4589B"/>
    <w:rsid w:val="00E45DBE"/>
    <w:rsid w:val="00E50203"/>
    <w:rsid w:val="00E50DC1"/>
    <w:rsid w:val="00E51D62"/>
    <w:rsid w:val="00E52CD9"/>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FA5"/>
    <w:rsid w:val="00E9130D"/>
    <w:rsid w:val="00E92721"/>
    <w:rsid w:val="00E93CC6"/>
    <w:rsid w:val="00E94DE3"/>
    <w:rsid w:val="00E96961"/>
    <w:rsid w:val="00EA2CC6"/>
    <w:rsid w:val="00EA5C0A"/>
    <w:rsid w:val="00EA6450"/>
    <w:rsid w:val="00EA74D2"/>
    <w:rsid w:val="00EA7CF6"/>
    <w:rsid w:val="00EB1D50"/>
    <w:rsid w:val="00EB341E"/>
    <w:rsid w:val="00EB3B66"/>
    <w:rsid w:val="00EB5A0F"/>
    <w:rsid w:val="00EB5BEE"/>
    <w:rsid w:val="00EB6211"/>
    <w:rsid w:val="00EC0B7C"/>
    <w:rsid w:val="00EC1F4F"/>
    <w:rsid w:val="00EC3725"/>
    <w:rsid w:val="00EC4987"/>
    <w:rsid w:val="00EC790C"/>
    <w:rsid w:val="00ED0249"/>
    <w:rsid w:val="00ED3D56"/>
    <w:rsid w:val="00ED4CD4"/>
    <w:rsid w:val="00ED6A52"/>
    <w:rsid w:val="00ED6B1B"/>
    <w:rsid w:val="00ED7EC3"/>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793B"/>
    <w:rsid w:val="00F3037E"/>
    <w:rsid w:val="00F30823"/>
    <w:rsid w:val="00F31515"/>
    <w:rsid w:val="00F31FE1"/>
    <w:rsid w:val="00F32BA7"/>
    <w:rsid w:val="00F33743"/>
    <w:rsid w:val="00F34B93"/>
    <w:rsid w:val="00F35362"/>
    <w:rsid w:val="00F35B40"/>
    <w:rsid w:val="00F365A8"/>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71B9"/>
    <w:rsid w:val="00F80B7B"/>
    <w:rsid w:val="00F815B4"/>
    <w:rsid w:val="00F81D98"/>
    <w:rsid w:val="00F835BC"/>
    <w:rsid w:val="00F85AD7"/>
    <w:rsid w:val="00F90B0A"/>
    <w:rsid w:val="00F91391"/>
    <w:rsid w:val="00F93435"/>
    <w:rsid w:val="00F95262"/>
    <w:rsid w:val="00F962DE"/>
    <w:rsid w:val="00F97BF2"/>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2AFA"/>
    <w:rsid w:val="00FD1E4E"/>
    <w:rsid w:val="00FD291F"/>
    <w:rsid w:val="00FD6074"/>
    <w:rsid w:val="00FD7566"/>
    <w:rsid w:val="00FE477C"/>
    <w:rsid w:val="00FF0709"/>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2F9AF-EE8D-453F-ADBB-EF1FBDAA2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31608</TotalTime>
  <Pages>5</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693</cp:revision>
  <cp:lastPrinted>2018-12-17T19:12:00Z</cp:lastPrinted>
  <dcterms:created xsi:type="dcterms:W3CDTF">2018-12-14T19:42:00Z</dcterms:created>
  <dcterms:modified xsi:type="dcterms:W3CDTF">2026-03-17T18:16:00Z</dcterms:modified>
</cp:coreProperties>
</file>