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6ED6C469" w:rsidR="00355F29" w:rsidRPr="00E04A77" w:rsidRDefault="000103B6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T</w:t>
      </w:r>
      <w:r w:rsidR="00F501AE">
        <w:rPr>
          <w:rFonts w:asciiTheme="majorHAnsi" w:hAnsiTheme="majorHAnsi" w:cstheme="majorHAnsi"/>
          <w:sz w:val="36"/>
          <w:szCs w:val="36"/>
        </w:rPr>
        <w:t>hur</w:t>
      </w:r>
      <w:r>
        <w:rPr>
          <w:rFonts w:asciiTheme="majorHAnsi" w:hAnsiTheme="majorHAnsi" w:cstheme="majorHAnsi"/>
          <w:sz w:val="36"/>
          <w:szCs w:val="36"/>
        </w:rPr>
        <w:t>s</w:t>
      </w:r>
      <w:r w:rsidR="00355F29">
        <w:rPr>
          <w:rFonts w:asciiTheme="majorHAnsi" w:hAnsiTheme="majorHAnsi" w:cstheme="majorHAnsi"/>
          <w:sz w:val="36"/>
          <w:szCs w:val="36"/>
        </w:rPr>
        <w:t>day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, </w:t>
      </w:r>
      <w:r w:rsidR="00F501AE">
        <w:rPr>
          <w:rFonts w:asciiTheme="majorHAnsi" w:hAnsiTheme="majorHAnsi" w:cstheme="majorHAnsi"/>
          <w:sz w:val="36"/>
          <w:szCs w:val="36"/>
        </w:rPr>
        <w:t>April 6</w:t>
      </w:r>
      <w:r w:rsidR="00F501AE" w:rsidRPr="00F501AE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>
        <w:rPr>
          <w:rFonts w:asciiTheme="majorHAnsi" w:hAnsiTheme="majorHAnsi" w:cstheme="majorHAnsi"/>
          <w:sz w:val="36"/>
          <w:szCs w:val="36"/>
        </w:rPr>
        <w:t>, 202</w:t>
      </w:r>
      <w:r w:rsidR="00BE1D14">
        <w:rPr>
          <w:rFonts w:asciiTheme="majorHAnsi" w:hAnsiTheme="majorHAnsi" w:cstheme="majorHAnsi"/>
          <w:sz w:val="36"/>
          <w:szCs w:val="36"/>
        </w:rPr>
        <w:t>3</w:t>
      </w:r>
    </w:p>
    <w:p w14:paraId="0589B51F" w14:textId="64BB1CE8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At </w:t>
      </w:r>
      <w:r w:rsidR="00830657">
        <w:rPr>
          <w:rFonts w:asciiTheme="majorHAnsi" w:hAnsiTheme="majorHAnsi" w:cstheme="majorHAnsi"/>
          <w:sz w:val="36"/>
          <w:szCs w:val="36"/>
        </w:rPr>
        <w:t>1</w:t>
      </w:r>
      <w:r w:rsidRPr="00E04A77">
        <w:rPr>
          <w:rFonts w:asciiTheme="majorHAnsi" w:hAnsiTheme="majorHAnsi" w:cstheme="majorHAnsi"/>
          <w:sz w:val="36"/>
          <w:szCs w:val="36"/>
        </w:rPr>
        <w:t>:</w:t>
      </w:r>
      <w:r w:rsidR="00F501AE">
        <w:rPr>
          <w:rFonts w:asciiTheme="majorHAnsi" w:hAnsiTheme="majorHAnsi" w:cstheme="majorHAnsi"/>
          <w:sz w:val="36"/>
          <w:szCs w:val="36"/>
        </w:rPr>
        <w:t>3</w:t>
      </w:r>
      <w:r w:rsidRPr="00E04A77">
        <w:rPr>
          <w:rFonts w:asciiTheme="majorHAnsi" w:hAnsiTheme="majorHAnsi" w:cstheme="majorHAnsi"/>
          <w:sz w:val="36"/>
          <w:szCs w:val="36"/>
        </w:rPr>
        <w:t xml:space="preserve">0 </w:t>
      </w:r>
      <w:r w:rsidR="00F501AE">
        <w:rPr>
          <w:rFonts w:asciiTheme="majorHAnsi" w:hAnsiTheme="majorHAnsi" w:cstheme="majorHAnsi"/>
          <w:sz w:val="36"/>
          <w:szCs w:val="36"/>
        </w:rPr>
        <w:t>p</w:t>
      </w:r>
      <w:r w:rsidRPr="00E04A77">
        <w:rPr>
          <w:rFonts w:asciiTheme="majorHAnsi" w:hAnsiTheme="majorHAnsi" w:cstheme="majorHAnsi"/>
          <w:sz w:val="36"/>
          <w:szCs w:val="36"/>
        </w:rPr>
        <w:t>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029DD2EE" w14:textId="77777777" w:rsidR="00CC1CB9" w:rsidRPr="00B53712" w:rsidRDefault="00CC1CB9" w:rsidP="00E04A77">
      <w:pPr>
        <w:jc w:val="center"/>
        <w:rPr>
          <w:rFonts w:asciiTheme="majorHAnsi" w:hAnsiTheme="majorHAnsi" w:cstheme="majorHAnsi"/>
          <w:sz w:val="48"/>
          <w:szCs w:val="48"/>
        </w:rPr>
      </w:pPr>
    </w:p>
    <w:p w14:paraId="77CC6D00" w14:textId="77777777" w:rsidR="00E04A77" w:rsidRPr="00B53712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B53712">
        <w:rPr>
          <w:rFonts w:asciiTheme="majorHAnsi" w:hAnsiTheme="majorHAnsi" w:cstheme="majorHAnsi"/>
          <w:sz w:val="28"/>
          <w:szCs w:val="28"/>
        </w:rPr>
        <w:t>Call meeting to order</w:t>
      </w:r>
    </w:p>
    <w:p w14:paraId="787E9C32" w14:textId="77777777" w:rsidR="00E04A77" w:rsidRPr="00B53712" w:rsidRDefault="00E04A77" w:rsidP="00E04A77">
      <w:pPr>
        <w:ind w:left="1080"/>
        <w:rPr>
          <w:rFonts w:asciiTheme="majorHAnsi" w:hAnsiTheme="majorHAnsi" w:cstheme="majorHAnsi"/>
          <w:sz w:val="28"/>
          <w:szCs w:val="28"/>
        </w:rPr>
      </w:pPr>
    </w:p>
    <w:p w14:paraId="236ECAEE" w14:textId="5A071BBD" w:rsidR="00D17D34" w:rsidRPr="00B53712" w:rsidRDefault="00E04A77" w:rsidP="00D17D34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B53712">
        <w:rPr>
          <w:rFonts w:asciiTheme="majorHAnsi" w:hAnsiTheme="majorHAnsi" w:cstheme="majorHAnsi"/>
          <w:sz w:val="28"/>
          <w:szCs w:val="28"/>
        </w:rPr>
        <w:t>Adoption of Agenda</w:t>
      </w:r>
    </w:p>
    <w:p w14:paraId="2BAF91B0" w14:textId="77777777" w:rsidR="00D17D34" w:rsidRPr="00B53712" w:rsidRDefault="00D17D34" w:rsidP="00D17D34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199BC7F2" w14:textId="2152F63F" w:rsidR="00283425" w:rsidRPr="00B53712" w:rsidRDefault="00283425" w:rsidP="00283425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B53712">
        <w:rPr>
          <w:rFonts w:asciiTheme="majorHAnsi" w:hAnsiTheme="majorHAnsi" w:cstheme="majorHAnsi"/>
          <w:sz w:val="28"/>
          <w:szCs w:val="28"/>
        </w:rPr>
        <w:t xml:space="preserve">Generator </w:t>
      </w:r>
      <w:r w:rsidR="00F501AE" w:rsidRPr="00B53712">
        <w:rPr>
          <w:rFonts w:asciiTheme="majorHAnsi" w:hAnsiTheme="majorHAnsi" w:cstheme="majorHAnsi"/>
          <w:sz w:val="28"/>
          <w:szCs w:val="28"/>
        </w:rPr>
        <w:t>Phase 3 Estimate</w:t>
      </w:r>
    </w:p>
    <w:p w14:paraId="39999A94" w14:textId="77777777" w:rsidR="0053566E" w:rsidRPr="00B53712" w:rsidRDefault="0053566E" w:rsidP="0053566E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3555DA04" w14:textId="3178FDF0" w:rsidR="0053566E" w:rsidRPr="00B53712" w:rsidRDefault="0083065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B53712">
        <w:rPr>
          <w:rFonts w:asciiTheme="majorHAnsi" w:hAnsiTheme="majorHAnsi" w:cstheme="majorHAnsi"/>
          <w:sz w:val="28"/>
          <w:szCs w:val="28"/>
        </w:rPr>
        <w:t>Gravel Hauling</w:t>
      </w:r>
    </w:p>
    <w:p w14:paraId="2807B6AF" w14:textId="77777777" w:rsidR="00F501AE" w:rsidRPr="00B53712" w:rsidRDefault="00F501AE" w:rsidP="00F501AE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09B2B649" w14:textId="522019E9" w:rsidR="00F501AE" w:rsidRPr="00B53712" w:rsidRDefault="00F501AE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proofErr w:type="spellStart"/>
      <w:r w:rsidRPr="00B53712">
        <w:rPr>
          <w:rFonts w:asciiTheme="majorHAnsi" w:hAnsiTheme="majorHAnsi" w:cstheme="majorHAnsi"/>
          <w:sz w:val="28"/>
          <w:szCs w:val="28"/>
        </w:rPr>
        <w:t>MuniSight</w:t>
      </w:r>
      <w:proofErr w:type="spellEnd"/>
      <w:r w:rsidRPr="00B53712">
        <w:rPr>
          <w:rFonts w:asciiTheme="majorHAnsi" w:hAnsiTheme="majorHAnsi" w:cstheme="majorHAnsi"/>
          <w:sz w:val="28"/>
          <w:szCs w:val="28"/>
        </w:rPr>
        <w:t xml:space="preserve"> Service Agreement</w:t>
      </w:r>
    </w:p>
    <w:p w14:paraId="354B726A" w14:textId="77777777" w:rsidR="00F3756D" w:rsidRPr="00B53712" w:rsidRDefault="00F3756D" w:rsidP="00F3756D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1C692C3D" w14:textId="160EC44C" w:rsidR="00FD03CE" w:rsidRPr="00B53712" w:rsidRDefault="00F501AE" w:rsidP="00FD03CE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B53712">
        <w:rPr>
          <w:rFonts w:asciiTheme="majorHAnsi" w:hAnsiTheme="majorHAnsi" w:cstheme="majorHAnsi"/>
          <w:sz w:val="28"/>
          <w:szCs w:val="28"/>
        </w:rPr>
        <w:t>Border</w:t>
      </w:r>
      <w:r w:rsidR="004E6111" w:rsidRPr="00B53712">
        <w:rPr>
          <w:rFonts w:asciiTheme="majorHAnsi" w:hAnsiTheme="majorHAnsi" w:cstheme="majorHAnsi"/>
          <w:sz w:val="28"/>
          <w:szCs w:val="28"/>
        </w:rPr>
        <w:t xml:space="preserve"> Regional Library Levy</w:t>
      </w:r>
    </w:p>
    <w:p w14:paraId="2D77D2DC" w14:textId="77777777" w:rsidR="00246F55" w:rsidRPr="00B53712" w:rsidRDefault="00246F55" w:rsidP="00246F55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24640DF2" w14:textId="32B9491D" w:rsidR="00246F55" w:rsidRPr="00B53712" w:rsidRDefault="00246F55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B53712">
        <w:rPr>
          <w:rFonts w:asciiTheme="majorHAnsi" w:hAnsiTheme="majorHAnsi" w:cstheme="majorHAnsi"/>
          <w:sz w:val="28"/>
          <w:szCs w:val="28"/>
        </w:rPr>
        <w:t>Code of Conduct Reminder (April 26</w:t>
      </w:r>
      <w:r w:rsidRPr="00B53712">
        <w:rPr>
          <w:rFonts w:asciiTheme="majorHAnsi" w:hAnsiTheme="majorHAnsi" w:cstheme="majorHAnsi"/>
          <w:sz w:val="28"/>
          <w:szCs w:val="28"/>
          <w:vertAlign w:val="superscript"/>
        </w:rPr>
        <w:t>th</w:t>
      </w:r>
      <w:r w:rsidRPr="00B53712">
        <w:rPr>
          <w:rFonts w:asciiTheme="majorHAnsi" w:hAnsiTheme="majorHAnsi" w:cstheme="majorHAnsi"/>
          <w:sz w:val="28"/>
          <w:szCs w:val="28"/>
        </w:rPr>
        <w:t>)</w:t>
      </w:r>
    </w:p>
    <w:p w14:paraId="053C5FA7" w14:textId="77777777" w:rsidR="004E6111" w:rsidRPr="00B53712" w:rsidRDefault="004E6111" w:rsidP="004E6111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125755B8" w14:textId="5B53560B" w:rsidR="00E04A77" w:rsidRPr="00B53712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B53712">
        <w:rPr>
          <w:rFonts w:asciiTheme="majorHAnsi" w:hAnsiTheme="majorHAnsi" w:cstheme="majorHAnsi"/>
          <w:sz w:val="28"/>
          <w:szCs w:val="28"/>
        </w:rPr>
        <w:t>20</w:t>
      </w:r>
      <w:r w:rsidR="00684326" w:rsidRPr="00B53712">
        <w:rPr>
          <w:rFonts w:asciiTheme="majorHAnsi" w:hAnsiTheme="majorHAnsi" w:cstheme="majorHAnsi"/>
          <w:sz w:val="28"/>
          <w:szCs w:val="28"/>
        </w:rPr>
        <w:t>2</w:t>
      </w:r>
      <w:r w:rsidR="000B5ECB" w:rsidRPr="00B53712">
        <w:rPr>
          <w:rFonts w:asciiTheme="majorHAnsi" w:hAnsiTheme="majorHAnsi" w:cstheme="majorHAnsi"/>
          <w:sz w:val="28"/>
          <w:szCs w:val="28"/>
        </w:rPr>
        <w:t>3</w:t>
      </w:r>
      <w:r w:rsidRPr="00B53712">
        <w:rPr>
          <w:rFonts w:asciiTheme="majorHAnsi" w:hAnsiTheme="majorHAnsi" w:cstheme="majorHAnsi"/>
          <w:sz w:val="28"/>
          <w:szCs w:val="28"/>
        </w:rPr>
        <w:t xml:space="preserve"> Financial Plan Discussion</w:t>
      </w:r>
    </w:p>
    <w:p w14:paraId="7CEC78C1" w14:textId="77777777" w:rsidR="00DB52EB" w:rsidRPr="00B53712" w:rsidRDefault="00DB52EB" w:rsidP="00DB52EB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5BA2A3C2" w14:textId="5431C967" w:rsidR="00D96C44" w:rsidRPr="00B53712" w:rsidRDefault="00E04A77" w:rsidP="00157BE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28"/>
          <w:szCs w:val="28"/>
        </w:rPr>
      </w:pPr>
      <w:r w:rsidRPr="00B53712">
        <w:rPr>
          <w:rFonts w:asciiTheme="majorHAnsi" w:hAnsiTheme="majorHAnsi" w:cstheme="majorHAnsi"/>
          <w:sz w:val="28"/>
          <w:szCs w:val="28"/>
        </w:rPr>
        <w:t xml:space="preserve">Adjournment </w:t>
      </w:r>
    </w:p>
    <w:sectPr w:rsidR="00D96C44" w:rsidRPr="00B53712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B53712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B53712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60DD923" w:rsidR="008A0840" w:rsidRPr="008A0840" w:rsidRDefault="000103B6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</w:t>
    </w:r>
    <w:r w:rsidR="00F501AE">
      <w:rPr>
        <w:rFonts w:ascii="Verdana" w:hAnsi="Verdana"/>
        <w:sz w:val="24"/>
        <w:szCs w:val="24"/>
        <w:lang w:val="en-CA"/>
      </w:rPr>
      <w:t>hur</w:t>
    </w:r>
    <w:r w:rsidR="00830657">
      <w:rPr>
        <w:rFonts w:ascii="Verdana" w:hAnsi="Verdana"/>
        <w:sz w:val="24"/>
        <w:szCs w:val="24"/>
        <w:lang w:val="en-CA"/>
      </w:rPr>
      <w:t>s</w:t>
    </w:r>
    <w:r w:rsidR="00355F29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F501AE">
      <w:rPr>
        <w:rFonts w:ascii="Verdana" w:hAnsi="Verdana"/>
        <w:sz w:val="24"/>
        <w:szCs w:val="24"/>
        <w:lang w:val="en-CA"/>
      </w:rPr>
      <w:t>April 6</w:t>
    </w:r>
    <w:r w:rsidR="00F501AE" w:rsidRPr="00F501AE">
      <w:rPr>
        <w:rFonts w:ascii="Verdana" w:hAnsi="Verdana"/>
        <w:sz w:val="24"/>
        <w:szCs w:val="24"/>
        <w:vertAlign w:val="superscript"/>
        <w:lang w:val="en-CA"/>
      </w:rPr>
      <w:t>th</w:t>
    </w:r>
    <w:r w:rsidR="00830657">
      <w:rPr>
        <w:rFonts w:ascii="Verdana" w:hAnsi="Verdana"/>
        <w:sz w:val="24"/>
        <w:szCs w:val="24"/>
        <w:lang w:val="en-CA"/>
      </w:rPr>
      <w:t xml:space="preserve"> </w:t>
    </w:r>
    <w:r w:rsidR="0054396F">
      <w:rPr>
        <w:rFonts w:ascii="Verdana" w:hAnsi="Verdana"/>
        <w:sz w:val="24"/>
        <w:szCs w:val="24"/>
        <w:lang w:val="en-CA"/>
      </w:rPr>
      <w:t xml:space="preserve">at </w:t>
    </w:r>
    <w:r w:rsidR="00830657">
      <w:rPr>
        <w:rFonts w:ascii="Verdana" w:hAnsi="Verdana"/>
        <w:sz w:val="24"/>
        <w:szCs w:val="24"/>
        <w:lang w:val="en-CA"/>
      </w:rPr>
      <w:t>1</w:t>
    </w:r>
    <w:r w:rsidR="00F51C61" w:rsidRPr="008A0840">
      <w:rPr>
        <w:rFonts w:ascii="Verdana" w:hAnsi="Verdana"/>
        <w:sz w:val="24"/>
        <w:szCs w:val="24"/>
        <w:lang w:val="en-CA"/>
      </w:rPr>
      <w:t>:</w:t>
    </w:r>
    <w:r w:rsidR="00F501AE">
      <w:rPr>
        <w:rFonts w:ascii="Verdana" w:hAnsi="Verdana"/>
        <w:sz w:val="24"/>
        <w:szCs w:val="24"/>
        <w:lang w:val="en-CA"/>
      </w:rPr>
      <w:t>3</w:t>
    </w:r>
    <w:r w:rsidR="00F51C61" w:rsidRPr="008A0840">
      <w:rPr>
        <w:rFonts w:ascii="Verdana" w:hAnsi="Verdana"/>
        <w:sz w:val="24"/>
        <w:szCs w:val="24"/>
        <w:lang w:val="en-CA"/>
      </w:rPr>
      <w:t xml:space="preserve">0 </w:t>
    </w:r>
    <w:r w:rsidR="00F501AE">
      <w:rPr>
        <w:rFonts w:ascii="Verdana" w:hAnsi="Verdana"/>
        <w:sz w:val="24"/>
        <w:szCs w:val="24"/>
        <w:lang w:val="en-CA"/>
      </w:rPr>
      <w:t>p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B5371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3919334">
    <w:abstractNumId w:val="0"/>
  </w:num>
  <w:num w:numId="2" w16cid:durableId="166651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3B6"/>
    <w:rsid w:val="00013AB5"/>
    <w:rsid w:val="00020FE2"/>
    <w:rsid w:val="0002389E"/>
    <w:rsid w:val="0002607E"/>
    <w:rsid w:val="00050F47"/>
    <w:rsid w:val="000650F3"/>
    <w:rsid w:val="000A05B7"/>
    <w:rsid w:val="000B5ECB"/>
    <w:rsid w:val="000D6920"/>
    <w:rsid w:val="000F0739"/>
    <w:rsid w:val="000F3725"/>
    <w:rsid w:val="0010186C"/>
    <w:rsid w:val="001311CB"/>
    <w:rsid w:val="001541DC"/>
    <w:rsid w:val="00157BE7"/>
    <w:rsid w:val="001631F9"/>
    <w:rsid w:val="00163E95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46F55"/>
    <w:rsid w:val="00263C03"/>
    <w:rsid w:val="00266A9E"/>
    <w:rsid w:val="00283425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55F29"/>
    <w:rsid w:val="00395BCC"/>
    <w:rsid w:val="003D5995"/>
    <w:rsid w:val="003F25BB"/>
    <w:rsid w:val="0042128C"/>
    <w:rsid w:val="0042198A"/>
    <w:rsid w:val="004800CF"/>
    <w:rsid w:val="004E6111"/>
    <w:rsid w:val="004F5FC9"/>
    <w:rsid w:val="00503C25"/>
    <w:rsid w:val="00521589"/>
    <w:rsid w:val="005342AB"/>
    <w:rsid w:val="0053566E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822C0"/>
    <w:rsid w:val="00684326"/>
    <w:rsid w:val="006B4298"/>
    <w:rsid w:val="006D3297"/>
    <w:rsid w:val="006E118F"/>
    <w:rsid w:val="00717A16"/>
    <w:rsid w:val="00720E59"/>
    <w:rsid w:val="00720F08"/>
    <w:rsid w:val="00723B88"/>
    <w:rsid w:val="00744352"/>
    <w:rsid w:val="00761432"/>
    <w:rsid w:val="00766F89"/>
    <w:rsid w:val="00767581"/>
    <w:rsid w:val="00780837"/>
    <w:rsid w:val="007A1899"/>
    <w:rsid w:val="007B57D7"/>
    <w:rsid w:val="007F1290"/>
    <w:rsid w:val="00830657"/>
    <w:rsid w:val="00881098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146C"/>
    <w:rsid w:val="0099221B"/>
    <w:rsid w:val="00995175"/>
    <w:rsid w:val="009B2A29"/>
    <w:rsid w:val="00A037EF"/>
    <w:rsid w:val="00A06E29"/>
    <w:rsid w:val="00A16FC8"/>
    <w:rsid w:val="00A27A5F"/>
    <w:rsid w:val="00A47BD1"/>
    <w:rsid w:val="00A56BDD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1BD9"/>
    <w:rsid w:val="00B53712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BE1D14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CC1CB9"/>
    <w:rsid w:val="00D01037"/>
    <w:rsid w:val="00D066D8"/>
    <w:rsid w:val="00D1496C"/>
    <w:rsid w:val="00D17D34"/>
    <w:rsid w:val="00D21D4C"/>
    <w:rsid w:val="00D24A0D"/>
    <w:rsid w:val="00D32E25"/>
    <w:rsid w:val="00D55CBC"/>
    <w:rsid w:val="00D6724A"/>
    <w:rsid w:val="00D71246"/>
    <w:rsid w:val="00D75505"/>
    <w:rsid w:val="00D76FA0"/>
    <w:rsid w:val="00D8449C"/>
    <w:rsid w:val="00D96C44"/>
    <w:rsid w:val="00DA2061"/>
    <w:rsid w:val="00DA5CBF"/>
    <w:rsid w:val="00DB52EB"/>
    <w:rsid w:val="00E04A77"/>
    <w:rsid w:val="00E3020A"/>
    <w:rsid w:val="00E33FC1"/>
    <w:rsid w:val="00E62CFE"/>
    <w:rsid w:val="00E9509B"/>
    <w:rsid w:val="00EE0AC2"/>
    <w:rsid w:val="00EE38DD"/>
    <w:rsid w:val="00EE5A5B"/>
    <w:rsid w:val="00F04D78"/>
    <w:rsid w:val="00F30F3C"/>
    <w:rsid w:val="00F3756D"/>
    <w:rsid w:val="00F377B7"/>
    <w:rsid w:val="00F501AE"/>
    <w:rsid w:val="00F51C61"/>
    <w:rsid w:val="00F92126"/>
    <w:rsid w:val="00F93045"/>
    <w:rsid w:val="00FD03CE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63</cp:revision>
  <cp:lastPrinted>2023-02-22T17:20:00Z</cp:lastPrinted>
  <dcterms:created xsi:type="dcterms:W3CDTF">2019-01-07T14:51:00Z</dcterms:created>
  <dcterms:modified xsi:type="dcterms:W3CDTF">2023-04-05T15:05:00Z</dcterms:modified>
</cp:coreProperties>
</file>